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FAB51" w14:textId="77777777" w:rsidR="009536C1" w:rsidRDefault="009536C1" w:rsidP="00F35B05">
      <w:pPr>
        <w:pStyle w:val="Rubrik2"/>
        <w:sectPr w:rsidR="009536C1" w:rsidSect="009536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536C1" w:rsidRPr="009536C1" w14:paraId="7560414E" w14:textId="77777777" w:rsidTr="00962F3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D78D9A" w14:textId="306BA444" w:rsidR="009536C1" w:rsidRPr="009536C1" w:rsidRDefault="009536C1" w:rsidP="00DD56E3">
            <w:pPr>
              <w:pStyle w:val="Rubrik1"/>
              <w:rPr>
                <w:noProof/>
              </w:rPr>
            </w:pPr>
            <w:r w:rsidRPr="009536C1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E554954" wp14:editId="00F41F9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8EB1401" w14:textId="77777777" w:rsidR="009536C1" w:rsidRPr="003D37FD" w:rsidRDefault="009536C1" w:rsidP="009536C1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16736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E55495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8EB1401" w14:textId="77777777" w:rsidR="009536C1" w:rsidRPr="003D37FD" w:rsidRDefault="009536C1" w:rsidP="009536C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16736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9536C1">
              <w:rPr>
                <w:noProof/>
              </w:rPr>
              <w:t>Q Di 403 Avslut av dialysbehandling via AV-fistel/AV-graft</w:t>
            </w:r>
          </w:p>
        </w:tc>
      </w:tr>
    </w:tbl>
    <w:p w14:paraId="08B650FD" w14:textId="073A0875" w:rsidR="009536C1" w:rsidRPr="009536C1" w:rsidRDefault="009536C1" w:rsidP="009536C1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9536C1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E9303B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9536C1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554DB2EE" w14:textId="77777777" w:rsidR="009536C1" w:rsidRPr="009536C1" w:rsidRDefault="009536C1" w:rsidP="009536C1">
      <w:pPr>
        <w:spacing w:after="0" w:line="240" w:lineRule="auto"/>
        <w:ind w:left="0" w:right="0"/>
        <w:rPr>
          <w:sz w:val="22"/>
          <w:szCs w:val="22"/>
        </w:rPr>
      </w:pPr>
      <w:r w:rsidRPr="009536C1">
        <w:rPr>
          <w:sz w:val="22"/>
          <w:szCs w:val="22"/>
        </w:rPr>
        <w:t>Endast mindre eller språkliga förändringar i denna revidering</w:t>
      </w:r>
    </w:p>
    <w:p w14:paraId="20D63712" w14:textId="77777777" w:rsidR="009536C1" w:rsidRPr="009536C1" w:rsidRDefault="009536C1" w:rsidP="009536C1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8"/>
          <w:szCs w:val="28"/>
        </w:rPr>
      </w:pPr>
      <w:r w:rsidRPr="009536C1">
        <w:rPr>
          <w:rFonts w:ascii="Arial" w:hAnsi="Arial" w:cs="Arial"/>
          <w:b/>
          <w:bCs/>
          <w:iCs/>
          <w:sz w:val="28"/>
          <w:szCs w:val="28"/>
        </w:rPr>
        <w:t>Bakgrund</w:t>
      </w:r>
    </w:p>
    <w:p w14:paraId="550B6283" w14:textId="415DBA69" w:rsidR="009536C1" w:rsidRPr="009536C1" w:rsidRDefault="009536C1" w:rsidP="009536C1">
      <w:pPr>
        <w:keepNext/>
        <w:tabs>
          <w:tab w:val="left" w:pos="2835"/>
        </w:tabs>
        <w:spacing w:after="0" w:line="240" w:lineRule="auto"/>
        <w:ind w:left="0" w:right="0"/>
        <w:outlineLvl w:val="1"/>
      </w:pPr>
      <w:r w:rsidRPr="009536C1">
        <w:t xml:space="preserve">Basala hygienrutiner är den absolut viktigaste åtgärden för att förebygga smittspridning i vården. Den skall konsekvent tillämpas i alla vårdsituationer och av all personal, oavsett diagnos och vårdgivare. </w:t>
      </w:r>
    </w:p>
    <w:p w14:paraId="30CF258A" w14:textId="77777777" w:rsidR="009536C1" w:rsidRPr="009536C1" w:rsidRDefault="009536C1" w:rsidP="009536C1">
      <w:pPr>
        <w:spacing w:after="0" w:line="240" w:lineRule="auto"/>
        <w:ind w:left="0" w:right="0"/>
      </w:pPr>
      <w:r w:rsidRPr="009536C1">
        <w:t xml:space="preserve">Att utifrån medicinsk forskning, evidensbaserat handhavande och beprövad erfarenhet kring patientens kärlaccess minska risken för accessrelaterade infektioner och komplikationer. </w:t>
      </w:r>
    </w:p>
    <w:p w14:paraId="15DFF2D5" w14:textId="77777777" w:rsidR="009536C1" w:rsidRPr="009536C1" w:rsidRDefault="009536C1" w:rsidP="009536C1">
      <w:pPr>
        <w:spacing w:after="0" w:line="240" w:lineRule="auto"/>
        <w:ind w:left="0" w:right="0"/>
      </w:pPr>
      <w:r w:rsidRPr="009536C1">
        <w:t>Se Q Di 426 Kunskapsöversikt; tillgång till blodbanan-access</w:t>
      </w:r>
    </w:p>
    <w:p w14:paraId="4B7384BC" w14:textId="77777777" w:rsidR="009536C1" w:rsidRPr="009536C1" w:rsidRDefault="009536C1" w:rsidP="009536C1">
      <w:pPr>
        <w:spacing w:after="0" w:line="240" w:lineRule="auto"/>
        <w:ind w:left="0" w:right="0"/>
      </w:pPr>
    </w:p>
    <w:p w14:paraId="29B7F258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  <w:rPr>
          <w:b/>
          <w:bCs/>
          <w:sz w:val="28"/>
          <w:szCs w:val="28"/>
        </w:rPr>
      </w:pPr>
      <w:r w:rsidRPr="009536C1">
        <w:rPr>
          <w:b/>
          <w:bCs/>
          <w:sz w:val="28"/>
          <w:szCs w:val="28"/>
        </w:rPr>
        <w:t>Syfte</w:t>
      </w:r>
    </w:p>
    <w:p w14:paraId="10D8EFD7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Att skapa tydlig och lättförståelig lokal rutin för personal och egenvårdspatienter, detta som en del av kvalitetsarbetet kring patientens kärlaccess.</w:t>
      </w:r>
    </w:p>
    <w:p w14:paraId="6D75C4B9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Samt förtydliga vikten av; att all personal samt egenvårdspatienter har en samsyn vad gäller avdelningens rutiner och arbetssätt</w:t>
      </w:r>
    </w:p>
    <w:p w14:paraId="5A08E132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21B41BE6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b/>
          <w:sz w:val="28"/>
          <w:szCs w:val="28"/>
        </w:rPr>
      </w:pPr>
      <w:r w:rsidRPr="009536C1">
        <w:rPr>
          <w:b/>
          <w:sz w:val="28"/>
          <w:szCs w:val="28"/>
        </w:rPr>
        <w:t>Till dialysavslut behöver du:</w:t>
      </w:r>
    </w:p>
    <w:p w14:paraId="159F0D24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sz w:val="26"/>
          <w:szCs w:val="26"/>
        </w:rPr>
      </w:pPr>
      <w:r w:rsidRPr="009536C1">
        <w:rPr>
          <w:sz w:val="26"/>
          <w:szCs w:val="26"/>
        </w:rPr>
        <w:t>Plastförkläde, munskydd alt. visir</w:t>
      </w:r>
    </w:p>
    <w:p w14:paraId="11C7D59A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sz w:val="26"/>
          <w:szCs w:val="26"/>
        </w:rPr>
      </w:pPr>
      <w:r w:rsidRPr="009536C1">
        <w:rPr>
          <w:sz w:val="26"/>
          <w:szCs w:val="26"/>
        </w:rPr>
        <w:t>Rena handskar</w:t>
      </w:r>
    </w:p>
    <w:p w14:paraId="3A5A3F46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sz w:val="26"/>
          <w:szCs w:val="26"/>
        </w:rPr>
      </w:pPr>
      <w:r w:rsidRPr="009536C1">
        <w:rPr>
          <w:sz w:val="26"/>
          <w:szCs w:val="26"/>
        </w:rPr>
        <w:t xml:space="preserve">Förband enl. SVP </w:t>
      </w:r>
      <w:proofErr w:type="spellStart"/>
      <w:r w:rsidRPr="009536C1">
        <w:rPr>
          <w:sz w:val="26"/>
          <w:szCs w:val="26"/>
        </w:rPr>
        <w:t>AV-fistel</w:t>
      </w:r>
      <w:proofErr w:type="spellEnd"/>
      <w:r w:rsidRPr="009536C1">
        <w:rPr>
          <w:sz w:val="26"/>
          <w:szCs w:val="26"/>
        </w:rPr>
        <w:t xml:space="preserve">/ </w:t>
      </w:r>
      <w:proofErr w:type="spellStart"/>
      <w:r w:rsidRPr="009536C1">
        <w:rPr>
          <w:sz w:val="26"/>
          <w:szCs w:val="26"/>
        </w:rPr>
        <w:t>Graft</w:t>
      </w:r>
      <w:proofErr w:type="spellEnd"/>
    </w:p>
    <w:p w14:paraId="333A4177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sz w:val="26"/>
          <w:szCs w:val="26"/>
        </w:rPr>
      </w:pPr>
    </w:p>
    <w:p w14:paraId="5CEE2E52" w14:textId="77777777" w:rsidR="009536C1" w:rsidRPr="009536C1" w:rsidRDefault="009536C1" w:rsidP="009536C1">
      <w:pPr>
        <w:autoSpaceDE w:val="0"/>
        <w:autoSpaceDN w:val="0"/>
        <w:adjustRightInd w:val="0"/>
        <w:spacing w:after="0" w:line="240" w:lineRule="auto"/>
        <w:ind w:left="0" w:right="0"/>
        <w:rPr>
          <w:b/>
          <w:sz w:val="28"/>
          <w:szCs w:val="28"/>
        </w:rPr>
      </w:pPr>
      <w:r w:rsidRPr="009536C1">
        <w:rPr>
          <w:b/>
          <w:sz w:val="28"/>
          <w:szCs w:val="28"/>
        </w:rPr>
        <w:t>Utförande:</w:t>
      </w:r>
    </w:p>
    <w:p w14:paraId="3873F38E" w14:textId="02EC95DC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 xml:space="preserve">Ta på förkläde, munskydd </w:t>
      </w:r>
      <w:r w:rsidR="007D5652">
        <w:t>,</w:t>
      </w:r>
      <w:r w:rsidRPr="009536C1">
        <w:t xml:space="preserve"> visir och handskar</w:t>
      </w:r>
    </w:p>
    <w:p w14:paraId="6075D225" w14:textId="77777777" w:rsidR="007D5652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Avsluta behandlingen enl. maskinens manual/instruktioner.</w:t>
      </w:r>
      <w:r w:rsidR="00DD56E3">
        <w:t xml:space="preserve"> </w:t>
      </w:r>
    </w:p>
    <w:p w14:paraId="53535A6A" w14:textId="493DBC83" w:rsidR="009536C1" w:rsidRDefault="00DD56E3" w:rsidP="009536C1">
      <w:pPr>
        <w:tabs>
          <w:tab w:val="left" w:pos="2268"/>
        </w:tabs>
        <w:spacing w:after="0" w:line="240" w:lineRule="auto"/>
        <w:ind w:left="0" w:right="0"/>
      </w:pPr>
      <w:r>
        <w:t>Välj återgivningsätt efter situation</w:t>
      </w:r>
      <w:r w:rsidR="000A131F">
        <w:t xml:space="preserve">. </w:t>
      </w:r>
    </w:p>
    <w:p w14:paraId="3A727A6D" w14:textId="0B41539E" w:rsidR="00F0107D" w:rsidRPr="00F0107D" w:rsidRDefault="00F66A7C" w:rsidP="685FD0BD">
      <w:pPr>
        <w:pStyle w:val="Liststycke"/>
        <w:tabs>
          <w:tab w:val="left" w:pos="2268"/>
        </w:tabs>
        <w:spacing w:after="0" w:line="240" w:lineRule="auto"/>
        <w:ind w:left="0" w:right="0"/>
      </w:pPr>
      <w:r>
        <w:t>Online</w:t>
      </w:r>
      <w:r w:rsidR="002A796B">
        <w:t xml:space="preserve"> </w:t>
      </w:r>
      <w:proofErr w:type="spellStart"/>
      <w:r w:rsidR="002A796B">
        <w:t>c</w:t>
      </w:r>
      <w:r w:rsidR="000A131F">
        <w:t>losed</w:t>
      </w:r>
      <w:proofErr w:type="spellEnd"/>
      <w:r w:rsidR="000A131F">
        <w:t xml:space="preserve"> </w:t>
      </w:r>
      <w:proofErr w:type="spellStart"/>
      <w:r w:rsidR="002A796B">
        <w:t>circ</w:t>
      </w:r>
      <w:r w:rsidR="000A131F">
        <w:t>ui</w:t>
      </w:r>
      <w:r w:rsidR="00D20542">
        <w:t>t</w:t>
      </w:r>
      <w:proofErr w:type="spellEnd"/>
      <w:r w:rsidR="002A6D51">
        <w:t>,</w:t>
      </w:r>
      <w:r w:rsidR="00D20542">
        <w:t xml:space="preserve"> - </w:t>
      </w:r>
      <w:r w:rsidR="002A796B">
        <w:t xml:space="preserve"> Ko</w:t>
      </w:r>
      <w:r w:rsidR="00F0107D">
        <w:t>k</w:t>
      </w:r>
      <w:r w:rsidR="002A796B">
        <w:t>salt</w:t>
      </w:r>
      <w:r w:rsidR="00F0107D">
        <w:t xml:space="preserve"> </w:t>
      </w:r>
      <w:r w:rsidR="00421A4D">
        <w:t xml:space="preserve"> </w:t>
      </w:r>
      <w:r w:rsidR="00F0107D">
        <w:t>-</w:t>
      </w:r>
      <w:r w:rsidR="00D20542">
        <w:t>Online</w:t>
      </w:r>
      <w:r w:rsidR="00F0107D">
        <w:t>.</w:t>
      </w:r>
    </w:p>
    <w:p w14:paraId="3FC06774" w14:textId="230BBD25" w:rsidR="009536C1" w:rsidRPr="009536C1" w:rsidRDefault="009536C1" w:rsidP="00476636">
      <w:pPr>
        <w:pStyle w:val="Liststycke"/>
        <w:numPr>
          <w:ilvl w:val="0"/>
          <w:numId w:val="20"/>
        </w:numPr>
        <w:tabs>
          <w:tab w:val="left" w:pos="2268"/>
        </w:tabs>
        <w:spacing w:after="0" w:line="240" w:lineRule="auto"/>
        <w:ind w:left="0" w:right="0"/>
      </w:pPr>
      <w:r w:rsidRPr="009536C1">
        <w:t xml:space="preserve">Använd propparna på </w:t>
      </w:r>
      <w:proofErr w:type="spellStart"/>
      <w:r w:rsidRPr="009536C1">
        <w:t>primingpåsen</w:t>
      </w:r>
      <w:proofErr w:type="spellEnd"/>
      <w:r w:rsidRPr="009536C1">
        <w:t xml:space="preserve">/valfripropp från maskinens </w:t>
      </w:r>
      <w:proofErr w:type="spellStart"/>
      <w:r w:rsidRPr="009536C1">
        <w:t>slangset</w:t>
      </w:r>
      <w:proofErr w:type="spellEnd"/>
      <w:r w:rsidRPr="009536C1">
        <w:t xml:space="preserve"> och sätt dom på kanylslangarna när du kopplar ifrån. </w:t>
      </w:r>
    </w:p>
    <w:p w14:paraId="657BD7CF" w14:textId="629D0A3F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 xml:space="preserve">Ge tillbaka blodet tills </w:t>
      </w:r>
      <w:r w:rsidR="00706470">
        <w:t>återgivnings</w:t>
      </w:r>
      <w:r w:rsidRPr="009536C1">
        <w:t>larm erhålles.</w:t>
      </w:r>
    </w:p>
    <w:p w14:paraId="5B1318AF" w14:textId="77777777" w:rsid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Koppla ifrån venslangen så att slutet system bildas.</w:t>
      </w:r>
    </w:p>
    <w:p w14:paraId="06A6CE6A" w14:textId="77777777" w:rsid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2A8D7420" w14:textId="77777777" w:rsidR="007D5652" w:rsidRDefault="007D5652" w:rsidP="009536C1">
      <w:pPr>
        <w:tabs>
          <w:tab w:val="left" w:pos="2268"/>
        </w:tabs>
        <w:spacing w:after="0" w:line="240" w:lineRule="auto"/>
        <w:ind w:left="0" w:right="0"/>
      </w:pPr>
    </w:p>
    <w:p w14:paraId="6F47339A" w14:textId="77777777" w:rsidR="007D5652" w:rsidRPr="009536C1" w:rsidRDefault="007D5652" w:rsidP="009536C1">
      <w:pPr>
        <w:tabs>
          <w:tab w:val="left" w:pos="2268"/>
        </w:tabs>
        <w:spacing w:after="0" w:line="240" w:lineRule="auto"/>
        <w:ind w:left="0" w:right="0"/>
      </w:pPr>
    </w:p>
    <w:p w14:paraId="48496E02" w14:textId="7A1507C3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>
        <w:lastRenderedPageBreak/>
        <w:t>Tag bort dialysnålarna (ev. en i taget) och tryck över stickställena ca 10-15 minuter.</w:t>
      </w:r>
      <w:r w:rsidR="38409BBB">
        <w:t xml:space="preserve"> </w:t>
      </w:r>
      <w:proofErr w:type="spellStart"/>
      <w:r w:rsidR="38409BBB">
        <w:t>Grafter</w:t>
      </w:r>
      <w:proofErr w:type="spellEnd"/>
      <w:r w:rsidR="38409BBB">
        <w:t xml:space="preserve"> komprimeras alltid i minst 15 min.</w:t>
      </w:r>
      <w:r w:rsidR="1814A3E2">
        <w:t xml:space="preserve"> Tänk på att tr</w:t>
      </w:r>
      <w:r w:rsidR="2D6CE698">
        <w:t>ycka där nålen perfo</w:t>
      </w:r>
      <w:r w:rsidR="51D02EFE">
        <w:t>r</w:t>
      </w:r>
      <w:r w:rsidR="2D6CE698">
        <w:t xml:space="preserve">erat </w:t>
      </w:r>
      <w:proofErr w:type="spellStart"/>
      <w:r w:rsidR="2D6CE698">
        <w:t>graftet</w:t>
      </w:r>
      <w:proofErr w:type="spellEnd"/>
      <w:r w:rsidR="2D6CE698">
        <w:t>, inte bara där utgången i huden är</w:t>
      </w:r>
      <w:r w:rsidR="7F46DA82">
        <w:t>.</w:t>
      </w:r>
    </w:p>
    <w:p w14:paraId="440E10BA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OBS! Det är en hårfin balans mellan tillräckligt tryck för att förhindra blödning och överdrivet tryck som kan orsaka tromboser.</w:t>
      </w:r>
    </w:p>
    <w:p w14:paraId="6AA48CC7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0C844E06" w14:textId="166AE205" w:rsidR="009536C1" w:rsidRPr="009536C1" w:rsidRDefault="3C5AB8DC" w:rsidP="685FD0BD">
      <w:pPr>
        <w:tabs>
          <w:tab w:val="left" w:pos="2268"/>
        </w:tabs>
        <w:spacing w:after="0" w:line="240" w:lineRule="auto"/>
        <w:ind w:left="0" w:right="0"/>
        <w:rPr>
          <w:b/>
          <w:bCs/>
        </w:rPr>
      </w:pPr>
      <w:r w:rsidRPr="685FD0BD">
        <w:rPr>
          <w:b/>
          <w:bCs/>
        </w:rPr>
        <w:t>Råd vid val av material vid avslut:</w:t>
      </w:r>
    </w:p>
    <w:p w14:paraId="35A97A6F" w14:textId="25C8BFA9" w:rsidR="009536C1" w:rsidRPr="009536C1" w:rsidRDefault="3F2139BA" w:rsidP="009536C1">
      <w:pPr>
        <w:tabs>
          <w:tab w:val="left" w:pos="2268"/>
        </w:tabs>
        <w:spacing w:after="0" w:line="240" w:lineRule="auto"/>
        <w:ind w:left="0" w:right="0"/>
      </w:pPr>
      <w:r>
        <w:t xml:space="preserve">Första </w:t>
      </w:r>
      <w:r w:rsidR="3C5AB8DC">
        <w:t>handsval är sterila kompresser och linda.</w:t>
      </w:r>
      <w:r w:rsidR="3C344B1B">
        <w:t xml:space="preserve"> </w:t>
      </w:r>
      <w:r w:rsidR="25112CDD">
        <w:t>Använd de sterila kompresserna som finns i avslutningssetet.</w:t>
      </w:r>
      <w:r w:rsidR="3C5AB8DC">
        <w:t xml:space="preserve"> </w:t>
      </w:r>
    </w:p>
    <w:p w14:paraId="3EBCDCE7" w14:textId="4581B6D3" w:rsidR="009536C1" w:rsidRPr="009536C1" w:rsidRDefault="3C5AB8DC" w:rsidP="009536C1">
      <w:pPr>
        <w:tabs>
          <w:tab w:val="left" w:pos="2268"/>
        </w:tabs>
        <w:spacing w:after="0" w:line="240" w:lineRule="auto"/>
        <w:ind w:left="0" w:right="0"/>
      </w:pPr>
      <w:r>
        <w:t xml:space="preserve">2:a </w:t>
      </w:r>
      <w:r w:rsidR="6A300CD8">
        <w:t>B</w:t>
      </w:r>
      <w:r>
        <w:t>lodstillande</w:t>
      </w:r>
      <w:r w:rsidR="23C60B40">
        <w:t xml:space="preserve"> </w:t>
      </w:r>
      <w:r>
        <w:t>vadd</w:t>
      </w:r>
      <w:r w:rsidR="087CE9CE">
        <w:t xml:space="preserve"> (</w:t>
      </w:r>
      <w:proofErr w:type="spellStart"/>
      <w:r w:rsidR="7A300C2C">
        <w:t>H</w:t>
      </w:r>
      <w:r w:rsidR="087CE9CE">
        <w:t>emostop</w:t>
      </w:r>
      <w:proofErr w:type="spellEnd"/>
      <w:r w:rsidR="087CE9CE">
        <w:t>)</w:t>
      </w:r>
      <w:r w:rsidR="09DDE14E">
        <w:t>, sterila kompresser och linda.</w:t>
      </w:r>
    </w:p>
    <w:p w14:paraId="517F6CDD" w14:textId="4CE16878" w:rsidR="009536C1" w:rsidRPr="009536C1" w:rsidRDefault="09DDE14E" w:rsidP="009536C1">
      <w:pPr>
        <w:tabs>
          <w:tab w:val="left" w:pos="2268"/>
        </w:tabs>
        <w:spacing w:after="0" w:line="240" w:lineRule="auto"/>
        <w:ind w:left="0" w:right="0"/>
      </w:pPr>
      <w:r>
        <w:t xml:space="preserve">3:e </w:t>
      </w:r>
      <w:proofErr w:type="spellStart"/>
      <w:r>
        <w:t>Mozaik</w:t>
      </w:r>
      <w:proofErr w:type="spellEnd"/>
      <w:r>
        <w:t>, sterila kompresser och linda.</w:t>
      </w:r>
    </w:p>
    <w:p w14:paraId="07523A2B" w14:textId="4B097DBA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53419067" w14:textId="79D8E632" w:rsidR="009536C1" w:rsidRPr="009536C1" w:rsidRDefault="1B02CDC7" w:rsidP="009536C1">
      <w:pPr>
        <w:tabs>
          <w:tab w:val="left" w:pos="2268"/>
        </w:tabs>
        <w:spacing w:after="0" w:line="240" w:lineRule="auto"/>
        <w:ind w:left="0" w:right="0"/>
      </w:pPr>
      <w:r>
        <w:t>Blodstillande</w:t>
      </w:r>
      <w:r w:rsidR="2064B308">
        <w:t xml:space="preserve"> </w:t>
      </w:r>
      <w:r>
        <w:t xml:space="preserve">vadd </w:t>
      </w:r>
      <w:r w:rsidR="784EB7DF">
        <w:t>(</w:t>
      </w:r>
      <w:proofErr w:type="spellStart"/>
      <w:r w:rsidR="784EB7DF">
        <w:t>Hemostop</w:t>
      </w:r>
      <w:proofErr w:type="spellEnd"/>
      <w:r w:rsidR="784EB7DF">
        <w:t>)</w:t>
      </w:r>
      <w:r w:rsidR="1F6CAB9B">
        <w:t xml:space="preserve"> </w:t>
      </w:r>
      <w:r w:rsidR="6BB37A2A">
        <w:t>7 kr</w:t>
      </w:r>
      <w:r w:rsidR="3BCE5B8B">
        <w:t>/</w:t>
      </w:r>
      <w:r w:rsidR="6BB37A2A">
        <w:t>styck</w:t>
      </w:r>
    </w:p>
    <w:p w14:paraId="39594BF2" w14:textId="29DFB9E6" w:rsidR="009536C1" w:rsidRPr="009536C1" w:rsidRDefault="1B02CDC7" w:rsidP="009536C1">
      <w:pPr>
        <w:tabs>
          <w:tab w:val="left" w:pos="2268"/>
        </w:tabs>
        <w:spacing w:after="0" w:line="240" w:lineRule="auto"/>
        <w:ind w:left="0" w:right="0"/>
      </w:pPr>
      <w:proofErr w:type="spellStart"/>
      <w:r>
        <w:t>Mozaik</w:t>
      </w:r>
      <w:proofErr w:type="spellEnd"/>
      <w:r>
        <w:t xml:space="preserve"> </w:t>
      </w:r>
      <w:r w:rsidR="57A9AD7C">
        <w:t>30</w:t>
      </w:r>
      <w:r>
        <w:t>kr</w:t>
      </w:r>
      <w:r w:rsidR="185A7024">
        <w:t xml:space="preserve"> (2-pack)</w:t>
      </w:r>
    </w:p>
    <w:p w14:paraId="52066D66" w14:textId="493C29E1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45B9ACFF" w14:textId="21B03BCB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>
        <w:t xml:space="preserve">När blödningen avstannat, inspektera stickställena; svullnad, </w:t>
      </w:r>
      <w:proofErr w:type="spellStart"/>
      <w:r>
        <w:t>hematom</w:t>
      </w:r>
      <w:proofErr w:type="spellEnd"/>
      <w:r>
        <w:t xml:space="preserve">? </w:t>
      </w:r>
    </w:p>
    <w:p w14:paraId="7F2E9264" w14:textId="77777777" w:rsidR="009536C1" w:rsidRPr="00E9303B" w:rsidRDefault="009536C1" w:rsidP="009536C1">
      <w:pPr>
        <w:tabs>
          <w:tab w:val="left" w:pos="2268"/>
        </w:tabs>
        <w:spacing w:after="0" w:line="240" w:lineRule="auto"/>
        <w:ind w:left="0" w:right="0"/>
        <w:rPr>
          <w:szCs w:val="20"/>
        </w:rPr>
      </w:pPr>
      <w:r w:rsidRPr="009536C1">
        <w:t xml:space="preserve">Sätt på förband. </w:t>
      </w:r>
      <w:proofErr w:type="spellStart"/>
      <w:r w:rsidRPr="009536C1">
        <w:t>Enl</w:t>
      </w:r>
      <w:proofErr w:type="spellEnd"/>
      <w:r w:rsidRPr="009536C1">
        <w:t xml:space="preserve"> </w:t>
      </w:r>
      <w:r w:rsidRPr="00E9303B">
        <w:rPr>
          <w:szCs w:val="20"/>
        </w:rPr>
        <w:t xml:space="preserve">SVP </w:t>
      </w:r>
      <w:proofErr w:type="spellStart"/>
      <w:r w:rsidRPr="00E9303B">
        <w:rPr>
          <w:szCs w:val="20"/>
        </w:rPr>
        <w:t>AV-fistel</w:t>
      </w:r>
      <w:proofErr w:type="spellEnd"/>
      <w:r w:rsidRPr="00E9303B">
        <w:rPr>
          <w:szCs w:val="20"/>
        </w:rPr>
        <w:t>/</w:t>
      </w:r>
      <w:proofErr w:type="spellStart"/>
      <w:r w:rsidRPr="00E9303B">
        <w:rPr>
          <w:szCs w:val="20"/>
        </w:rPr>
        <w:t>graft</w:t>
      </w:r>
      <w:proofErr w:type="spellEnd"/>
      <w:r w:rsidRPr="00E9303B">
        <w:rPr>
          <w:szCs w:val="20"/>
        </w:rPr>
        <w:t xml:space="preserve"> alt. Enl. Q Di 432/433</w:t>
      </w:r>
    </w:p>
    <w:p w14:paraId="38B30BC7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47D7981A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Ta bort förband efter 4 timmar, annars finns ökad risk för irritation och infektion.</w:t>
      </w:r>
    </w:p>
    <w:p w14:paraId="34F2E9E0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</w:p>
    <w:p w14:paraId="6602F457" w14:textId="77777777" w:rsidR="009536C1" w:rsidRPr="009536C1" w:rsidRDefault="009536C1" w:rsidP="009536C1">
      <w:pPr>
        <w:tabs>
          <w:tab w:val="left" w:pos="2268"/>
        </w:tabs>
        <w:spacing w:after="0" w:line="240" w:lineRule="auto"/>
        <w:ind w:left="0" w:right="0"/>
      </w:pPr>
      <w:r w:rsidRPr="009536C1">
        <w:t>Dokumentera parametrar på LOT listan.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36C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A1504" w14:textId="77777777" w:rsidR="00F02E06" w:rsidRDefault="00F02E06">
      <w:r>
        <w:separator/>
      </w:r>
    </w:p>
  </w:endnote>
  <w:endnote w:type="continuationSeparator" w:id="0">
    <w:p w14:paraId="3A3DC1CB" w14:textId="77777777" w:rsidR="00F02E06" w:rsidRDefault="00F02E06">
      <w:r>
        <w:continuationSeparator/>
      </w:r>
    </w:p>
  </w:endnote>
  <w:endnote w:type="continuationNotice" w:id="1">
    <w:p w14:paraId="334A31BF" w14:textId="77777777" w:rsidR="00F02E06" w:rsidRDefault="00F02E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E2381" w14:textId="77777777" w:rsidR="00F02E06" w:rsidRDefault="00F02E06"/>
  </w:footnote>
  <w:footnote w:type="continuationSeparator" w:id="0">
    <w:p w14:paraId="78310A9A" w14:textId="77777777" w:rsidR="00F02E06" w:rsidRDefault="00F02E06">
      <w:r>
        <w:continuationSeparator/>
      </w:r>
    </w:p>
  </w:footnote>
  <w:footnote w:type="continuationNotice" w:id="1">
    <w:p w14:paraId="5814A37D" w14:textId="77777777" w:rsidR="00F02E06" w:rsidRDefault="00F02E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B21D18"/>
    <w:multiLevelType w:val="hybridMultilevel"/>
    <w:tmpl w:val="03982FA0"/>
    <w:lvl w:ilvl="0" w:tplc="B066AE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9536160">
    <w:abstractNumId w:val="18"/>
  </w:num>
  <w:num w:numId="2" w16cid:durableId="85687033">
    <w:abstractNumId w:val="14"/>
  </w:num>
  <w:num w:numId="3" w16cid:durableId="683631129">
    <w:abstractNumId w:val="0"/>
  </w:num>
  <w:num w:numId="4" w16cid:durableId="1900283736">
    <w:abstractNumId w:val="6"/>
  </w:num>
  <w:num w:numId="5" w16cid:durableId="2080521523">
    <w:abstractNumId w:val="15"/>
  </w:num>
  <w:num w:numId="6" w16cid:durableId="1503545096">
    <w:abstractNumId w:val="2"/>
  </w:num>
  <w:num w:numId="7" w16cid:durableId="2006778752">
    <w:abstractNumId w:val="11"/>
  </w:num>
  <w:num w:numId="8" w16cid:durableId="1497770825">
    <w:abstractNumId w:val="8"/>
  </w:num>
  <w:num w:numId="9" w16cid:durableId="770517472">
    <w:abstractNumId w:val="1"/>
  </w:num>
  <w:num w:numId="10" w16cid:durableId="2106267202">
    <w:abstractNumId w:val="1"/>
  </w:num>
  <w:num w:numId="11" w16cid:durableId="1321273989">
    <w:abstractNumId w:val="3"/>
  </w:num>
  <w:num w:numId="12" w16cid:durableId="745805530">
    <w:abstractNumId w:val="4"/>
  </w:num>
  <w:num w:numId="13" w16cid:durableId="1229850357">
    <w:abstractNumId w:val="13"/>
  </w:num>
  <w:num w:numId="14" w16cid:durableId="1685597605">
    <w:abstractNumId w:val="9"/>
  </w:num>
  <w:num w:numId="15" w16cid:durableId="33622232">
    <w:abstractNumId w:val="7"/>
  </w:num>
  <w:num w:numId="16" w16cid:durableId="637608371">
    <w:abstractNumId w:val="12"/>
  </w:num>
  <w:num w:numId="17" w16cid:durableId="383607148">
    <w:abstractNumId w:val="5"/>
  </w:num>
  <w:num w:numId="18" w16cid:durableId="637997275">
    <w:abstractNumId w:val="10"/>
  </w:num>
  <w:num w:numId="19" w16cid:durableId="2145811404">
    <w:abstractNumId w:val="17"/>
  </w:num>
  <w:num w:numId="20" w16cid:durableId="9260404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31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D51"/>
    <w:rsid w:val="002A796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54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A4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121"/>
    <w:rsid w:val="0070647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65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6C1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542"/>
    <w:rsid w:val="00D37E7F"/>
    <w:rsid w:val="00D47AD7"/>
    <w:rsid w:val="00D51529"/>
    <w:rsid w:val="00D85218"/>
    <w:rsid w:val="00D915B1"/>
    <w:rsid w:val="00DA299D"/>
    <w:rsid w:val="00DA65C4"/>
    <w:rsid w:val="00DD2BE0"/>
    <w:rsid w:val="00DD56E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03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07D"/>
    <w:rsid w:val="00F02E06"/>
    <w:rsid w:val="00F22264"/>
    <w:rsid w:val="00F2564D"/>
    <w:rsid w:val="00F35B05"/>
    <w:rsid w:val="00F413D9"/>
    <w:rsid w:val="00F5135F"/>
    <w:rsid w:val="00F51F78"/>
    <w:rsid w:val="00F66A7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4FB1C2"/>
    <w:rsid w:val="03B0246D"/>
    <w:rsid w:val="087CE9CE"/>
    <w:rsid w:val="09DDE14E"/>
    <w:rsid w:val="0A131324"/>
    <w:rsid w:val="0AD69C03"/>
    <w:rsid w:val="0B2C74D5"/>
    <w:rsid w:val="0E28F36E"/>
    <w:rsid w:val="0FA6AF1E"/>
    <w:rsid w:val="16A9AFD3"/>
    <w:rsid w:val="17939F0C"/>
    <w:rsid w:val="1814A3E2"/>
    <w:rsid w:val="185A7024"/>
    <w:rsid w:val="18CE5361"/>
    <w:rsid w:val="1A00E544"/>
    <w:rsid w:val="1B02CDC7"/>
    <w:rsid w:val="1F6CAB9B"/>
    <w:rsid w:val="2064B308"/>
    <w:rsid w:val="20C90986"/>
    <w:rsid w:val="23C60B40"/>
    <w:rsid w:val="25112CDD"/>
    <w:rsid w:val="2D144570"/>
    <w:rsid w:val="2D6CE698"/>
    <w:rsid w:val="2E66ED91"/>
    <w:rsid w:val="38409BBB"/>
    <w:rsid w:val="39CB19CD"/>
    <w:rsid w:val="3BCE5B8B"/>
    <w:rsid w:val="3C344B1B"/>
    <w:rsid w:val="3C5AB8DC"/>
    <w:rsid w:val="3F2139BA"/>
    <w:rsid w:val="43CE8C15"/>
    <w:rsid w:val="45761B07"/>
    <w:rsid w:val="49334841"/>
    <w:rsid w:val="4985E6EA"/>
    <w:rsid w:val="4C1BF941"/>
    <w:rsid w:val="51D02EFE"/>
    <w:rsid w:val="538E3924"/>
    <w:rsid w:val="57A9AD7C"/>
    <w:rsid w:val="589E4EE2"/>
    <w:rsid w:val="594B424D"/>
    <w:rsid w:val="5CF70E30"/>
    <w:rsid w:val="5E71B7CE"/>
    <w:rsid w:val="63020E93"/>
    <w:rsid w:val="647B2B65"/>
    <w:rsid w:val="67C7050B"/>
    <w:rsid w:val="685FD0BD"/>
    <w:rsid w:val="6A300CD8"/>
    <w:rsid w:val="6B2CF8ED"/>
    <w:rsid w:val="6BB37A2A"/>
    <w:rsid w:val="75584557"/>
    <w:rsid w:val="784EB7DF"/>
    <w:rsid w:val="798D7ADD"/>
    <w:rsid w:val="7A300C2C"/>
    <w:rsid w:val="7DA1C09F"/>
    <w:rsid w:val="7F46D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374</Words>
  <Characters>1985</Characters>
  <Application>Microsoft Office Word</Application>
  <DocSecurity>0</DocSecurity>
  <Lines>16</Lines>
  <Paragraphs>4</Paragraphs>
  <ScaleCrop>false</ScaleCrop>
  <Manager/>
  <Company/>
  <LinksUpToDate>false</LinksUpToDate>
  <CharactersWithSpaces>2355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Avslutning av dialysbehandling via AV-fistel, AV-graft Q Di 403</dc:title>
  <dc:subject/>
  <dc:creator>patrik.jens.johansson@vgregion.se</dc:creator>
  <keywords/>
  <lastModifiedBy>Anita Fredriksson</lastModifiedBy>
  <revision>15</revision>
  <lastPrinted>2016-03-31T10:56:00.0000000Z</lastPrinted>
  <dcterms:created xsi:type="dcterms:W3CDTF">2022-05-06T06:25:00.0000000Z</dcterms:created>
  <dcterms:modified xsi:type="dcterms:W3CDTF">2024-11-15T12:12:00.0000000Z</dcterms:modified>
</coreProperties>
</file>