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80FBA8" w14:textId="77777777" w:rsidR="006412B9" w:rsidRDefault="006412B9" w:rsidP="00D501CA">
      <w:pPr>
        <w:pStyle w:val="Rubrik1"/>
      </w:pPr>
    </w:p>
    <w:p w14:paraId="1008C534" w14:textId="01FC1367" w:rsidR="00D501CA" w:rsidRDefault="00BB6D5F" w:rsidP="00D501CA">
      <w:pPr>
        <w:pStyle w:val="Rubrik1"/>
      </w:pPr>
      <w:proofErr w:type="spellStart"/>
      <w:r w:rsidRPr="00BB6D5F">
        <w:t>Kylotorax</w:t>
      </w:r>
      <w:proofErr w:type="spellEnd"/>
      <w:r w:rsidR="00DB0214">
        <w:t xml:space="preserve"> </w:t>
      </w:r>
      <w:bookmarkStart w:id="0" w:name="_Toc501440349"/>
    </w:p>
    <w:p w14:paraId="4DA9765C" w14:textId="1DC7AB71" w:rsidR="00BB6D5F" w:rsidRPr="00BB6D5F" w:rsidRDefault="00BB6D5F" w:rsidP="00D501CA">
      <w:pPr>
        <w:pStyle w:val="Rubrik2"/>
        <w:rPr>
          <w:b/>
        </w:rPr>
      </w:pPr>
      <w:r w:rsidRPr="00BB6D5F">
        <w:t>Revidering i denna version</w:t>
      </w:r>
      <w:bookmarkEnd w:id="0"/>
    </w:p>
    <w:p w14:paraId="792E73C5" w14:textId="5B0C4D3D" w:rsidR="00BB6D5F" w:rsidRPr="00BB6D5F" w:rsidRDefault="006412B9" w:rsidP="00BB6D5F">
      <w:bookmarkStart w:id="1" w:name="_Toc501440348"/>
      <w:r>
        <w:t xml:space="preserve">Nytt dokument. </w:t>
      </w:r>
    </w:p>
    <w:p w14:paraId="061C504B" w14:textId="77777777" w:rsidR="00BB6D5F" w:rsidRPr="00BB6D5F" w:rsidRDefault="00BB6D5F" w:rsidP="00BB6D5F">
      <w:pPr>
        <w:pStyle w:val="Rubrik2"/>
      </w:pPr>
      <w:r w:rsidRPr="00BB6D5F">
        <w:t>Bakgrund</w:t>
      </w:r>
      <w:bookmarkEnd w:id="1"/>
    </w:p>
    <w:p w14:paraId="437D8443" w14:textId="04ACBE7A" w:rsidR="00BB6D5F" w:rsidRPr="00BB6D5F" w:rsidRDefault="00BB6D5F" w:rsidP="00BB6D5F">
      <w:r w:rsidRPr="00BB6D5F">
        <w:t xml:space="preserve">Läckage av </w:t>
      </w:r>
      <w:proofErr w:type="spellStart"/>
      <w:r w:rsidRPr="00BB6D5F">
        <w:t>chyle</w:t>
      </w:r>
      <w:proofErr w:type="spellEnd"/>
      <w:r w:rsidRPr="00BB6D5F">
        <w:t xml:space="preserve"> från </w:t>
      </w:r>
      <w:proofErr w:type="spellStart"/>
      <w:r w:rsidRPr="00BB6D5F">
        <w:t>ductus</w:t>
      </w:r>
      <w:proofErr w:type="spellEnd"/>
      <w:r w:rsidRPr="00BB6D5F">
        <w:t xml:space="preserve"> </w:t>
      </w:r>
      <w:proofErr w:type="spellStart"/>
      <w:r w:rsidRPr="00BB6D5F">
        <w:t>thoracicus</w:t>
      </w:r>
      <w:proofErr w:type="spellEnd"/>
      <w:r w:rsidRPr="00BB6D5F">
        <w:t xml:space="preserve"> kallas </w:t>
      </w:r>
      <w:proofErr w:type="spellStart"/>
      <w:r w:rsidRPr="00BB6D5F">
        <w:t>kylotorax</w:t>
      </w:r>
      <w:proofErr w:type="spellEnd"/>
      <w:r w:rsidRPr="00BB6D5F">
        <w:t xml:space="preserve"> och är ovanligt. </w:t>
      </w:r>
      <w:proofErr w:type="spellStart"/>
      <w:r w:rsidRPr="00BB6D5F">
        <w:t>Chyle</w:t>
      </w:r>
      <w:proofErr w:type="spellEnd"/>
      <w:r w:rsidRPr="00BB6D5F">
        <w:t xml:space="preserve"> är en mjölkaktig kroppsvätska som innehåller lymfa, fetter och proteiner, och produceras i tarmarna under matsmältningen av fet mat. Tillståndet kan bero på en störning i lymfsystemet, </w:t>
      </w:r>
      <w:proofErr w:type="spellStart"/>
      <w:r w:rsidRPr="00BB6D5F">
        <w:t>blockage</w:t>
      </w:r>
      <w:proofErr w:type="spellEnd"/>
      <w:r w:rsidRPr="00BB6D5F">
        <w:t xml:space="preserve"> eller erosion p</w:t>
      </w:r>
      <w:r w:rsidR="006412B9">
        <w:t xml:space="preserve">å grund av </w:t>
      </w:r>
      <w:r w:rsidRPr="00BB6D5F">
        <w:t>tumör är en vanlig icke-traumatisk orsak.</w:t>
      </w:r>
      <w:r w:rsidR="006412B9">
        <w:br/>
      </w:r>
      <w:r w:rsidR="006412B9">
        <w:br/>
        <w:t>E</w:t>
      </w:r>
      <w:r w:rsidRPr="00BB6D5F">
        <w:t xml:space="preserve">n patient med nära eller totalt </w:t>
      </w:r>
      <w:proofErr w:type="spellStart"/>
      <w:r w:rsidRPr="00BB6D5F">
        <w:t>mediastinalt</w:t>
      </w:r>
      <w:proofErr w:type="spellEnd"/>
      <w:r w:rsidRPr="00BB6D5F">
        <w:t xml:space="preserve"> belägen tumörmassa och samtida pleuravätska kan misstänkas ha eller utveckla en </w:t>
      </w:r>
      <w:proofErr w:type="spellStart"/>
      <w:r w:rsidRPr="00BB6D5F">
        <w:t>kylotorax</w:t>
      </w:r>
      <w:proofErr w:type="spellEnd"/>
      <w:r w:rsidRPr="00BB6D5F">
        <w:t xml:space="preserve">. Pleuravätskan vid </w:t>
      </w:r>
      <w:proofErr w:type="spellStart"/>
      <w:r w:rsidRPr="00BB6D5F">
        <w:t>kylotorax</w:t>
      </w:r>
      <w:proofErr w:type="spellEnd"/>
      <w:r w:rsidRPr="00BB6D5F">
        <w:t xml:space="preserve"> är ofta vit och mjölkaktig.</w:t>
      </w:r>
      <w:r w:rsidR="006412B9">
        <w:br/>
      </w:r>
      <w:r w:rsidR="006412B9">
        <w:br/>
      </w:r>
      <w:r w:rsidRPr="00BB6D5F">
        <w:t xml:space="preserve">Vid misstanke om </w:t>
      </w:r>
      <w:proofErr w:type="spellStart"/>
      <w:r w:rsidRPr="00BB6D5F">
        <w:t>kylotorax</w:t>
      </w:r>
      <w:proofErr w:type="spellEnd"/>
      <w:r w:rsidRPr="00BB6D5F">
        <w:t xml:space="preserve"> bör vätskan analyseras med avseende på triglycerider. Lipoproteinelektrofores kan också genomföras, då detta bekräftar förekomst av </w:t>
      </w:r>
      <w:proofErr w:type="spellStart"/>
      <w:r w:rsidRPr="00BB6D5F">
        <w:t>kylomikroner</w:t>
      </w:r>
      <w:proofErr w:type="spellEnd"/>
      <w:r w:rsidRPr="00BB6D5F">
        <w:t>.</w:t>
      </w:r>
      <w:r w:rsidR="006412B9">
        <w:br/>
      </w:r>
      <w:r w:rsidR="006412B9">
        <w:br/>
      </w:r>
      <w:r w:rsidRPr="00BB6D5F">
        <w:t xml:space="preserve">Misstanke om lymfom bör lyftas, men även andra tumörtyper kan orsaka </w:t>
      </w:r>
      <w:proofErr w:type="spellStart"/>
      <w:r w:rsidRPr="00BB6D5F">
        <w:t>kylotorax</w:t>
      </w:r>
      <w:proofErr w:type="spellEnd"/>
      <w:r w:rsidRPr="00BB6D5F">
        <w:t>.</w:t>
      </w:r>
    </w:p>
    <w:p w14:paraId="4147CEAA" w14:textId="77777777" w:rsidR="00BB6D5F" w:rsidRPr="00BB6D5F" w:rsidRDefault="00BB6D5F" w:rsidP="00BB6D5F">
      <w:pPr>
        <w:pStyle w:val="Rubrik3"/>
      </w:pPr>
      <w:bookmarkStart w:id="2" w:name="_Toc501440350"/>
      <w:r w:rsidRPr="00BB6D5F">
        <w:t>Sammanfattning/syfte</w:t>
      </w:r>
      <w:bookmarkEnd w:id="2"/>
    </w:p>
    <w:p w14:paraId="7AD01ECE" w14:textId="77777777" w:rsidR="00BB6D5F" w:rsidRPr="00BB6D5F" w:rsidRDefault="00BB6D5F" w:rsidP="00BB6D5F">
      <w:bookmarkStart w:id="3" w:name="_Toc501440351"/>
      <w:r w:rsidRPr="00BB6D5F">
        <w:t xml:space="preserve">Standardiserad handläggning av </w:t>
      </w:r>
      <w:proofErr w:type="spellStart"/>
      <w:r w:rsidRPr="00BB6D5F">
        <w:t>kylotorax</w:t>
      </w:r>
      <w:proofErr w:type="spellEnd"/>
      <w:r w:rsidRPr="00BB6D5F">
        <w:t xml:space="preserve"> på Lungmottagningen NÄL.</w:t>
      </w:r>
    </w:p>
    <w:p w14:paraId="1D3AB6E1" w14:textId="77777777" w:rsidR="00BB6D5F" w:rsidRPr="00BB6D5F" w:rsidRDefault="00BB6D5F" w:rsidP="00BB6D5F">
      <w:pPr>
        <w:pStyle w:val="Rubrik2"/>
      </w:pPr>
      <w:r w:rsidRPr="00BB6D5F">
        <w:t xml:space="preserve">Åtgärder </w:t>
      </w:r>
      <w:bookmarkEnd w:id="3"/>
    </w:p>
    <w:p w14:paraId="5AB59158" w14:textId="6137961E" w:rsidR="00BB6D5F" w:rsidRPr="00BB6D5F" w:rsidRDefault="00BB6D5F" w:rsidP="0041506A">
      <w:r w:rsidRPr="00BB6D5F">
        <w:t xml:space="preserve">Pleuravätska vid </w:t>
      </w:r>
      <w:proofErr w:type="spellStart"/>
      <w:r w:rsidRPr="00BB6D5F">
        <w:t>pleurocentes</w:t>
      </w:r>
      <w:proofErr w:type="spellEnd"/>
      <w:r w:rsidRPr="00BB6D5F">
        <w:t xml:space="preserve"> inger misstanke om </w:t>
      </w:r>
      <w:proofErr w:type="spellStart"/>
      <w:r w:rsidRPr="00BB6D5F">
        <w:t>kylotorax</w:t>
      </w:r>
      <w:proofErr w:type="spellEnd"/>
      <w:r w:rsidRPr="00BB6D5F">
        <w:t>.</w:t>
      </w:r>
      <w:r>
        <w:br/>
      </w:r>
      <w:r w:rsidRPr="00BB6D5F">
        <w:t xml:space="preserve">Vid stor dränagebar vätskeansamling skall </w:t>
      </w:r>
      <w:proofErr w:type="gramStart"/>
      <w:r w:rsidRPr="00BB6D5F">
        <w:t>ett drän</w:t>
      </w:r>
      <w:proofErr w:type="gramEnd"/>
      <w:r w:rsidRPr="00BB6D5F">
        <w:t xml:space="preserve"> av grovt typ övervägas.</w:t>
      </w:r>
      <w:r>
        <w:br/>
      </w:r>
      <w:r w:rsidRPr="00BB6D5F">
        <w:t>&gt;14F ger erfarenhetsmässigt goda flöden.</w:t>
      </w:r>
    </w:p>
    <w:p w14:paraId="0295B457" w14:textId="77777777" w:rsidR="00BB6D5F" w:rsidRPr="00BB6D5F" w:rsidRDefault="00BB6D5F" w:rsidP="00BB6D5F">
      <w:r w:rsidRPr="00BB6D5F">
        <w:lastRenderedPageBreak/>
        <w:t>Vätska analyseras för:</w:t>
      </w:r>
    </w:p>
    <w:p w14:paraId="44341924" w14:textId="77777777" w:rsidR="00BB6D5F" w:rsidRPr="00BB6D5F" w:rsidRDefault="00BB6D5F" w:rsidP="00BB6D5F">
      <w:pPr>
        <w:pStyle w:val="Liststycke"/>
        <w:numPr>
          <w:ilvl w:val="0"/>
          <w:numId w:val="24"/>
        </w:numPr>
      </w:pPr>
      <w:r w:rsidRPr="00BB6D5F">
        <w:t>LD, Celler, Albumin</w:t>
      </w:r>
    </w:p>
    <w:p w14:paraId="1DB54204" w14:textId="3EA90308" w:rsidR="00BB6D5F" w:rsidRPr="00BB6D5F" w:rsidRDefault="00BB6D5F" w:rsidP="00BB6D5F">
      <w:pPr>
        <w:pStyle w:val="Liststycke"/>
        <w:numPr>
          <w:ilvl w:val="0"/>
          <w:numId w:val="24"/>
        </w:numPr>
      </w:pPr>
      <w:r w:rsidRPr="00BB6D5F">
        <w:t>Cytologi inkl</w:t>
      </w:r>
      <w:r w:rsidR="006412B9">
        <w:t>usive</w:t>
      </w:r>
      <w:r w:rsidRPr="00BB6D5F">
        <w:t xml:space="preserve"> frågeställning lymfom</w:t>
      </w:r>
    </w:p>
    <w:p w14:paraId="4DB245F4" w14:textId="5BFF0116" w:rsidR="00BB6D5F" w:rsidRPr="00BB6D5F" w:rsidRDefault="00BB6D5F" w:rsidP="00BB6D5F">
      <w:pPr>
        <w:pStyle w:val="Liststycke"/>
        <w:numPr>
          <w:ilvl w:val="0"/>
          <w:numId w:val="24"/>
        </w:numPr>
      </w:pPr>
      <w:r w:rsidRPr="00BB6D5F">
        <w:t>FACS analys (separat remiss), inkl</w:t>
      </w:r>
      <w:r w:rsidR="006412B9">
        <w:t>usive</w:t>
      </w:r>
      <w:r w:rsidRPr="00BB6D5F">
        <w:t xml:space="preserve"> frågeställning lymfom</w:t>
      </w:r>
    </w:p>
    <w:p w14:paraId="4B328BD0" w14:textId="77777777" w:rsidR="00BB6D5F" w:rsidRPr="00BB6D5F" w:rsidRDefault="00BB6D5F" w:rsidP="00BB6D5F">
      <w:pPr>
        <w:pStyle w:val="Liststycke"/>
        <w:numPr>
          <w:ilvl w:val="0"/>
          <w:numId w:val="24"/>
        </w:numPr>
      </w:pPr>
      <w:r w:rsidRPr="00BB6D5F">
        <w:t xml:space="preserve">Lipider (Triglycerider och </w:t>
      </w:r>
      <w:proofErr w:type="spellStart"/>
      <w:r w:rsidRPr="00BB6D5F">
        <w:t>kylomicroner</w:t>
      </w:r>
      <w:proofErr w:type="spellEnd"/>
      <w:r w:rsidRPr="00BB6D5F">
        <w:t>)</w:t>
      </w:r>
    </w:p>
    <w:p w14:paraId="6D2A9329" w14:textId="77777777" w:rsidR="00BB6D5F" w:rsidRPr="00BB6D5F" w:rsidRDefault="00BB6D5F" w:rsidP="00BB6D5F">
      <w:pPr>
        <w:pStyle w:val="Liststycke"/>
        <w:numPr>
          <w:ilvl w:val="0"/>
          <w:numId w:val="24"/>
        </w:numPr>
      </w:pPr>
      <w:proofErr w:type="spellStart"/>
      <w:r w:rsidRPr="00BB6D5F">
        <w:t>Allmännodling</w:t>
      </w:r>
      <w:proofErr w:type="spellEnd"/>
      <w:r w:rsidRPr="00BB6D5F">
        <w:t>, 16sRNA</w:t>
      </w:r>
    </w:p>
    <w:p w14:paraId="17FF0949" w14:textId="43710E39" w:rsidR="00BB6D5F" w:rsidRPr="00BB6D5F" w:rsidRDefault="00BB6D5F" w:rsidP="0041506A">
      <w:pPr>
        <w:pStyle w:val="Liststycke"/>
        <w:numPr>
          <w:ilvl w:val="0"/>
          <w:numId w:val="24"/>
        </w:numPr>
      </w:pPr>
      <w:r w:rsidRPr="00BB6D5F">
        <w:t>pH</w:t>
      </w:r>
    </w:p>
    <w:p w14:paraId="2E13E16E" w14:textId="77777777" w:rsidR="00BB6D5F" w:rsidRPr="00BB6D5F" w:rsidRDefault="00BB6D5F" w:rsidP="00BB6D5F">
      <w:pPr>
        <w:pStyle w:val="Liststycke"/>
        <w:numPr>
          <w:ilvl w:val="0"/>
          <w:numId w:val="24"/>
        </w:numPr>
      </w:pPr>
      <w:r w:rsidRPr="00BB6D5F">
        <w:t>Vid behov TB, TB-Direktmikroskopi</w:t>
      </w:r>
    </w:p>
    <w:p w14:paraId="4BBBFD5F" w14:textId="77777777" w:rsidR="00BB6D5F" w:rsidRPr="00BB6D5F" w:rsidRDefault="00BB6D5F" w:rsidP="00BB6D5F">
      <w:pPr>
        <w:pStyle w:val="Rubrik3"/>
      </w:pPr>
      <w:bookmarkStart w:id="4" w:name="_Toc501440352"/>
      <w:r w:rsidRPr="00BB6D5F">
        <w:t>Utredning</w:t>
      </w:r>
    </w:p>
    <w:p w14:paraId="05F3F923" w14:textId="77777777" w:rsidR="00BB6D5F" w:rsidRPr="00BB6D5F" w:rsidRDefault="00BB6D5F" w:rsidP="00BB6D5F">
      <w:r w:rsidRPr="00BB6D5F">
        <w:t xml:space="preserve">Morfologin är ofta redan vägledande. Lipider och triglycerider i vätskan bekräftar </w:t>
      </w:r>
      <w:proofErr w:type="spellStart"/>
      <w:r w:rsidRPr="00BB6D5F">
        <w:t>kylotorax</w:t>
      </w:r>
      <w:proofErr w:type="spellEnd"/>
      <w:r w:rsidRPr="00BB6D5F">
        <w:t>. Differentialdiagnostik är en kraftigt pus-rik empyemvätska.</w:t>
      </w:r>
    </w:p>
    <w:p w14:paraId="7BA95C19" w14:textId="77777777" w:rsidR="00BB6D5F" w:rsidRPr="00BB6D5F" w:rsidRDefault="00BB6D5F" w:rsidP="00BB6D5F">
      <w:pPr>
        <w:pStyle w:val="Rubrik2"/>
      </w:pPr>
      <w:r w:rsidRPr="00BB6D5F">
        <w:t>Behandling</w:t>
      </w:r>
    </w:p>
    <w:p w14:paraId="2B3F279D" w14:textId="77777777" w:rsidR="00BB6D5F" w:rsidRPr="00BB6D5F" w:rsidRDefault="00BB6D5F" w:rsidP="00BB6D5F">
      <w:pPr>
        <w:pStyle w:val="Rubrik3"/>
      </w:pPr>
      <w:r w:rsidRPr="00BB6D5F">
        <w:t>Dränage</w:t>
      </w:r>
    </w:p>
    <w:p w14:paraId="30DF87AE" w14:textId="77777777" w:rsidR="00BB6D5F" w:rsidRPr="00BB6D5F" w:rsidRDefault="00BB6D5F" w:rsidP="00BB6D5F">
      <w:r w:rsidRPr="00BB6D5F">
        <w:t>Höga flöden kan förväntas!</w:t>
      </w:r>
    </w:p>
    <w:p w14:paraId="0A64E94B" w14:textId="77777777" w:rsidR="00BB6D5F" w:rsidRPr="00BB6D5F" w:rsidRDefault="00BB6D5F" w:rsidP="00BB6D5F">
      <w:pPr>
        <w:pStyle w:val="Liststycke"/>
        <w:numPr>
          <w:ilvl w:val="0"/>
          <w:numId w:val="25"/>
        </w:numPr>
      </w:pPr>
      <w:r w:rsidRPr="00BB6D5F">
        <w:t>Tappa max 500 ml / 2 h.</w:t>
      </w:r>
    </w:p>
    <w:p w14:paraId="5C5695DF" w14:textId="77777777" w:rsidR="00BB6D5F" w:rsidRPr="00BB6D5F" w:rsidRDefault="00BB6D5F" w:rsidP="00BB6D5F">
      <w:pPr>
        <w:pStyle w:val="Liststycke"/>
        <w:numPr>
          <w:ilvl w:val="0"/>
          <w:numId w:val="25"/>
        </w:numPr>
      </w:pPr>
      <w:r w:rsidRPr="00BB6D5F">
        <w:t xml:space="preserve">Vid dränage av </w:t>
      </w:r>
      <w:proofErr w:type="gramStart"/>
      <w:r w:rsidRPr="00BB6D5F">
        <w:t>&lt; 250</w:t>
      </w:r>
      <w:proofErr w:type="gramEnd"/>
      <w:r w:rsidRPr="00BB6D5F">
        <w:t xml:space="preserve"> ml kan </w:t>
      </w:r>
      <w:proofErr w:type="spellStart"/>
      <w:r w:rsidRPr="00BB6D5F">
        <w:t>dränet</w:t>
      </w:r>
      <w:proofErr w:type="spellEnd"/>
      <w:r w:rsidRPr="00BB6D5F">
        <w:t xml:space="preserve"> lämnas öppet.</w:t>
      </w:r>
    </w:p>
    <w:p w14:paraId="00C06BA0" w14:textId="77777777" w:rsidR="00BB6D5F" w:rsidRPr="00BB6D5F" w:rsidRDefault="00BB6D5F" w:rsidP="00BB6D5F">
      <w:pPr>
        <w:pStyle w:val="Liststycke"/>
        <w:numPr>
          <w:ilvl w:val="0"/>
          <w:numId w:val="25"/>
        </w:numPr>
      </w:pPr>
      <w:proofErr w:type="spellStart"/>
      <w:r w:rsidRPr="00BB6D5F">
        <w:t>Dokumetera</w:t>
      </w:r>
      <w:proofErr w:type="spellEnd"/>
      <w:r w:rsidRPr="00BB6D5F">
        <w:t xml:space="preserve"> flöden noggrant!</w:t>
      </w:r>
    </w:p>
    <w:p w14:paraId="70ED83E8" w14:textId="441AF061" w:rsidR="00BB6D5F" w:rsidRPr="00BB6D5F" w:rsidRDefault="00BB6D5F" w:rsidP="00BB6D5F">
      <w:pPr>
        <w:pStyle w:val="Liststycke"/>
        <w:numPr>
          <w:ilvl w:val="0"/>
          <w:numId w:val="25"/>
        </w:numPr>
      </w:pPr>
      <w:r w:rsidRPr="00BB6D5F">
        <w:t xml:space="preserve">Spola </w:t>
      </w:r>
      <w:proofErr w:type="spellStart"/>
      <w:r w:rsidRPr="00BB6D5F">
        <w:t>dränet</w:t>
      </w:r>
      <w:proofErr w:type="spellEnd"/>
      <w:r w:rsidRPr="00BB6D5F">
        <w:t xml:space="preserve"> med NaCl 0,9% 20 ml x 4 för </w:t>
      </w:r>
      <w:r w:rsidR="00376EF4">
        <w:t xml:space="preserve">att hålla </w:t>
      </w:r>
      <w:proofErr w:type="spellStart"/>
      <w:r w:rsidR="00376EF4">
        <w:t>dränet</w:t>
      </w:r>
      <w:proofErr w:type="spellEnd"/>
      <w:r w:rsidR="00376EF4">
        <w:t xml:space="preserve"> öppet</w:t>
      </w:r>
      <w:r w:rsidRPr="00BB6D5F">
        <w:t>.</w:t>
      </w:r>
    </w:p>
    <w:p w14:paraId="62EA509E" w14:textId="77777777" w:rsidR="00BB6D5F" w:rsidRPr="00BB6D5F" w:rsidRDefault="00BB6D5F" w:rsidP="00B958B9">
      <w:pPr>
        <w:pStyle w:val="Rubrik3"/>
      </w:pPr>
      <w:r w:rsidRPr="00BB6D5F">
        <w:t>Underliggande orsak</w:t>
      </w:r>
    </w:p>
    <w:p w14:paraId="5223B402" w14:textId="77777777" w:rsidR="00BB6D5F" w:rsidRPr="00BB6D5F" w:rsidRDefault="00BB6D5F" w:rsidP="00BB6D5F">
      <w:r w:rsidRPr="00BB6D5F">
        <w:t>Identifiera underliggande orsak, diagnostik och behandling av grundorsaken.</w:t>
      </w:r>
    </w:p>
    <w:p w14:paraId="3EBD9F2C" w14:textId="77777777" w:rsidR="00BB6D5F" w:rsidRPr="00BB6D5F" w:rsidRDefault="00BB6D5F" w:rsidP="00B958B9">
      <w:pPr>
        <w:pStyle w:val="Rubrik3"/>
      </w:pPr>
      <w:proofErr w:type="spellStart"/>
      <w:r w:rsidRPr="00BB6D5F">
        <w:t>Avsvällande</w:t>
      </w:r>
      <w:proofErr w:type="spellEnd"/>
      <w:r w:rsidRPr="00BB6D5F">
        <w:t xml:space="preserve"> behandling</w:t>
      </w:r>
    </w:p>
    <w:p w14:paraId="0B902AC9" w14:textId="77777777" w:rsidR="00BB6D5F" w:rsidRPr="00BB6D5F" w:rsidRDefault="00BB6D5F" w:rsidP="00BB6D5F">
      <w:r w:rsidRPr="00BB6D5F">
        <w:t>Betapred kan minska tumörmassa, ödem och masseffekt och kan övervägas.</w:t>
      </w:r>
    </w:p>
    <w:p w14:paraId="34C625A8" w14:textId="77777777" w:rsidR="00BB6D5F" w:rsidRPr="00BB6D5F" w:rsidRDefault="00BB6D5F" w:rsidP="00BB6D5F">
      <w:r w:rsidRPr="00BB6D5F">
        <w:t>Se rutin ”</w:t>
      </w:r>
      <w:proofErr w:type="spellStart"/>
      <w:r w:rsidRPr="00BB6D5F">
        <w:rPr>
          <w:i/>
          <w:iCs/>
        </w:rPr>
        <w:t>Betapredschema</w:t>
      </w:r>
      <w:proofErr w:type="spellEnd"/>
      <w:r w:rsidRPr="00BB6D5F">
        <w:rPr>
          <w:i/>
          <w:iCs/>
        </w:rPr>
        <w:t xml:space="preserve"> – Lungmottagningen NÄL</w:t>
      </w:r>
      <w:r w:rsidRPr="00BB6D5F">
        <w:t>”</w:t>
      </w:r>
    </w:p>
    <w:p w14:paraId="309F6032" w14:textId="77777777" w:rsidR="00BB6D5F" w:rsidRPr="00BB6D5F" w:rsidRDefault="00BB6D5F" w:rsidP="00B958B9">
      <w:pPr>
        <w:pStyle w:val="Rubrik3"/>
      </w:pPr>
      <w:r w:rsidRPr="00BB6D5F">
        <w:t>Ersätt förluster</w:t>
      </w:r>
    </w:p>
    <w:p w14:paraId="6D3A208C" w14:textId="77777777" w:rsidR="00BB6D5F" w:rsidRPr="00BB6D5F" w:rsidRDefault="00BB6D5F" w:rsidP="00BB6D5F">
      <w:r w:rsidRPr="00BB6D5F">
        <w:t>Patienten riskerar att förlora stora mängder vätska, proteiner, elektrolyter och lipider i dränage. Kontrollera PVK/infart. Ersätt dagligt vätskebehov.</w:t>
      </w:r>
    </w:p>
    <w:p w14:paraId="69FF9883" w14:textId="77777777" w:rsidR="00BB6D5F" w:rsidRPr="00BB6D5F" w:rsidRDefault="00BB6D5F" w:rsidP="00BB6D5F">
      <w:r w:rsidRPr="00BB6D5F">
        <w:t>Patienten bör:</w:t>
      </w:r>
    </w:p>
    <w:p w14:paraId="0D8ACAF6" w14:textId="77777777" w:rsidR="00BB6D5F" w:rsidRPr="00BB6D5F" w:rsidRDefault="00BB6D5F" w:rsidP="00522708">
      <w:pPr>
        <w:pStyle w:val="Liststycke"/>
        <w:numPr>
          <w:ilvl w:val="0"/>
          <w:numId w:val="26"/>
        </w:numPr>
      </w:pPr>
      <w:r w:rsidRPr="00BB6D5F">
        <w:t>Fasta och sättas på lipidfattig TPN, se ”</w:t>
      </w:r>
      <w:r w:rsidRPr="00522708">
        <w:rPr>
          <w:i/>
          <w:iCs/>
        </w:rPr>
        <w:t xml:space="preserve">Nutrition Parenteral – </w:t>
      </w:r>
      <w:proofErr w:type="spellStart"/>
      <w:r w:rsidRPr="00522708">
        <w:rPr>
          <w:i/>
          <w:iCs/>
        </w:rPr>
        <w:t>Avd</w:t>
      </w:r>
      <w:proofErr w:type="spellEnd"/>
      <w:r w:rsidRPr="00522708">
        <w:rPr>
          <w:i/>
          <w:iCs/>
        </w:rPr>
        <w:t xml:space="preserve"> 51 Lungmedicin</w:t>
      </w:r>
      <w:r w:rsidRPr="00BB6D5F">
        <w:t>”</w:t>
      </w:r>
    </w:p>
    <w:p w14:paraId="2098EC07" w14:textId="77777777" w:rsidR="00BB6D5F" w:rsidRPr="00BB6D5F" w:rsidRDefault="00BB6D5F" w:rsidP="00522708">
      <w:pPr>
        <w:pStyle w:val="Liststycke"/>
        <w:numPr>
          <w:ilvl w:val="0"/>
          <w:numId w:val="26"/>
        </w:numPr>
      </w:pPr>
      <w:r w:rsidRPr="00BB6D5F">
        <w:t>Följ vikt varannan dag, urinmätning.</w:t>
      </w:r>
    </w:p>
    <w:p w14:paraId="25A385E9" w14:textId="77777777" w:rsidR="00BB6D5F" w:rsidRPr="00BB6D5F" w:rsidRDefault="00BB6D5F" w:rsidP="00522708">
      <w:pPr>
        <w:pStyle w:val="Liststycke"/>
        <w:numPr>
          <w:ilvl w:val="0"/>
          <w:numId w:val="26"/>
        </w:numPr>
      </w:pPr>
      <w:r w:rsidRPr="00BB6D5F">
        <w:t>Initialt daglig elstatus, albumin, fosfat</w:t>
      </w:r>
    </w:p>
    <w:p w14:paraId="0D550C6C" w14:textId="77777777" w:rsidR="00BB6D5F" w:rsidRPr="00BB6D5F" w:rsidRDefault="00BB6D5F" w:rsidP="00522708">
      <w:pPr>
        <w:pStyle w:val="Liststycke"/>
        <w:numPr>
          <w:ilvl w:val="0"/>
          <w:numId w:val="26"/>
        </w:numPr>
      </w:pPr>
      <w:proofErr w:type="gramStart"/>
      <w:r w:rsidRPr="00BB6D5F">
        <w:t>Initialt lipidstatus</w:t>
      </w:r>
      <w:proofErr w:type="gramEnd"/>
      <w:r w:rsidRPr="00BB6D5F">
        <w:t>, glukos.</w:t>
      </w:r>
    </w:p>
    <w:p w14:paraId="12CA375F" w14:textId="77777777" w:rsidR="00BB6D5F" w:rsidRPr="00BB6D5F" w:rsidRDefault="00BB6D5F" w:rsidP="00522708">
      <w:pPr>
        <w:pStyle w:val="Liststycke"/>
        <w:numPr>
          <w:ilvl w:val="0"/>
          <w:numId w:val="26"/>
        </w:numPr>
      </w:pPr>
      <w:r w:rsidRPr="00BB6D5F">
        <w:lastRenderedPageBreak/>
        <w:t>Vid behov vitaminstatus.</w:t>
      </w:r>
    </w:p>
    <w:p w14:paraId="72BAEA76" w14:textId="77777777" w:rsidR="00BB6D5F" w:rsidRPr="00BB6D5F" w:rsidRDefault="00BB6D5F" w:rsidP="00522708">
      <w:pPr>
        <w:pStyle w:val="Liststycke"/>
        <w:numPr>
          <w:ilvl w:val="0"/>
          <w:numId w:val="26"/>
        </w:numPr>
      </w:pPr>
      <w:r w:rsidRPr="00BB6D5F">
        <w:t>Kontakta dietist tidigt.</w:t>
      </w:r>
    </w:p>
    <w:p w14:paraId="6344A435" w14:textId="4406E8A4" w:rsidR="00522708" w:rsidRDefault="00522708" w:rsidP="00084F5A">
      <w:pPr>
        <w:pStyle w:val="Rubrik3"/>
      </w:pPr>
      <w:r>
        <w:t>Minska lymfp</w:t>
      </w:r>
      <w:r w:rsidR="00084F5A">
        <w:t>roduktion</w:t>
      </w:r>
    </w:p>
    <w:p w14:paraId="07C19E7E" w14:textId="25D7CF9E" w:rsidR="00BB6D5F" w:rsidRPr="00BB6D5F" w:rsidRDefault="00BB6D5F" w:rsidP="00084F5A">
      <w:pPr>
        <w:pStyle w:val="MellanrubrikVGR"/>
      </w:pPr>
      <w:proofErr w:type="spellStart"/>
      <w:r w:rsidRPr="00BB6D5F">
        <w:t>Somatostatin</w:t>
      </w:r>
      <w:proofErr w:type="spellEnd"/>
    </w:p>
    <w:p w14:paraId="29E9F15C" w14:textId="77777777" w:rsidR="00BB6D5F" w:rsidRPr="00BB6D5F" w:rsidRDefault="00BB6D5F" w:rsidP="00BB6D5F">
      <w:proofErr w:type="spellStart"/>
      <w:r w:rsidRPr="00BB6D5F">
        <w:t>Somatostatin</w:t>
      </w:r>
      <w:proofErr w:type="spellEnd"/>
      <w:r w:rsidRPr="00BB6D5F">
        <w:t xml:space="preserve"> (</w:t>
      </w:r>
      <w:proofErr w:type="spellStart"/>
      <w:r w:rsidRPr="00BB6D5F">
        <w:t>Oktreotid</w:t>
      </w:r>
      <w:proofErr w:type="spellEnd"/>
      <w:r w:rsidRPr="00BB6D5F">
        <w:t xml:space="preserve">) injektionsvätska 100 </w:t>
      </w:r>
      <w:proofErr w:type="spellStart"/>
      <w:r w:rsidRPr="00BB6D5F">
        <w:t>mkg</w:t>
      </w:r>
      <w:proofErr w:type="spellEnd"/>
      <w:r w:rsidRPr="00BB6D5F">
        <w:t>/ml kan ges subkutant (</w:t>
      </w:r>
      <w:proofErr w:type="spellStart"/>
      <w:r w:rsidRPr="00BB6D5F">
        <w:t>s.c</w:t>
      </w:r>
      <w:proofErr w:type="spellEnd"/>
      <w:r w:rsidRPr="00BB6D5F">
        <w:t>.) för att reducera lymfproduktion/cirkulation genom att strypa lymfatisk glattmuskulatur och minska lymfflöden.</w:t>
      </w:r>
    </w:p>
    <w:p w14:paraId="0EDD28FF" w14:textId="77777777" w:rsidR="00BB6D5F" w:rsidRPr="00BB6D5F" w:rsidRDefault="00BB6D5F" w:rsidP="00BB6D5F">
      <w:r w:rsidRPr="00BB6D5F">
        <w:t>Doser som vid pankreaskirurgi kan ges:</w:t>
      </w:r>
    </w:p>
    <w:p w14:paraId="557A788E" w14:textId="77777777" w:rsidR="00BB6D5F" w:rsidRPr="00BB6D5F" w:rsidRDefault="00BB6D5F" w:rsidP="00084F5A">
      <w:pPr>
        <w:pStyle w:val="Liststycke"/>
        <w:numPr>
          <w:ilvl w:val="0"/>
          <w:numId w:val="27"/>
        </w:numPr>
      </w:pPr>
      <w:proofErr w:type="spellStart"/>
      <w:r w:rsidRPr="00BB6D5F">
        <w:t>Oktreotid</w:t>
      </w:r>
      <w:proofErr w:type="spellEnd"/>
      <w:r w:rsidRPr="00BB6D5F">
        <w:t xml:space="preserve"> </w:t>
      </w:r>
      <w:proofErr w:type="spellStart"/>
      <w:r w:rsidRPr="00BB6D5F">
        <w:t>inj</w:t>
      </w:r>
      <w:proofErr w:type="spellEnd"/>
      <w:r w:rsidRPr="00BB6D5F">
        <w:t xml:space="preserve"> 0,1 mg </w:t>
      </w:r>
      <w:proofErr w:type="spellStart"/>
      <w:r w:rsidRPr="00BB6D5F">
        <w:t>s.c</w:t>
      </w:r>
      <w:proofErr w:type="spellEnd"/>
      <w:r w:rsidRPr="00BB6D5F">
        <w:t xml:space="preserve">. x 3 per dygn i </w:t>
      </w:r>
      <w:proofErr w:type="gramStart"/>
      <w:r w:rsidRPr="00BB6D5F">
        <w:t>5-7</w:t>
      </w:r>
      <w:proofErr w:type="gramEnd"/>
      <w:r w:rsidRPr="00BB6D5F">
        <w:t xml:space="preserve"> dygn.</w:t>
      </w:r>
    </w:p>
    <w:p w14:paraId="566FC915" w14:textId="77777777" w:rsidR="00BB6D5F" w:rsidRPr="00BB6D5F" w:rsidRDefault="00BB6D5F" w:rsidP="00BB6D5F">
      <w:r w:rsidRPr="00BB6D5F">
        <w:t xml:space="preserve">Behandlingen kan ge diarré, </w:t>
      </w:r>
      <w:proofErr w:type="spellStart"/>
      <w:r w:rsidRPr="00BB6D5F">
        <w:t>hypotention</w:t>
      </w:r>
      <w:proofErr w:type="spellEnd"/>
      <w:r w:rsidRPr="00BB6D5F">
        <w:t xml:space="preserve"> och hypoglykemi.</w:t>
      </w:r>
    </w:p>
    <w:p w14:paraId="1982213E" w14:textId="77777777" w:rsidR="00BB6D5F" w:rsidRPr="00BB6D5F" w:rsidRDefault="00BB6D5F" w:rsidP="00084F5A">
      <w:pPr>
        <w:pStyle w:val="Rubrik2"/>
      </w:pPr>
      <w:r w:rsidRPr="00BB6D5F">
        <w:rPr>
          <w:iCs/>
        </w:rPr>
        <w:t>Uppf</w:t>
      </w:r>
      <w:r w:rsidRPr="00BB6D5F">
        <w:t xml:space="preserve">öljning </w:t>
      </w:r>
      <w:bookmarkEnd w:id="4"/>
    </w:p>
    <w:p w14:paraId="45E049FB" w14:textId="7B0463A9" w:rsidR="00BB6D5F" w:rsidRPr="00BB6D5F" w:rsidRDefault="00BB6D5F" w:rsidP="00084F5A">
      <w:r w:rsidRPr="00BB6D5F">
        <w:t xml:space="preserve">Följ en lågfettsdiet </w:t>
      </w:r>
      <w:proofErr w:type="gramStart"/>
      <w:r w:rsidRPr="00BB6D5F">
        <w:t>2-4</w:t>
      </w:r>
      <w:proofErr w:type="gramEnd"/>
      <w:r w:rsidRPr="00BB6D5F">
        <w:t xml:space="preserve"> veckor efter att flöden avstannat i samråd med dietist.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5" w:name="_Toc100327195"/>
      <w:bookmarkStart w:id="6" w:name="_Toc106874295"/>
      <w:r w:rsidRPr="000D04ED">
        <w:t>Källförteckning</w:t>
      </w:r>
      <w:bookmarkEnd w:id="5"/>
      <w:bookmarkEnd w:id="6"/>
    </w:p>
    <w:p w14:paraId="132C2A6E" w14:textId="203EC904" w:rsidR="00084F5A" w:rsidRPr="00BB6D5F" w:rsidRDefault="00084F5A" w:rsidP="00084F5A">
      <w:pPr>
        <w:pStyle w:val="Liststycke"/>
        <w:numPr>
          <w:ilvl w:val="0"/>
          <w:numId w:val="28"/>
        </w:numPr>
      </w:pPr>
      <w:hyperlink r:id="rId12" w:history="1">
        <w:r w:rsidRPr="00B9269A">
          <w:rPr>
            <w:rStyle w:val="Hyperlnk"/>
          </w:rPr>
          <w:t>https://emedicine.medscape.com/article/172527-treatment</w:t>
        </w:r>
      </w:hyperlink>
    </w:p>
    <w:p w14:paraId="3AADBE2A" w14:textId="77777777" w:rsidR="00084F5A" w:rsidRDefault="00084F5A" w:rsidP="00084F5A">
      <w:pPr>
        <w:pStyle w:val="Liststycke"/>
        <w:numPr>
          <w:ilvl w:val="0"/>
          <w:numId w:val="28"/>
        </w:numPr>
      </w:pPr>
      <w:hyperlink r:id="rId13" w:history="1">
        <w:r w:rsidRPr="00B9269A">
          <w:rPr>
            <w:rStyle w:val="Hyperlnk"/>
          </w:rPr>
          <w:t>https://www.fass.se/LIF/product?userType=0&amp;nplId=20080926000029</w:t>
        </w:r>
      </w:hyperlink>
    </w:p>
    <w:p w14:paraId="487D6611" w14:textId="591FCB4D" w:rsidR="00084F5A" w:rsidRPr="00BB6D5F" w:rsidRDefault="00084F5A" w:rsidP="00084F5A">
      <w:pPr>
        <w:pStyle w:val="Liststycke"/>
        <w:numPr>
          <w:ilvl w:val="0"/>
          <w:numId w:val="28"/>
        </w:numPr>
      </w:pPr>
      <w:r w:rsidRPr="00084F5A">
        <w:rPr>
          <w:lang w:val="en-US"/>
        </w:rPr>
        <w:t>Agrawal A, Chaddha U, Kaul V, Desai A, Gillaspie E, Maldonado F. Multidisciplinary management of chylothorax. </w:t>
      </w:r>
      <w:proofErr w:type="spellStart"/>
      <w:r w:rsidRPr="00084F5A">
        <w:rPr>
          <w:i/>
          <w:iCs/>
        </w:rPr>
        <w:t>Chest</w:t>
      </w:r>
      <w:proofErr w:type="spellEnd"/>
      <w:r w:rsidRPr="00BB6D5F">
        <w:t xml:space="preserve">. 2022 </w:t>
      </w:r>
      <w:proofErr w:type="gramStart"/>
      <w:r w:rsidRPr="00BB6D5F">
        <w:t>Dec.</w:t>
      </w:r>
      <w:proofErr w:type="gramEnd"/>
      <w:r w:rsidRPr="00BB6D5F">
        <w:t xml:space="preserve"> 162(6):</w:t>
      </w:r>
      <w:proofErr w:type="gramStart"/>
      <w:r w:rsidRPr="00BB6D5F">
        <w:t>1402-12</w:t>
      </w:r>
      <w:proofErr w:type="gramEnd"/>
      <w:r w:rsidRPr="00BB6D5F">
        <w:t>.</w:t>
      </w:r>
    </w:p>
    <w:p w14:paraId="40AA233F" w14:textId="4CDE9CA4" w:rsidR="009C6C0C" w:rsidRDefault="009C6C0C" w:rsidP="00084F5A">
      <w:pPr>
        <w:ind w:right="-143"/>
      </w:pPr>
    </w:p>
    <w:sectPr w:rsidR="009C6C0C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05E6CE" w14:textId="77777777" w:rsidR="003E1978" w:rsidRDefault="003E1978">
      <w:r>
        <w:separator/>
      </w:r>
    </w:p>
  </w:endnote>
  <w:endnote w:type="continuationSeparator" w:id="0">
    <w:p w14:paraId="089A2E98" w14:textId="77777777" w:rsidR="003E1978" w:rsidRDefault="003E1978">
      <w:r>
        <w:continuationSeparator/>
      </w:r>
    </w:p>
  </w:endnote>
  <w:endnote w:type="continuationNotice" w:id="1">
    <w:p w14:paraId="2081817A" w14:textId="77777777" w:rsidR="003E1978" w:rsidRDefault="003E19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3725F5" w14:textId="77777777" w:rsidR="003E1978" w:rsidRDefault="003E1978"/>
  </w:footnote>
  <w:footnote w:type="continuationSeparator" w:id="0">
    <w:p w14:paraId="5E454077" w14:textId="77777777" w:rsidR="003E1978" w:rsidRDefault="003E1978">
      <w:r>
        <w:continuationSeparator/>
      </w:r>
    </w:p>
  </w:footnote>
  <w:footnote w:type="continuationNotice" w:id="1">
    <w:p w14:paraId="6A74B8B0" w14:textId="77777777" w:rsidR="003E1978" w:rsidRDefault="003E197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3B1720"/>
    <w:multiLevelType w:val="hybridMultilevel"/>
    <w:tmpl w:val="98D81C9A"/>
    <w:lvl w:ilvl="0" w:tplc="200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7B5F05"/>
    <w:multiLevelType w:val="hybridMultilevel"/>
    <w:tmpl w:val="8DB4B5E6"/>
    <w:lvl w:ilvl="0" w:tplc="13D09A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512B22"/>
    <w:multiLevelType w:val="hybridMultilevel"/>
    <w:tmpl w:val="003445D8"/>
    <w:lvl w:ilvl="0" w:tplc="200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8948D8"/>
    <w:multiLevelType w:val="hybridMultilevel"/>
    <w:tmpl w:val="73B20982"/>
    <w:lvl w:ilvl="0" w:tplc="A6ACBEC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760867"/>
    <w:multiLevelType w:val="hybridMultilevel"/>
    <w:tmpl w:val="199002B0"/>
    <w:lvl w:ilvl="0" w:tplc="200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D6E224D"/>
    <w:multiLevelType w:val="hybridMultilevel"/>
    <w:tmpl w:val="5CF6BFB0"/>
    <w:lvl w:ilvl="0" w:tplc="200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5FE6529B"/>
    <w:multiLevelType w:val="hybridMultilevel"/>
    <w:tmpl w:val="BC6ACF6C"/>
    <w:lvl w:ilvl="0" w:tplc="A6ACBEC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6527B67"/>
    <w:multiLevelType w:val="hybridMultilevel"/>
    <w:tmpl w:val="E7B2335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C76C06"/>
    <w:multiLevelType w:val="hybridMultilevel"/>
    <w:tmpl w:val="34BC6CD8"/>
    <w:lvl w:ilvl="0" w:tplc="A6ACBEC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6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2"/>
  </w:num>
  <w:num w:numId="6" w16cid:durableId="444931515">
    <w:abstractNumId w:val="3"/>
  </w:num>
  <w:num w:numId="7" w16cid:durableId="739910959">
    <w:abstractNumId w:val="15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18"/>
  </w:num>
  <w:num w:numId="14" w16cid:durableId="36130748">
    <w:abstractNumId w:val="13"/>
  </w:num>
  <w:num w:numId="15" w16cid:durableId="560679449">
    <w:abstractNumId w:val="10"/>
  </w:num>
  <w:num w:numId="16" w16cid:durableId="1420566503">
    <w:abstractNumId w:val="17"/>
  </w:num>
  <w:num w:numId="17" w16cid:durableId="256527698">
    <w:abstractNumId w:val="8"/>
  </w:num>
  <w:num w:numId="18" w16cid:durableId="1090539201">
    <w:abstractNumId w:val="14"/>
  </w:num>
  <w:num w:numId="19" w16cid:durableId="1846439597">
    <w:abstractNumId w:val="25"/>
  </w:num>
  <w:num w:numId="20" w16cid:durableId="1576816627">
    <w:abstractNumId w:val="24"/>
  </w:num>
  <w:num w:numId="21" w16cid:durableId="1131244311">
    <w:abstractNumId w:val="21"/>
  </w:num>
  <w:num w:numId="22" w16cid:durableId="1925451563">
    <w:abstractNumId w:val="11"/>
  </w:num>
  <w:num w:numId="23" w16cid:durableId="1295673857">
    <w:abstractNumId w:val="23"/>
  </w:num>
  <w:num w:numId="24" w16cid:durableId="545529564">
    <w:abstractNumId w:val="7"/>
  </w:num>
  <w:num w:numId="25" w16cid:durableId="866680552">
    <w:abstractNumId w:val="20"/>
  </w:num>
  <w:num w:numId="26" w16cid:durableId="2007585579">
    <w:abstractNumId w:val="16"/>
  </w:num>
  <w:num w:numId="27" w16cid:durableId="527766598">
    <w:abstractNumId w:val="2"/>
  </w:num>
  <w:num w:numId="28" w16cid:durableId="21457329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04A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4F5A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77B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6EF4"/>
    <w:rsid w:val="00384019"/>
    <w:rsid w:val="00385168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1978"/>
    <w:rsid w:val="003E2FF7"/>
    <w:rsid w:val="003F1013"/>
    <w:rsid w:val="003F1ACF"/>
    <w:rsid w:val="00404948"/>
    <w:rsid w:val="004059FF"/>
    <w:rsid w:val="00406BEA"/>
    <w:rsid w:val="00413A60"/>
    <w:rsid w:val="0041506A"/>
    <w:rsid w:val="004230F7"/>
    <w:rsid w:val="0043167E"/>
    <w:rsid w:val="0043409A"/>
    <w:rsid w:val="00443CB9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2708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2B9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E53F5"/>
    <w:rsid w:val="007F1CFF"/>
    <w:rsid w:val="007F5DD5"/>
    <w:rsid w:val="00821A1B"/>
    <w:rsid w:val="008262E9"/>
    <w:rsid w:val="00827E69"/>
    <w:rsid w:val="00835C4D"/>
    <w:rsid w:val="00840975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0C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0741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58B9"/>
    <w:rsid w:val="00B96AFF"/>
    <w:rsid w:val="00BA0066"/>
    <w:rsid w:val="00BB69DB"/>
    <w:rsid w:val="00BB6D5F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01CA"/>
    <w:rsid w:val="00D51529"/>
    <w:rsid w:val="00D67C88"/>
    <w:rsid w:val="00D85218"/>
    <w:rsid w:val="00D915B1"/>
    <w:rsid w:val="00DA299D"/>
    <w:rsid w:val="00DA65C4"/>
    <w:rsid w:val="00DB021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CD5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B6D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4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0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36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fass.se/LIF/product?userType=0&amp;nplId=20080926000029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emedicine.medscape.com/article/172527-treatment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417</Words>
  <Characters>2893</Characters>
  <Application>Microsoft Office Word</Application>
  <DocSecurity>0</DocSecurity>
  <Lines>80</Lines>
  <Paragraphs>67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Kylotorax</dc:title>
  <dc:subject/>
  <dc:creator/>
  <keywords/>
  <lastModifiedBy/>
  <revision>1</revision>
  <dcterms:created xsi:type="dcterms:W3CDTF">2024-03-19T06:07:00.0000000Z</dcterms:created>
  <dcterms:modified xsi:type="dcterms:W3CDTF">2026-02-18T12:00:00.0000000Z</dcterms:modified>
</coreProperties>
</file>