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2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3"/>
        <w:gridCol w:w="2722"/>
        <w:gridCol w:w="3402"/>
        <w:gridCol w:w="2126"/>
      </w:tblGrid>
      <w:tr w:rsidR="00BC1E87" w:rsidRPr="00046756" w14:paraId="36D77190" w14:textId="77777777" w:rsidTr="00645D67">
        <w:trPr>
          <w:trHeight w:val="377"/>
        </w:trPr>
        <w:tc>
          <w:tcPr>
            <w:tcW w:w="3895" w:type="dxa"/>
            <w:gridSpan w:val="2"/>
          </w:tcPr>
          <w:p w14:paraId="6499D931" w14:textId="77777777" w:rsidR="00BC1E87" w:rsidRPr="00BC1E87" w:rsidRDefault="00BC1E87" w:rsidP="00BC1E87">
            <w:pPr>
              <w:spacing w:after="0"/>
            </w:pPr>
            <w:r w:rsidRPr="00BC1E87">
              <w:rPr>
                <w:i/>
                <w:sz w:val="12"/>
              </w:rPr>
              <w:t>Rutin</w:t>
            </w:r>
          </w:p>
          <w:p w14:paraId="7D2E0E47" w14:textId="794EFAE7" w:rsidR="00BC1E87" w:rsidRPr="00BC1E87" w:rsidRDefault="00BC1E87" w:rsidP="00BC1E87">
            <w:pPr>
              <w:spacing w:after="0"/>
            </w:pPr>
            <w:r w:rsidRPr="00BC1E87">
              <w:t>Generella direktiv om läkemedelsbehandling</w:t>
            </w:r>
          </w:p>
        </w:tc>
        <w:tc>
          <w:tcPr>
            <w:tcW w:w="3402" w:type="dxa"/>
          </w:tcPr>
          <w:p w14:paraId="3242F51D" w14:textId="77777777" w:rsidR="00BC1E87" w:rsidRDefault="00BC1E87" w:rsidP="00BC1E87">
            <w:pPr>
              <w:spacing w:after="0"/>
              <w:ind w:right="-354"/>
              <w:rPr>
                <w:i/>
                <w:sz w:val="12"/>
              </w:rPr>
            </w:pPr>
            <w:r w:rsidRPr="00BC1E87">
              <w:rPr>
                <w:i/>
                <w:sz w:val="12"/>
              </w:rPr>
              <w:t>Gäller vid</w:t>
            </w:r>
          </w:p>
          <w:p w14:paraId="6AE6C60E" w14:textId="2494731E" w:rsidR="00790A9D" w:rsidRPr="00BC1E87" w:rsidRDefault="00790A9D" w:rsidP="00BC1E87">
            <w:pPr>
              <w:spacing w:after="0"/>
              <w:ind w:right="-354"/>
              <w:rPr>
                <w:color w:val="A6A6A6"/>
              </w:rPr>
            </w:pPr>
            <w:r w:rsidRPr="00790A9D">
              <w:rPr>
                <w:i/>
                <w:sz w:val="18"/>
                <w:szCs w:val="28"/>
              </w:rPr>
              <w:t>Avdelning 45, NU-sjukvården</w:t>
            </w:r>
          </w:p>
        </w:tc>
        <w:tc>
          <w:tcPr>
            <w:tcW w:w="2126" w:type="dxa"/>
          </w:tcPr>
          <w:p w14:paraId="3249087D" w14:textId="7612B365" w:rsidR="00BC1E87" w:rsidRPr="00BC1E87" w:rsidRDefault="00BC1E87" w:rsidP="00BC1E87">
            <w:pPr>
              <w:spacing w:after="0"/>
              <w:rPr>
                <w:i/>
                <w:sz w:val="18"/>
                <w:szCs w:val="18"/>
              </w:rPr>
            </w:pPr>
          </w:p>
        </w:tc>
      </w:tr>
      <w:tr w:rsidR="00BC1E87" w:rsidRPr="00046756" w14:paraId="5AF77198" w14:textId="77777777" w:rsidTr="00645D67">
        <w:trPr>
          <w:trHeight w:val="332"/>
        </w:trPr>
        <w:tc>
          <w:tcPr>
            <w:tcW w:w="1173" w:type="dxa"/>
          </w:tcPr>
          <w:p w14:paraId="022C661A" w14:textId="77777777" w:rsidR="00BC1E87" w:rsidRPr="00BC1E87" w:rsidRDefault="00BC1E87" w:rsidP="00BC1E87">
            <w:pPr>
              <w:spacing w:after="0"/>
              <w:rPr>
                <w:i/>
                <w:sz w:val="12"/>
              </w:rPr>
            </w:pPr>
            <w:r w:rsidRPr="00BC1E87">
              <w:rPr>
                <w:sz w:val="16"/>
              </w:rPr>
              <w:t>Revideras årligen</w:t>
            </w:r>
          </w:p>
          <w:p w14:paraId="7C559D2D" w14:textId="77777777" w:rsidR="00BC1E87" w:rsidRPr="00BC1E87" w:rsidRDefault="00BC1E87" w:rsidP="00BC1E87">
            <w:pPr>
              <w:spacing w:after="0"/>
              <w:rPr>
                <w:i/>
                <w:sz w:val="16"/>
              </w:rPr>
            </w:pPr>
          </w:p>
        </w:tc>
        <w:tc>
          <w:tcPr>
            <w:tcW w:w="2722" w:type="dxa"/>
          </w:tcPr>
          <w:p w14:paraId="7B7BCE38" w14:textId="77777777" w:rsidR="00BC1E87" w:rsidRPr="00BC1E87" w:rsidRDefault="00BC1E87" w:rsidP="00BC1E87">
            <w:pPr>
              <w:spacing w:after="0"/>
              <w:rPr>
                <w:i/>
                <w:sz w:val="16"/>
              </w:rPr>
            </w:pPr>
            <w:r w:rsidRPr="00BC1E87">
              <w:rPr>
                <w:i/>
                <w:sz w:val="12"/>
              </w:rPr>
              <w:t>Innehållsansvarig (</w:t>
            </w:r>
            <w:proofErr w:type="spellStart"/>
            <w:r w:rsidRPr="00BC1E87">
              <w:rPr>
                <w:i/>
                <w:sz w:val="12"/>
              </w:rPr>
              <w:t>sign</w:t>
            </w:r>
            <w:proofErr w:type="spellEnd"/>
            <w:r w:rsidRPr="00BC1E87">
              <w:rPr>
                <w:i/>
                <w:sz w:val="12"/>
              </w:rPr>
              <w:t>)</w:t>
            </w:r>
          </w:p>
        </w:tc>
        <w:tc>
          <w:tcPr>
            <w:tcW w:w="3402" w:type="dxa"/>
          </w:tcPr>
          <w:p w14:paraId="57A32976" w14:textId="77777777" w:rsidR="00BC1E87" w:rsidRPr="00BC1E87" w:rsidRDefault="00BC1E87" w:rsidP="00BC1E87">
            <w:pPr>
              <w:spacing w:after="0"/>
              <w:rPr>
                <w:i/>
                <w:sz w:val="16"/>
              </w:rPr>
            </w:pPr>
            <w:r w:rsidRPr="00BC1E87">
              <w:rPr>
                <w:i/>
                <w:sz w:val="12"/>
              </w:rPr>
              <w:t>Godkänd / Fastställd av (</w:t>
            </w:r>
            <w:proofErr w:type="spellStart"/>
            <w:r w:rsidRPr="00BC1E87">
              <w:rPr>
                <w:i/>
                <w:sz w:val="12"/>
              </w:rPr>
              <w:t>sign</w:t>
            </w:r>
            <w:proofErr w:type="spellEnd"/>
            <w:r w:rsidRPr="00BC1E87">
              <w:rPr>
                <w:i/>
                <w:sz w:val="12"/>
              </w:rPr>
              <w:t>)</w:t>
            </w:r>
          </w:p>
        </w:tc>
        <w:tc>
          <w:tcPr>
            <w:tcW w:w="2126" w:type="dxa"/>
          </w:tcPr>
          <w:p w14:paraId="64DDC66F" w14:textId="77777777" w:rsidR="00BC1E87" w:rsidRDefault="00BC1E87" w:rsidP="00BC1E87">
            <w:pPr>
              <w:spacing w:after="0"/>
              <w:rPr>
                <w:b/>
                <w:i/>
                <w:sz w:val="12"/>
              </w:rPr>
            </w:pPr>
            <w:r w:rsidRPr="00BC1E87">
              <w:rPr>
                <w:b/>
                <w:i/>
                <w:sz w:val="12"/>
              </w:rPr>
              <w:t xml:space="preserve">Gäller fr o m </w:t>
            </w:r>
          </w:p>
          <w:p w14:paraId="297A7C18" w14:textId="340F2C88" w:rsidR="00790A9D" w:rsidRPr="00BC1E87" w:rsidRDefault="00790A9D" w:rsidP="00BC1E87">
            <w:pPr>
              <w:spacing w:after="0"/>
              <w:rPr>
                <w:i/>
                <w:sz w:val="16"/>
              </w:rPr>
            </w:pPr>
            <w:r w:rsidRPr="00790A9D">
              <w:rPr>
                <w:b/>
                <w:i/>
                <w:sz w:val="18"/>
                <w:szCs w:val="28"/>
              </w:rPr>
              <w:t>2025-0</w:t>
            </w:r>
            <w:r w:rsidR="00E64CBC">
              <w:rPr>
                <w:b/>
                <w:i/>
                <w:sz w:val="18"/>
                <w:szCs w:val="28"/>
              </w:rPr>
              <w:t>6-12</w:t>
            </w:r>
          </w:p>
        </w:tc>
      </w:tr>
      <w:tr w:rsidR="00BC1E87" w:rsidRPr="00046756" w14:paraId="2536B450" w14:textId="77777777" w:rsidTr="00645D67">
        <w:trPr>
          <w:trHeight w:val="197"/>
        </w:trPr>
        <w:tc>
          <w:tcPr>
            <w:tcW w:w="1173" w:type="dxa"/>
          </w:tcPr>
          <w:p w14:paraId="61CDBBFE" w14:textId="77777777" w:rsidR="00BC1E87" w:rsidRPr="00BC1E87" w:rsidRDefault="00BC1E87" w:rsidP="00BC1E87">
            <w:pPr>
              <w:spacing w:after="0"/>
              <w:rPr>
                <w:i/>
                <w:sz w:val="12"/>
              </w:rPr>
            </w:pPr>
            <w:r w:rsidRPr="00BC1E87">
              <w:rPr>
                <w:i/>
                <w:sz w:val="12"/>
              </w:rPr>
              <w:t>Arkiv: Bevaras</w:t>
            </w:r>
          </w:p>
          <w:p w14:paraId="2CB1EF11" w14:textId="77777777" w:rsidR="00BC1E87" w:rsidRPr="00BC1E87" w:rsidRDefault="00BC1E87" w:rsidP="00BC1E87">
            <w:pPr>
              <w:spacing w:after="0"/>
              <w:rPr>
                <w:i/>
                <w:sz w:val="12"/>
              </w:rPr>
            </w:pPr>
          </w:p>
        </w:tc>
        <w:tc>
          <w:tcPr>
            <w:tcW w:w="2722" w:type="dxa"/>
          </w:tcPr>
          <w:p w14:paraId="1B096ECD" w14:textId="77777777" w:rsidR="00BC1E87" w:rsidRDefault="00BC1E87" w:rsidP="00BC1E87">
            <w:pPr>
              <w:spacing w:before="20" w:after="0"/>
              <w:rPr>
                <w:i/>
                <w:sz w:val="12"/>
              </w:rPr>
            </w:pPr>
            <w:r w:rsidRPr="00BC1E87">
              <w:rPr>
                <w:i/>
                <w:sz w:val="12"/>
              </w:rPr>
              <w:t>Namnförtydligande och titel</w:t>
            </w:r>
          </w:p>
          <w:p w14:paraId="412D3951" w14:textId="60D7A8B9" w:rsidR="00790A9D" w:rsidRPr="00BC1E87" w:rsidRDefault="00790A9D" w:rsidP="00BC1E87">
            <w:pPr>
              <w:spacing w:before="20" w:after="0"/>
              <w:rPr>
                <w:i/>
                <w:sz w:val="12"/>
              </w:rPr>
            </w:pPr>
            <w:r w:rsidRPr="00790A9D">
              <w:rPr>
                <w:i/>
                <w:sz w:val="18"/>
                <w:szCs w:val="28"/>
              </w:rPr>
              <w:t>Johanna Abelsson, verksamhetsöverläkare hematologi</w:t>
            </w:r>
          </w:p>
        </w:tc>
        <w:tc>
          <w:tcPr>
            <w:tcW w:w="3402" w:type="dxa"/>
            <w:shd w:val="clear" w:color="auto" w:fill="auto"/>
          </w:tcPr>
          <w:p w14:paraId="7EFC9F9B" w14:textId="77777777" w:rsidR="00BC1E87" w:rsidRPr="00BC1E87" w:rsidRDefault="00BC1E87" w:rsidP="00BC1E87">
            <w:pPr>
              <w:spacing w:before="20" w:after="0"/>
              <w:rPr>
                <w:i/>
                <w:sz w:val="12"/>
              </w:rPr>
            </w:pPr>
            <w:r w:rsidRPr="00BC1E87">
              <w:rPr>
                <w:i/>
                <w:sz w:val="12"/>
              </w:rPr>
              <w:t>Namnförtydligande och titel</w:t>
            </w:r>
          </w:p>
          <w:p w14:paraId="3C83EC94" w14:textId="5A6A18F4" w:rsidR="00BC1E87" w:rsidRPr="00BC1E87" w:rsidRDefault="00790A9D" w:rsidP="00BC1E87">
            <w:pPr>
              <w:spacing w:before="20" w:after="0"/>
              <w:rPr>
                <w:i/>
                <w:sz w:val="12"/>
              </w:rPr>
            </w:pPr>
            <w:r w:rsidRPr="00790A9D">
              <w:rPr>
                <w:i/>
                <w:sz w:val="18"/>
                <w:szCs w:val="28"/>
              </w:rPr>
              <w:t>Erika Axelsson, verksamhetschef Hematologi-Hud-Infektion</w:t>
            </w:r>
          </w:p>
        </w:tc>
        <w:tc>
          <w:tcPr>
            <w:tcW w:w="2126" w:type="dxa"/>
          </w:tcPr>
          <w:p w14:paraId="2C17B991" w14:textId="2DB8758B" w:rsidR="00BC1E87" w:rsidRPr="00BC1E87" w:rsidRDefault="00BC1E87" w:rsidP="00BC1E87">
            <w:pPr>
              <w:spacing w:before="20" w:after="0"/>
              <w:rPr>
                <w:i/>
                <w:sz w:val="12"/>
              </w:rPr>
            </w:pPr>
            <w:r w:rsidRPr="00BC1E87">
              <w:rPr>
                <w:i/>
                <w:sz w:val="14"/>
                <w:szCs w:val="18"/>
              </w:rPr>
              <w:t xml:space="preserve">Sida </w:t>
            </w:r>
            <w:r w:rsidRPr="00BC1E87">
              <w:rPr>
                <w:i/>
                <w:sz w:val="14"/>
                <w:szCs w:val="18"/>
              </w:rPr>
              <w:fldChar w:fldCharType="begin"/>
            </w:r>
            <w:r w:rsidRPr="00BC1E87">
              <w:rPr>
                <w:i/>
                <w:sz w:val="14"/>
                <w:szCs w:val="18"/>
              </w:rPr>
              <w:instrText xml:space="preserve"> PAGE </w:instrText>
            </w:r>
            <w:r w:rsidRPr="00BC1E87">
              <w:rPr>
                <w:i/>
                <w:sz w:val="14"/>
                <w:szCs w:val="18"/>
              </w:rPr>
              <w:fldChar w:fldCharType="separate"/>
            </w:r>
            <w:r w:rsidR="00E64CBC">
              <w:rPr>
                <w:i/>
                <w:noProof/>
                <w:sz w:val="14"/>
                <w:szCs w:val="18"/>
              </w:rPr>
              <w:t>1</w:t>
            </w:r>
            <w:r w:rsidRPr="00BC1E87">
              <w:rPr>
                <w:i/>
                <w:sz w:val="14"/>
                <w:szCs w:val="18"/>
              </w:rPr>
              <w:fldChar w:fldCharType="end"/>
            </w:r>
            <w:r w:rsidRPr="00BC1E87">
              <w:rPr>
                <w:i/>
                <w:sz w:val="14"/>
                <w:szCs w:val="18"/>
              </w:rPr>
              <w:t xml:space="preserve"> av </w:t>
            </w:r>
            <w:r w:rsidRPr="00BC1E87">
              <w:rPr>
                <w:i/>
                <w:sz w:val="14"/>
                <w:szCs w:val="18"/>
              </w:rPr>
              <w:fldChar w:fldCharType="begin"/>
            </w:r>
            <w:r w:rsidRPr="00BC1E87">
              <w:rPr>
                <w:i/>
                <w:sz w:val="14"/>
                <w:szCs w:val="18"/>
              </w:rPr>
              <w:instrText xml:space="preserve"> NUMPAGES  </w:instrText>
            </w:r>
            <w:r w:rsidRPr="00BC1E87">
              <w:rPr>
                <w:i/>
                <w:sz w:val="14"/>
                <w:szCs w:val="18"/>
              </w:rPr>
              <w:fldChar w:fldCharType="separate"/>
            </w:r>
            <w:r w:rsidR="00E64CBC">
              <w:rPr>
                <w:i/>
                <w:noProof/>
                <w:sz w:val="14"/>
                <w:szCs w:val="18"/>
              </w:rPr>
              <w:t>3</w:t>
            </w:r>
            <w:r w:rsidRPr="00BC1E87">
              <w:rPr>
                <w:i/>
                <w:sz w:val="14"/>
                <w:szCs w:val="18"/>
              </w:rPr>
              <w:fldChar w:fldCharType="end"/>
            </w:r>
          </w:p>
        </w:tc>
      </w:tr>
    </w:tbl>
    <w:p w14:paraId="30E2E2B5" w14:textId="40513C28" w:rsidR="00743D39" w:rsidRDefault="00BC1E87" w:rsidP="0072077B">
      <w:pPr>
        <w:pStyle w:val="Rubrik1"/>
        <w:ind w:right="-567"/>
      </w:pPr>
      <w:r>
        <w:rPr>
          <w:rFonts w:ascii="Arial" w:hAnsi="Arial"/>
        </w:rPr>
        <w:t>Generella direktiv om läkemedelsbehandling</w:t>
      </w:r>
    </w:p>
    <w:p w14:paraId="2734D8FE" w14:textId="77777777" w:rsidR="00743D39" w:rsidRPr="00771324" w:rsidRDefault="00743D39" w:rsidP="00B23A83">
      <w:pPr>
        <w:ind w:right="-851"/>
      </w:pPr>
      <w:r w:rsidRPr="00771324">
        <w:t>Endast läkare får ordinera läkemedel enligt generella direktiv (GO). Ordinationen omfattar läkemedel som får ges av sjuksköterska efter behovsbedömning utan kontakt med läkare. Sjuksköterskan ska kontrollera indikation och kontraindikationer, att överkänslighet inte föreligger samt att aktuellt läkemedel inte redan är ordinerat eller nyligen utsatt. Sjuksköterskan ska även dokumentera ordinationen inklusive behovsbedömningen i journalen.</w:t>
      </w:r>
    </w:p>
    <w:p w14:paraId="6C11EB33" w14:textId="50E974DB" w:rsidR="00743D39" w:rsidRPr="00771324" w:rsidRDefault="00743D39" w:rsidP="00743D39">
      <w:pPr>
        <w:rPr>
          <w:color w:val="AEAAAA"/>
          <w:sz w:val="16"/>
          <w:szCs w:val="16"/>
        </w:rPr>
      </w:pPr>
      <w:r w:rsidRPr="00771324">
        <w:rPr>
          <w:color w:val="AEAAAA"/>
          <w:sz w:val="16"/>
          <w:szCs w:val="16"/>
        </w:rPr>
        <w:t>Exempel i grått tas bort innan signering (hela raden i tabellen nedan).</w:t>
      </w:r>
    </w:p>
    <w:tbl>
      <w:tblPr>
        <w:tblW w:w="58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74"/>
        <w:gridCol w:w="712"/>
        <w:gridCol w:w="772"/>
        <w:gridCol w:w="938"/>
        <w:gridCol w:w="973"/>
        <w:gridCol w:w="4041"/>
      </w:tblGrid>
      <w:tr w:rsidR="00207655" w14:paraId="522CDA5D" w14:textId="77777777" w:rsidTr="00790A9D">
        <w:trPr>
          <w:tblHeader/>
        </w:trPr>
        <w:tc>
          <w:tcPr>
            <w:tcW w:w="963" w:type="pct"/>
          </w:tcPr>
          <w:p w14:paraId="2A269306" w14:textId="77777777" w:rsidR="00207655" w:rsidRPr="00771324" w:rsidRDefault="00207655" w:rsidP="00463490">
            <w:pPr>
              <w:spacing w:after="0"/>
              <w:ind w:right="-354"/>
              <w:rPr>
                <w:b/>
                <w:sz w:val="16"/>
              </w:rPr>
            </w:pPr>
            <w:r w:rsidRPr="00771324">
              <w:rPr>
                <w:b/>
                <w:sz w:val="16"/>
              </w:rPr>
              <w:t xml:space="preserve">Läkemedel, </w:t>
            </w:r>
          </w:p>
          <w:p w14:paraId="24E30EE5" w14:textId="77777777" w:rsidR="00207655" w:rsidRPr="00771324" w:rsidRDefault="00207655" w:rsidP="00463490">
            <w:pPr>
              <w:spacing w:after="0"/>
              <w:ind w:right="-354"/>
              <w:rPr>
                <w:b/>
                <w:sz w:val="16"/>
              </w:rPr>
            </w:pPr>
            <w:r w:rsidRPr="00771324">
              <w:rPr>
                <w:b/>
                <w:sz w:val="16"/>
              </w:rPr>
              <w:t>läkemedelsform,</w:t>
            </w:r>
          </w:p>
          <w:p w14:paraId="35BF2622" w14:textId="77777777" w:rsidR="00207655" w:rsidRPr="00771324" w:rsidRDefault="00207655" w:rsidP="00463490">
            <w:pPr>
              <w:spacing w:after="0"/>
              <w:ind w:right="-212"/>
              <w:rPr>
                <w:b/>
                <w:sz w:val="16"/>
              </w:rPr>
            </w:pPr>
            <w:r w:rsidRPr="00771324">
              <w:rPr>
                <w:b/>
                <w:sz w:val="16"/>
              </w:rPr>
              <w:t>styrka</w:t>
            </w:r>
          </w:p>
        </w:tc>
        <w:tc>
          <w:tcPr>
            <w:tcW w:w="387" w:type="pct"/>
          </w:tcPr>
          <w:p w14:paraId="0126B003" w14:textId="77777777" w:rsidR="00207655" w:rsidRPr="00771324" w:rsidRDefault="00207655" w:rsidP="00463490">
            <w:pPr>
              <w:tabs>
                <w:tab w:val="left" w:pos="0"/>
                <w:tab w:val="left" w:pos="1277"/>
              </w:tabs>
              <w:spacing w:after="0"/>
              <w:ind w:right="-70"/>
              <w:rPr>
                <w:b/>
                <w:sz w:val="16"/>
                <w:lang w:val="en-GB"/>
              </w:rPr>
            </w:pPr>
            <w:r w:rsidRPr="00771324">
              <w:rPr>
                <w:b/>
                <w:sz w:val="16"/>
                <w:lang w:val="en-GB"/>
              </w:rPr>
              <w:t>Dos:</w:t>
            </w:r>
          </w:p>
          <w:p w14:paraId="443B0568" w14:textId="77777777" w:rsidR="00207655" w:rsidRPr="00771324" w:rsidRDefault="00207655" w:rsidP="00463490">
            <w:pPr>
              <w:tabs>
                <w:tab w:val="left" w:pos="0"/>
                <w:tab w:val="left" w:pos="1277"/>
              </w:tabs>
              <w:spacing w:after="0"/>
              <w:ind w:right="-70"/>
              <w:rPr>
                <w:b/>
                <w:sz w:val="16"/>
                <w:lang w:val="en-GB"/>
              </w:rPr>
            </w:pPr>
            <w:proofErr w:type="spellStart"/>
            <w:r w:rsidRPr="00771324">
              <w:rPr>
                <w:b/>
                <w:sz w:val="16"/>
                <w:lang w:val="en-GB"/>
              </w:rPr>
              <w:t>enhet</w:t>
            </w:r>
            <w:proofErr w:type="spellEnd"/>
            <w:r w:rsidRPr="00771324">
              <w:rPr>
                <w:b/>
                <w:sz w:val="16"/>
                <w:lang w:val="en-GB"/>
              </w:rPr>
              <w:t xml:space="preserve">, </w:t>
            </w:r>
            <w:proofErr w:type="spellStart"/>
            <w:r w:rsidRPr="00771324">
              <w:rPr>
                <w:b/>
                <w:sz w:val="16"/>
                <w:lang w:val="en-GB"/>
              </w:rPr>
              <w:t>volym</w:t>
            </w:r>
            <w:proofErr w:type="spellEnd"/>
            <w:r w:rsidRPr="00771324">
              <w:rPr>
                <w:b/>
                <w:sz w:val="16"/>
                <w:lang w:val="en-GB"/>
              </w:rPr>
              <w:t xml:space="preserve"> </w:t>
            </w:r>
          </w:p>
        </w:tc>
        <w:tc>
          <w:tcPr>
            <w:tcW w:w="419" w:type="pct"/>
          </w:tcPr>
          <w:p w14:paraId="274B47F7" w14:textId="77777777" w:rsidR="00207655" w:rsidRPr="00771324" w:rsidRDefault="00207655" w:rsidP="00463490">
            <w:pPr>
              <w:spacing w:after="0"/>
              <w:rPr>
                <w:b/>
                <w:sz w:val="16"/>
                <w:lang w:val="en-GB"/>
              </w:rPr>
            </w:pPr>
            <w:r w:rsidRPr="00771324">
              <w:rPr>
                <w:b/>
                <w:sz w:val="16"/>
                <w:lang w:val="en-GB"/>
              </w:rPr>
              <w:t xml:space="preserve">Antal </w:t>
            </w:r>
            <w:proofErr w:type="spellStart"/>
            <w:r w:rsidRPr="00771324">
              <w:rPr>
                <w:b/>
                <w:sz w:val="16"/>
                <w:lang w:val="en-GB"/>
              </w:rPr>
              <w:t>gånger</w:t>
            </w:r>
            <w:proofErr w:type="spellEnd"/>
          </w:p>
          <w:p w14:paraId="0E14A43A" w14:textId="77777777" w:rsidR="00207655" w:rsidRPr="00771324" w:rsidRDefault="00207655" w:rsidP="00463490">
            <w:pPr>
              <w:spacing w:after="0"/>
              <w:ind w:right="72"/>
              <w:rPr>
                <w:b/>
                <w:sz w:val="16"/>
                <w:lang w:val="en-GB"/>
              </w:rPr>
            </w:pPr>
            <w:r w:rsidRPr="00771324">
              <w:rPr>
                <w:b/>
                <w:sz w:val="16"/>
                <w:lang w:val="en-GB"/>
              </w:rPr>
              <w:t xml:space="preserve">per </w:t>
            </w:r>
            <w:proofErr w:type="spellStart"/>
            <w:r w:rsidRPr="00771324">
              <w:rPr>
                <w:b/>
                <w:sz w:val="16"/>
                <w:lang w:val="en-GB"/>
              </w:rPr>
              <w:t>dygn</w:t>
            </w:r>
            <w:proofErr w:type="spellEnd"/>
          </w:p>
        </w:tc>
        <w:tc>
          <w:tcPr>
            <w:tcW w:w="509" w:type="pct"/>
          </w:tcPr>
          <w:p w14:paraId="48ED0236" w14:textId="77777777" w:rsidR="00207655" w:rsidRPr="00771324" w:rsidRDefault="00207655" w:rsidP="00463490">
            <w:pPr>
              <w:spacing w:after="0"/>
              <w:rPr>
                <w:b/>
                <w:sz w:val="16"/>
              </w:rPr>
            </w:pPr>
            <w:proofErr w:type="spellStart"/>
            <w:r w:rsidRPr="00771324">
              <w:rPr>
                <w:b/>
                <w:sz w:val="16"/>
              </w:rPr>
              <w:t>Maxdos</w:t>
            </w:r>
            <w:proofErr w:type="spellEnd"/>
            <w:r w:rsidRPr="00771324">
              <w:rPr>
                <w:b/>
                <w:sz w:val="16"/>
              </w:rPr>
              <w:t xml:space="preserve"> </w:t>
            </w:r>
          </w:p>
          <w:p w14:paraId="477AB3D9" w14:textId="77777777" w:rsidR="00207655" w:rsidRPr="00771324" w:rsidRDefault="00207655" w:rsidP="00463490">
            <w:pPr>
              <w:spacing w:after="0"/>
              <w:ind w:right="355"/>
              <w:rPr>
                <w:b/>
                <w:sz w:val="16"/>
              </w:rPr>
            </w:pPr>
            <w:r w:rsidRPr="00771324">
              <w:rPr>
                <w:b/>
                <w:sz w:val="16"/>
              </w:rPr>
              <w:t xml:space="preserve">per </w:t>
            </w:r>
          </w:p>
          <w:p w14:paraId="49526AB1" w14:textId="77777777" w:rsidR="00207655" w:rsidRPr="00771324" w:rsidRDefault="00207655" w:rsidP="00463490">
            <w:pPr>
              <w:spacing w:after="0"/>
              <w:ind w:right="355"/>
              <w:rPr>
                <w:b/>
                <w:sz w:val="16"/>
              </w:rPr>
            </w:pPr>
            <w:r w:rsidRPr="00771324">
              <w:rPr>
                <w:b/>
                <w:sz w:val="16"/>
              </w:rPr>
              <w:t>dygn</w:t>
            </w:r>
          </w:p>
          <w:p w14:paraId="79D3E07D" w14:textId="77777777" w:rsidR="00207655" w:rsidRPr="00771324" w:rsidRDefault="00207655" w:rsidP="00463490">
            <w:pPr>
              <w:spacing w:after="0"/>
              <w:ind w:right="355"/>
              <w:rPr>
                <w:b/>
                <w:sz w:val="16"/>
              </w:rPr>
            </w:pPr>
          </w:p>
        </w:tc>
        <w:tc>
          <w:tcPr>
            <w:tcW w:w="528" w:type="pct"/>
          </w:tcPr>
          <w:p w14:paraId="50581398" w14:textId="77777777" w:rsidR="00207655" w:rsidRPr="00771324" w:rsidRDefault="00207655" w:rsidP="00463490">
            <w:pPr>
              <w:spacing w:after="0"/>
              <w:ind w:left="-70"/>
              <w:rPr>
                <w:b/>
                <w:sz w:val="16"/>
              </w:rPr>
            </w:pPr>
            <w:r w:rsidRPr="00771324">
              <w:rPr>
                <w:b/>
                <w:sz w:val="16"/>
              </w:rPr>
              <w:t>Adm. sätt</w:t>
            </w:r>
          </w:p>
        </w:tc>
        <w:tc>
          <w:tcPr>
            <w:tcW w:w="2195" w:type="pct"/>
          </w:tcPr>
          <w:p w14:paraId="2085B273" w14:textId="77777777" w:rsidR="00645D67" w:rsidRPr="00645D67" w:rsidRDefault="00645D67" w:rsidP="00645D67">
            <w:pPr>
              <w:spacing w:after="0"/>
              <w:ind w:right="-354"/>
              <w:rPr>
                <w:b/>
                <w:sz w:val="16"/>
              </w:rPr>
            </w:pPr>
            <w:r w:rsidRPr="00645D67">
              <w:rPr>
                <w:b/>
                <w:sz w:val="16"/>
              </w:rPr>
              <w:t xml:space="preserve">Anvisning med indikation, kontraindikation, </w:t>
            </w:r>
            <w:proofErr w:type="gramStart"/>
            <w:r w:rsidRPr="00645D67">
              <w:rPr>
                <w:b/>
                <w:sz w:val="16"/>
              </w:rPr>
              <w:t>max antal</w:t>
            </w:r>
            <w:proofErr w:type="gramEnd"/>
            <w:r w:rsidRPr="00645D67">
              <w:rPr>
                <w:b/>
                <w:sz w:val="16"/>
              </w:rPr>
              <w:t xml:space="preserve"> tillfällen </w:t>
            </w:r>
          </w:p>
          <w:p w14:paraId="441BAE3C" w14:textId="77777777" w:rsidR="00645D67" w:rsidRPr="00645D67" w:rsidRDefault="00645D67" w:rsidP="00645D67">
            <w:pPr>
              <w:spacing w:after="0"/>
              <w:ind w:right="-354"/>
              <w:rPr>
                <w:b/>
                <w:sz w:val="16"/>
              </w:rPr>
            </w:pPr>
            <w:r w:rsidRPr="00645D67">
              <w:rPr>
                <w:b/>
                <w:sz w:val="16"/>
              </w:rPr>
              <w:t>innan läkarordination samt anmärkning</w:t>
            </w:r>
          </w:p>
          <w:p w14:paraId="7AF9E7F8" w14:textId="77777777" w:rsidR="00207655" w:rsidRPr="00645D67" w:rsidRDefault="00207655" w:rsidP="00645D67">
            <w:pPr>
              <w:spacing w:after="0"/>
              <w:ind w:right="-354"/>
              <w:rPr>
                <w:b/>
                <w:sz w:val="16"/>
              </w:rPr>
            </w:pPr>
          </w:p>
          <w:p w14:paraId="60450064" w14:textId="77777777" w:rsidR="00207655" w:rsidRPr="00771324" w:rsidRDefault="00207655" w:rsidP="00645D67">
            <w:pPr>
              <w:spacing w:after="0"/>
              <w:ind w:right="-354"/>
              <w:rPr>
                <w:b/>
                <w:sz w:val="16"/>
              </w:rPr>
            </w:pPr>
            <w:r w:rsidRPr="00645D67">
              <w:rPr>
                <w:b/>
                <w:sz w:val="16"/>
              </w:rPr>
              <w:t>(för införande i Melior max 240 tecken)</w:t>
            </w:r>
          </w:p>
        </w:tc>
      </w:tr>
      <w:tr w:rsidR="00790A9D" w:rsidRPr="002D1C42" w14:paraId="6228498D" w14:textId="77777777" w:rsidTr="00790A9D">
        <w:trPr>
          <w:trHeight w:val="567"/>
        </w:trPr>
        <w:tc>
          <w:tcPr>
            <w:tcW w:w="963" w:type="pct"/>
          </w:tcPr>
          <w:p w14:paraId="12636F4E" w14:textId="77777777" w:rsidR="00790A9D" w:rsidRPr="00360C8A" w:rsidRDefault="00790A9D" w:rsidP="00790A9D">
            <w:pPr>
              <w:spacing w:after="0"/>
              <w:rPr>
                <w:rFonts w:ascii="Verdana" w:eastAsia="SimSun" w:hAnsi="Verdana"/>
                <w:iCs/>
              </w:rPr>
            </w:pPr>
            <w:r w:rsidRPr="00FC24CC">
              <w:rPr>
                <w:rFonts w:ascii="Verdana" w:eastAsia="SimSun" w:hAnsi="Verdana"/>
                <w:iCs/>
              </w:rPr>
              <w:t>Alvedon tablett 500 mg</w:t>
            </w:r>
          </w:p>
          <w:p w14:paraId="2408C14D" w14:textId="77777777" w:rsidR="00790A9D" w:rsidRPr="002D1C42" w:rsidRDefault="00790A9D" w:rsidP="00790A9D">
            <w:pPr>
              <w:spacing w:after="0"/>
              <w:rPr>
                <w:rFonts w:ascii="Arial" w:hAnsi="Arial"/>
                <w:i/>
                <w:color w:val="C0C0C0"/>
              </w:rPr>
            </w:pPr>
          </w:p>
        </w:tc>
        <w:tc>
          <w:tcPr>
            <w:tcW w:w="387" w:type="pct"/>
          </w:tcPr>
          <w:p w14:paraId="7EEC6828" w14:textId="0BB1AD39" w:rsidR="00790A9D" w:rsidRPr="002D1C42" w:rsidRDefault="00790A9D" w:rsidP="00790A9D">
            <w:pPr>
              <w:spacing w:after="0"/>
              <w:rPr>
                <w:rFonts w:ascii="Arial" w:hAnsi="Arial"/>
                <w:i/>
                <w:color w:val="C0C0C0"/>
              </w:rPr>
            </w:pPr>
            <w:proofErr w:type="gramStart"/>
            <w:r w:rsidRPr="00FC24CC">
              <w:rPr>
                <w:rFonts w:ascii="Verdana" w:eastAsia="SimSun" w:hAnsi="Verdana"/>
                <w:i/>
              </w:rPr>
              <w:t>1-2</w:t>
            </w:r>
            <w:proofErr w:type="gramEnd"/>
            <w:r w:rsidRPr="00FC24CC">
              <w:rPr>
                <w:rFonts w:ascii="Verdana" w:eastAsia="SimSun" w:hAnsi="Verdana"/>
                <w:i/>
              </w:rPr>
              <w:t xml:space="preserve"> </w:t>
            </w:r>
            <w:proofErr w:type="spellStart"/>
            <w:r w:rsidRPr="00FC24CC">
              <w:rPr>
                <w:rFonts w:ascii="Verdana" w:eastAsia="SimSun" w:hAnsi="Verdana"/>
                <w:i/>
              </w:rPr>
              <w:t>st</w:t>
            </w:r>
            <w:proofErr w:type="spellEnd"/>
          </w:p>
        </w:tc>
        <w:tc>
          <w:tcPr>
            <w:tcW w:w="419" w:type="pct"/>
          </w:tcPr>
          <w:p w14:paraId="4E64C7C8" w14:textId="3A4F2BCA" w:rsidR="00790A9D" w:rsidRPr="002D1C42" w:rsidRDefault="00790A9D" w:rsidP="00790A9D">
            <w:pPr>
              <w:spacing w:after="0"/>
              <w:rPr>
                <w:rFonts w:ascii="Arial" w:hAnsi="Arial"/>
                <w:i/>
                <w:color w:val="C0C0C0"/>
              </w:rPr>
            </w:pPr>
            <w:r w:rsidRPr="00FC24CC">
              <w:rPr>
                <w:rFonts w:ascii="Verdana" w:eastAsia="SimSun" w:hAnsi="Verdana"/>
                <w:i/>
              </w:rPr>
              <w:t>4</w:t>
            </w:r>
          </w:p>
        </w:tc>
        <w:tc>
          <w:tcPr>
            <w:tcW w:w="509" w:type="pct"/>
          </w:tcPr>
          <w:p w14:paraId="0B512A3D" w14:textId="0A4FB42F" w:rsidR="00790A9D" w:rsidRPr="002D1C42" w:rsidRDefault="00790A9D" w:rsidP="00790A9D">
            <w:pPr>
              <w:spacing w:after="0"/>
              <w:rPr>
                <w:rFonts w:ascii="Arial" w:hAnsi="Arial"/>
                <w:i/>
                <w:color w:val="C0C0C0"/>
              </w:rPr>
            </w:pPr>
            <w:proofErr w:type="gramStart"/>
            <w:r w:rsidRPr="00FC24CC">
              <w:rPr>
                <w:rFonts w:ascii="Verdana" w:eastAsia="SimSun" w:hAnsi="Verdana"/>
                <w:i/>
              </w:rPr>
              <w:t xml:space="preserve">8 </w:t>
            </w:r>
            <w:proofErr w:type="spellStart"/>
            <w:r w:rsidRPr="00FC24CC">
              <w:rPr>
                <w:rFonts w:ascii="Verdana" w:eastAsia="SimSun" w:hAnsi="Verdana"/>
                <w:i/>
              </w:rPr>
              <w:t>st</w:t>
            </w:r>
            <w:proofErr w:type="spellEnd"/>
            <w:proofErr w:type="gramEnd"/>
          </w:p>
        </w:tc>
        <w:tc>
          <w:tcPr>
            <w:tcW w:w="528" w:type="pct"/>
          </w:tcPr>
          <w:p w14:paraId="43CE0CD3" w14:textId="2EC033B6" w:rsidR="00790A9D" w:rsidRPr="002D1C42" w:rsidRDefault="00790A9D" w:rsidP="00790A9D">
            <w:pPr>
              <w:spacing w:after="0"/>
              <w:rPr>
                <w:rFonts w:ascii="Arial" w:hAnsi="Arial"/>
                <w:i/>
                <w:color w:val="C0C0C0"/>
              </w:rPr>
            </w:pPr>
            <w:proofErr w:type="spellStart"/>
            <w:r w:rsidRPr="00FC24CC">
              <w:rPr>
                <w:rFonts w:ascii="Verdana" w:eastAsia="SimSun" w:hAnsi="Verdana"/>
                <w:i/>
              </w:rPr>
              <w:t>po</w:t>
            </w:r>
            <w:proofErr w:type="spellEnd"/>
          </w:p>
        </w:tc>
        <w:tc>
          <w:tcPr>
            <w:tcW w:w="2195" w:type="pct"/>
          </w:tcPr>
          <w:p w14:paraId="1E8C8F48" w14:textId="77777777" w:rsidR="00790A9D" w:rsidRPr="00633D90" w:rsidRDefault="00790A9D" w:rsidP="00790A9D">
            <w:pPr>
              <w:spacing w:after="0"/>
              <w:rPr>
                <w:rFonts w:ascii="Verdana" w:eastAsia="SimSun" w:hAnsi="Verdana"/>
                <w:iCs/>
              </w:rPr>
            </w:pPr>
            <w:r w:rsidRPr="00633D90">
              <w:rPr>
                <w:rFonts w:ascii="Verdana" w:eastAsia="SimSun" w:hAnsi="Verdana"/>
                <w:iCs/>
              </w:rPr>
              <w:t>Indikation: Smärta, feber</w:t>
            </w:r>
            <w:r>
              <w:rPr>
                <w:rFonts w:ascii="Verdana" w:eastAsia="SimSun" w:hAnsi="Verdana"/>
                <w:iCs/>
              </w:rPr>
              <w:t>.</w:t>
            </w:r>
          </w:p>
          <w:p w14:paraId="52CECA00" w14:textId="11617F8C" w:rsidR="00790A9D" w:rsidRPr="002D1C42" w:rsidRDefault="00790A9D" w:rsidP="00790A9D">
            <w:pPr>
              <w:spacing w:after="0"/>
              <w:rPr>
                <w:rFonts w:ascii="Arial" w:hAnsi="Arial"/>
                <w:i/>
                <w:color w:val="C0C0C0"/>
              </w:rPr>
            </w:pPr>
            <w:r w:rsidRPr="00633D90">
              <w:rPr>
                <w:rFonts w:ascii="Verdana" w:eastAsia="SimSun" w:hAnsi="Verdana"/>
                <w:iCs/>
              </w:rPr>
              <w:t>I första hand</w:t>
            </w:r>
          </w:p>
        </w:tc>
      </w:tr>
      <w:tr w:rsidR="00790A9D" w:rsidRPr="002D1C42" w14:paraId="6395B40C" w14:textId="77777777" w:rsidTr="00790A9D">
        <w:trPr>
          <w:trHeight w:val="567"/>
        </w:trPr>
        <w:tc>
          <w:tcPr>
            <w:tcW w:w="963" w:type="pct"/>
          </w:tcPr>
          <w:p w14:paraId="6466CEC9" w14:textId="77777777" w:rsidR="00790A9D" w:rsidRPr="00360C8A" w:rsidRDefault="00790A9D" w:rsidP="00790A9D">
            <w:pPr>
              <w:spacing w:after="0"/>
              <w:rPr>
                <w:rFonts w:ascii="Verdana" w:eastAsia="SimSun" w:hAnsi="Verdana"/>
                <w:iCs/>
              </w:rPr>
            </w:pPr>
            <w:proofErr w:type="spellStart"/>
            <w:r w:rsidRPr="00FC24CC">
              <w:rPr>
                <w:rFonts w:ascii="Verdana" w:eastAsia="SimSun" w:hAnsi="Verdana"/>
                <w:iCs/>
              </w:rPr>
              <w:t>Cilaxoral</w:t>
            </w:r>
            <w:proofErr w:type="spellEnd"/>
            <w:r w:rsidRPr="00FC24CC">
              <w:rPr>
                <w:rFonts w:ascii="Verdana" w:eastAsia="SimSun" w:hAnsi="Verdana"/>
                <w:iCs/>
              </w:rPr>
              <w:t xml:space="preserve"> orala droppar 7,5 mg/ml</w:t>
            </w:r>
          </w:p>
          <w:p w14:paraId="4857F5AC" w14:textId="77777777" w:rsidR="00790A9D" w:rsidRPr="002D1C42" w:rsidRDefault="00790A9D" w:rsidP="00790A9D">
            <w:pPr>
              <w:spacing w:after="0"/>
              <w:rPr>
                <w:rFonts w:ascii="Arial" w:hAnsi="Arial"/>
                <w:i/>
                <w:color w:val="C0C0C0"/>
              </w:rPr>
            </w:pPr>
          </w:p>
        </w:tc>
        <w:tc>
          <w:tcPr>
            <w:tcW w:w="387" w:type="pct"/>
          </w:tcPr>
          <w:p w14:paraId="7178B3E7" w14:textId="5717E64F" w:rsidR="00790A9D" w:rsidRPr="002D1C42" w:rsidRDefault="00790A9D" w:rsidP="00790A9D">
            <w:pPr>
              <w:spacing w:after="0"/>
              <w:rPr>
                <w:rFonts w:ascii="Arial" w:hAnsi="Arial"/>
                <w:i/>
                <w:color w:val="C0C0C0"/>
              </w:rPr>
            </w:pPr>
            <w:r w:rsidRPr="00FC24CC">
              <w:rPr>
                <w:rFonts w:ascii="Verdana" w:eastAsia="SimSun" w:hAnsi="Verdana"/>
                <w:iCs/>
              </w:rPr>
              <w:t xml:space="preserve">10 </w:t>
            </w:r>
            <w:proofErr w:type="spellStart"/>
            <w:r w:rsidRPr="00FC24CC">
              <w:rPr>
                <w:rFonts w:ascii="Verdana" w:eastAsia="SimSun" w:hAnsi="Verdana"/>
                <w:iCs/>
              </w:rPr>
              <w:t>drp</w:t>
            </w:r>
            <w:proofErr w:type="spellEnd"/>
          </w:p>
        </w:tc>
        <w:tc>
          <w:tcPr>
            <w:tcW w:w="419" w:type="pct"/>
          </w:tcPr>
          <w:p w14:paraId="3E9A9EC0" w14:textId="4AEB571D" w:rsidR="00790A9D" w:rsidRPr="002D1C42" w:rsidRDefault="00790A9D" w:rsidP="00790A9D">
            <w:pPr>
              <w:spacing w:after="0"/>
              <w:rPr>
                <w:rFonts w:ascii="Arial" w:hAnsi="Arial"/>
                <w:i/>
                <w:color w:val="C0C0C0"/>
              </w:rPr>
            </w:pPr>
            <w:r w:rsidRPr="00FC24CC">
              <w:rPr>
                <w:rFonts w:ascii="Verdana" w:eastAsia="SimSun" w:hAnsi="Verdana"/>
                <w:iCs/>
              </w:rPr>
              <w:t>1</w:t>
            </w:r>
          </w:p>
        </w:tc>
        <w:tc>
          <w:tcPr>
            <w:tcW w:w="509" w:type="pct"/>
          </w:tcPr>
          <w:p w14:paraId="4CC91313" w14:textId="4179DB63" w:rsidR="00790A9D" w:rsidRPr="002D1C42" w:rsidRDefault="00790A9D" w:rsidP="00790A9D">
            <w:pPr>
              <w:spacing w:after="0"/>
              <w:rPr>
                <w:rFonts w:ascii="Arial" w:hAnsi="Arial"/>
                <w:i/>
                <w:color w:val="C0C0C0"/>
              </w:rPr>
            </w:pPr>
            <w:r w:rsidRPr="00FC24CC">
              <w:rPr>
                <w:rFonts w:ascii="Verdana" w:eastAsia="SimSun" w:hAnsi="Verdana"/>
                <w:iCs/>
              </w:rPr>
              <w:t>1</w:t>
            </w:r>
            <w:r>
              <w:rPr>
                <w:rFonts w:ascii="Verdana" w:eastAsia="SimSun" w:hAnsi="Verdana"/>
                <w:iCs/>
              </w:rPr>
              <w:t>0</w:t>
            </w:r>
            <w:r w:rsidRPr="00FC24CC">
              <w:rPr>
                <w:rFonts w:ascii="Verdana" w:eastAsia="SimSun" w:hAnsi="Verdana"/>
                <w:iCs/>
              </w:rPr>
              <w:t xml:space="preserve"> </w:t>
            </w:r>
            <w:proofErr w:type="spellStart"/>
            <w:r w:rsidRPr="00FC24CC">
              <w:rPr>
                <w:rFonts w:ascii="Verdana" w:eastAsia="SimSun" w:hAnsi="Verdana"/>
                <w:iCs/>
              </w:rPr>
              <w:t>drp</w:t>
            </w:r>
            <w:proofErr w:type="spellEnd"/>
          </w:p>
        </w:tc>
        <w:tc>
          <w:tcPr>
            <w:tcW w:w="528" w:type="pct"/>
          </w:tcPr>
          <w:p w14:paraId="58EDAC3F" w14:textId="7AE2355C" w:rsidR="00790A9D" w:rsidRPr="002D1C42" w:rsidRDefault="00790A9D" w:rsidP="00790A9D">
            <w:pPr>
              <w:spacing w:after="0"/>
              <w:rPr>
                <w:rFonts w:ascii="Arial" w:hAnsi="Arial"/>
                <w:i/>
                <w:color w:val="C0C0C0"/>
              </w:rPr>
            </w:pPr>
            <w:proofErr w:type="spellStart"/>
            <w:r w:rsidRPr="00FC24CC">
              <w:rPr>
                <w:rFonts w:ascii="Verdana" w:eastAsia="SimSun" w:hAnsi="Verdana"/>
                <w:iCs/>
              </w:rPr>
              <w:t>po</w:t>
            </w:r>
            <w:proofErr w:type="spellEnd"/>
          </w:p>
        </w:tc>
        <w:tc>
          <w:tcPr>
            <w:tcW w:w="2195" w:type="pct"/>
          </w:tcPr>
          <w:p w14:paraId="30F5DFC1" w14:textId="532606CD" w:rsidR="00790A9D" w:rsidRPr="002D1C42" w:rsidRDefault="00790A9D" w:rsidP="00790A9D">
            <w:pPr>
              <w:spacing w:after="0"/>
              <w:rPr>
                <w:rFonts w:ascii="Arial" w:hAnsi="Arial"/>
                <w:i/>
                <w:color w:val="C0C0C0"/>
              </w:rPr>
            </w:pPr>
            <w:r w:rsidRPr="00633D90">
              <w:rPr>
                <w:rFonts w:ascii="Verdana" w:eastAsia="SimSun" w:hAnsi="Verdana"/>
                <w:iCs/>
              </w:rPr>
              <w:t>Indikation: Obstipation</w:t>
            </w:r>
            <w:r>
              <w:rPr>
                <w:rFonts w:ascii="Verdana" w:eastAsia="SimSun" w:hAnsi="Verdana"/>
                <w:iCs/>
              </w:rPr>
              <w:t>.</w:t>
            </w:r>
          </w:p>
        </w:tc>
      </w:tr>
      <w:tr w:rsidR="00790A9D" w:rsidRPr="002D1C42" w14:paraId="60B96341" w14:textId="77777777" w:rsidTr="00790A9D">
        <w:trPr>
          <w:trHeight w:val="567"/>
        </w:trPr>
        <w:tc>
          <w:tcPr>
            <w:tcW w:w="963" w:type="pct"/>
          </w:tcPr>
          <w:p w14:paraId="74DFD464" w14:textId="77777777" w:rsidR="00790A9D" w:rsidRPr="00360C8A" w:rsidRDefault="00790A9D" w:rsidP="00790A9D">
            <w:pPr>
              <w:spacing w:after="0"/>
              <w:rPr>
                <w:rFonts w:ascii="Verdana" w:eastAsia="SimSun" w:hAnsi="Verdana"/>
                <w:iCs/>
              </w:rPr>
            </w:pPr>
            <w:proofErr w:type="spellStart"/>
            <w:r w:rsidRPr="00FC24CC">
              <w:rPr>
                <w:rFonts w:ascii="Verdana" w:eastAsia="SimSun" w:hAnsi="Verdana"/>
                <w:iCs/>
              </w:rPr>
              <w:t>Combivent</w:t>
            </w:r>
            <w:proofErr w:type="spellEnd"/>
            <w:r w:rsidRPr="00FC24CC">
              <w:rPr>
                <w:rFonts w:ascii="Verdana" w:eastAsia="SimSun" w:hAnsi="Verdana"/>
                <w:iCs/>
              </w:rPr>
              <w:t xml:space="preserve"> lösning för </w:t>
            </w:r>
            <w:proofErr w:type="spellStart"/>
            <w:r w:rsidRPr="00FC24CC">
              <w:rPr>
                <w:rFonts w:ascii="Verdana" w:eastAsia="SimSun" w:hAnsi="Verdana"/>
                <w:iCs/>
              </w:rPr>
              <w:lastRenderedPageBreak/>
              <w:t>nebulisator</w:t>
            </w:r>
            <w:proofErr w:type="spellEnd"/>
            <w:r w:rsidRPr="00FC24CC">
              <w:rPr>
                <w:rFonts w:ascii="Verdana" w:eastAsia="SimSun" w:hAnsi="Verdana"/>
                <w:iCs/>
              </w:rPr>
              <w:t xml:space="preserve"> </w:t>
            </w:r>
            <w:r w:rsidRPr="00FC24CC">
              <w:rPr>
                <w:rFonts w:ascii="Verdana" w:eastAsia="SimSun" w:hAnsi="Verdana"/>
                <w:iCs/>
              </w:rPr>
              <w:br/>
              <w:t xml:space="preserve">0,5 mg/2,5 mg </w:t>
            </w:r>
          </w:p>
          <w:p w14:paraId="1F1A10F6" w14:textId="77777777" w:rsidR="00790A9D" w:rsidRPr="002D1C42" w:rsidRDefault="00790A9D" w:rsidP="00790A9D">
            <w:pPr>
              <w:spacing w:after="0"/>
              <w:rPr>
                <w:rFonts w:ascii="Arial" w:hAnsi="Arial"/>
                <w:i/>
                <w:color w:val="C0C0C0"/>
              </w:rPr>
            </w:pPr>
          </w:p>
        </w:tc>
        <w:tc>
          <w:tcPr>
            <w:tcW w:w="387" w:type="pct"/>
          </w:tcPr>
          <w:p w14:paraId="46095FCC" w14:textId="49E3EC13" w:rsidR="00790A9D" w:rsidRPr="002D1C42" w:rsidRDefault="00790A9D" w:rsidP="00790A9D">
            <w:pPr>
              <w:spacing w:after="0"/>
              <w:rPr>
                <w:rFonts w:ascii="Arial" w:hAnsi="Arial"/>
                <w:i/>
                <w:color w:val="C0C0C0"/>
              </w:rPr>
            </w:pPr>
            <w:r w:rsidRPr="00FC24CC">
              <w:rPr>
                <w:rFonts w:ascii="Verdana" w:eastAsia="SimSun" w:hAnsi="Verdana"/>
                <w:iCs/>
              </w:rPr>
              <w:lastRenderedPageBreak/>
              <w:t xml:space="preserve">1 </w:t>
            </w:r>
            <w:proofErr w:type="spellStart"/>
            <w:r w:rsidRPr="00FC24CC">
              <w:rPr>
                <w:rFonts w:ascii="Verdana" w:eastAsia="SimSun" w:hAnsi="Verdana"/>
                <w:iCs/>
              </w:rPr>
              <w:t>förp</w:t>
            </w:r>
            <w:proofErr w:type="spellEnd"/>
          </w:p>
        </w:tc>
        <w:tc>
          <w:tcPr>
            <w:tcW w:w="419" w:type="pct"/>
          </w:tcPr>
          <w:p w14:paraId="70ACDD73" w14:textId="47E47689" w:rsidR="00790A9D" w:rsidRPr="002D1C42" w:rsidRDefault="00790A9D" w:rsidP="00790A9D">
            <w:pPr>
              <w:spacing w:after="0"/>
              <w:rPr>
                <w:rFonts w:ascii="Arial" w:hAnsi="Arial"/>
                <w:i/>
                <w:color w:val="C0C0C0"/>
              </w:rPr>
            </w:pPr>
            <w:r w:rsidRPr="00FC24CC">
              <w:rPr>
                <w:rFonts w:ascii="Verdana" w:eastAsia="SimSun" w:hAnsi="Verdana"/>
                <w:iCs/>
              </w:rPr>
              <w:t>1</w:t>
            </w:r>
          </w:p>
        </w:tc>
        <w:tc>
          <w:tcPr>
            <w:tcW w:w="509" w:type="pct"/>
          </w:tcPr>
          <w:p w14:paraId="32B8801C" w14:textId="22A4333F" w:rsidR="00790A9D" w:rsidRPr="002D1C42" w:rsidRDefault="00790A9D" w:rsidP="00790A9D">
            <w:pPr>
              <w:spacing w:after="0"/>
              <w:rPr>
                <w:rFonts w:ascii="Arial" w:hAnsi="Arial"/>
                <w:i/>
                <w:color w:val="C0C0C0"/>
              </w:rPr>
            </w:pPr>
            <w:r w:rsidRPr="00FC24CC">
              <w:rPr>
                <w:rFonts w:ascii="Verdana" w:eastAsia="SimSun" w:hAnsi="Verdana"/>
                <w:iCs/>
              </w:rPr>
              <w:t xml:space="preserve">4 </w:t>
            </w:r>
            <w:proofErr w:type="spellStart"/>
            <w:r w:rsidRPr="00FC24CC">
              <w:rPr>
                <w:rFonts w:ascii="Verdana" w:eastAsia="SimSun" w:hAnsi="Verdana"/>
                <w:iCs/>
              </w:rPr>
              <w:t>förp</w:t>
            </w:r>
            <w:proofErr w:type="spellEnd"/>
          </w:p>
        </w:tc>
        <w:tc>
          <w:tcPr>
            <w:tcW w:w="528" w:type="pct"/>
          </w:tcPr>
          <w:p w14:paraId="6B178B69" w14:textId="104ECAB0" w:rsidR="00790A9D" w:rsidRPr="002D1C42" w:rsidRDefault="00790A9D" w:rsidP="00790A9D">
            <w:pPr>
              <w:spacing w:after="0"/>
              <w:rPr>
                <w:rFonts w:ascii="Arial" w:hAnsi="Arial"/>
                <w:i/>
                <w:color w:val="C0C0C0"/>
              </w:rPr>
            </w:pPr>
            <w:proofErr w:type="spellStart"/>
            <w:r>
              <w:rPr>
                <w:rFonts w:ascii="Verdana" w:eastAsia="SimSun" w:hAnsi="Verdana"/>
                <w:iCs/>
              </w:rPr>
              <w:t>i</w:t>
            </w:r>
            <w:r w:rsidRPr="00FC24CC">
              <w:rPr>
                <w:rFonts w:ascii="Verdana" w:eastAsia="SimSun" w:hAnsi="Verdana"/>
                <w:iCs/>
              </w:rPr>
              <w:t>nhal</w:t>
            </w:r>
            <w:proofErr w:type="spellEnd"/>
          </w:p>
        </w:tc>
        <w:tc>
          <w:tcPr>
            <w:tcW w:w="2195" w:type="pct"/>
          </w:tcPr>
          <w:p w14:paraId="39C26A66" w14:textId="77777777" w:rsidR="00790A9D" w:rsidRPr="00FC24CC" w:rsidRDefault="00790A9D" w:rsidP="00790A9D">
            <w:pPr>
              <w:spacing w:after="0"/>
              <w:rPr>
                <w:rFonts w:ascii="Verdana" w:eastAsia="SimSun" w:hAnsi="Verdana"/>
                <w:iCs/>
              </w:rPr>
            </w:pPr>
            <w:r w:rsidRPr="00FC24CC">
              <w:rPr>
                <w:rFonts w:ascii="Verdana" w:eastAsia="SimSun" w:hAnsi="Verdana"/>
                <w:iCs/>
              </w:rPr>
              <w:t>Indikation: Luftrörsvidgande</w:t>
            </w:r>
            <w:r>
              <w:rPr>
                <w:rFonts w:ascii="Verdana" w:eastAsia="SimSun" w:hAnsi="Verdana"/>
                <w:iCs/>
              </w:rPr>
              <w:t>.</w:t>
            </w:r>
          </w:p>
          <w:p w14:paraId="014C21CD" w14:textId="7278A830" w:rsidR="00790A9D" w:rsidRPr="002D1C42" w:rsidRDefault="00790A9D" w:rsidP="00790A9D">
            <w:pPr>
              <w:spacing w:after="0"/>
              <w:rPr>
                <w:rFonts w:ascii="Arial" w:hAnsi="Arial"/>
                <w:i/>
                <w:color w:val="C0C0C0"/>
              </w:rPr>
            </w:pPr>
            <w:r w:rsidRPr="00FC24CC">
              <w:rPr>
                <w:rFonts w:ascii="Verdana" w:eastAsia="SimSun" w:hAnsi="Verdana"/>
                <w:iCs/>
              </w:rPr>
              <w:lastRenderedPageBreak/>
              <w:t xml:space="preserve">Kontraindikation: </w:t>
            </w:r>
            <w:proofErr w:type="spellStart"/>
            <w:r w:rsidRPr="00FC24CC">
              <w:rPr>
                <w:rFonts w:ascii="Verdana" w:eastAsia="SimSun" w:hAnsi="Verdana"/>
                <w:iCs/>
              </w:rPr>
              <w:t>Hypertrof</w:t>
            </w:r>
            <w:proofErr w:type="spellEnd"/>
            <w:r w:rsidRPr="00FC24CC">
              <w:rPr>
                <w:rFonts w:ascii="Verdana" w:eastAsia="SimSun" w:hAnsi="Verdana"/>
                <w:iCs/>
              </w:rPr>
              <w:t xml:space="preserve">, obstruktiv </w:t>
            </w:r>
            <w:proofErr w:type="spellStart"/>
            <w:r w:rsidRPr="00FC24CC">
              <w:rPr>
                <w:rFonts w:ascii="Verdana" w:eastAsia="SimSun" w:hAnsi="Verdana"/>
                <w:iCs/>
              </w:rPr>
              <w:t>kardiomyopati</w:t>
            </w:r>
            <w:proofErr w:type="spellEnd"/>
            <w:r>
              <w:rPr>
                <w:rFonts w:ascii="Verdana" w:eastAsia="SimSun" w:hAnsi="Verdana"/>
                <w:iCs/>
              </w:rPr>
              <w:t>.</w:t>
            </w:r>
          </w:p>
        </w:tc>
      </w:tr>
      <w:tr w:rsidR="00790A9D" w:rsidRPr="002D1C42" w14:paraId="73E86548" w14:textId="77777777" w:rsidTr="00790A9D">
        <w:trPr>
          <w:trHeight w:val="567"/>
        </w:trPr>
        <w:tc>
          <w:tcPr>
            <w:tcW w:w="963" w:type="pct"/>
          </w:tcPr>
          <w:p w14:paraId="5883C27A" w14:textId="2C032623" w:rsidR="00790A9D" w:rsidRPr="00FC24CC" w:rsidRDefault="00790A9D" w:rsidP="00790A9D">
            <w:pPr>
              <w:spacing w:after="0"/>
              <w:rPr>
                <w:rFonts w:ascii="Verdana" w:eastAsia="SimSun" w:hAnsi="Verdana"/>
                <w:iCs/>
              </w:rPr>
            </w:pPr>
            <w:proofErr w:type="spellStart"/>
            <w:r>
              <w:rPr>
                <w:rFonts w:ascii="Verdana" w:eastAsia="SimSun" w:hAnsi="Verdana"/>
                <w:iCs/>
              </w:rPr>
              <w:t>Conoxia</w:t>
            </w:r>
            <w:proofErr w:type="spellEnd"/>
            <w:r>
              <w:rPr>
                <w:rFonts w:ascii="Verdana" w:eastAsia="SimSun" w:hAnsi="Verdana"/>
                <w:iCs/>
              </w:rPr>
              <w:t xml:space="preserve"> Medicinsk gas, komprimerad 100 %</w:t>
            </w:r>
          </w:p>
        </w:tc>
        <w:tc>
          <w:tcPr>
            <w:tcW w:w="387" w:type="pct"/>
          </w:tcPr>
          <w:p w14:paraId="51C8ACB8" w14:textId="0FDAD8B2" w:rsidR="00790A9D" w:rsidRPr="00FC24CC" w:rsidRDefault="00790A9D" w:rsidP="00790A9D">
            <w:pPr>
              <w:spacing w:after="0"/>
              <w:rPr>
                <w:rFonts w:ascii="Verdana" w:eastAsia="SimSun" w:hAnsi="Verdana"/>
                <w:iCs/>
              </w:rPr>
            </w:pPr>
            <w:r>
              <w:rPr>
                <w:rFonts w:ascii="Verdana" w:eastAsia="SimSun" w:hAnsi="Verdana"/>
                <w:iCs/>
              </w:rPr>
              <w:t>15 l</w:t>
            </w:r>
          </w:p>
        </w:tc>
        <w:tc>
          <w:tcPr>
            <w:tcW w:w="419" w:type="pct"/>
          </w:tcPr>
          <w:p w14:paraId="1A96E5FD" w14:textId="59B7DF2F" w:rsidR="00790A9D" w:rsidRPr="00FC24CC" w:rsidRDefault="00790A9D" w:rsidP="00790A9D">
            <w:pPr>
              <w:spacing w:after="0"/>
              <w:rPr>
                <w:rFonts w:ascii="Verdana" w:eastAsia="SimSun" w:hAnsi="Verdana"/>
                <w:iCs/>
              </w:rPr>
            </w:pPr>
            <w:r>
              <w:rPr>
                <w:rFonts w:ascii="Verdana" w:eastAsia="SimSun" w:hAnsi="Verdana"/>
                <w:iCs/>
              </w:rPr>
              <w:t>1</w:t>
            </w:r>
          </w:p>
        </w:tc>
        <w:tc>
          <w:tcPr>
            <w:tcW w:w="509" w:type="pct"/>
          </w:tcPr>
          <w:p w14:paraId="2A01D7E7" w14:textId="7DF9E297" w:rsidR="00790A9D" w:rsidRPr="00FC24CC" w:rsidRDefault="00790A9D" w:rsidP="00790A9D">
            <w:pPr>
              <w:spacing w:after="0"/>
              <w:rPr>
                <w:rFonts w:ascii="Verdana" w:eastAsia="SimSun" w:hAnsi="Verdana"/>
                <w:iCs/>
              </w:rPr>
            </w:pPr>
            <w:r>
              <w:rPr>
                <w:rFonts w:ascii="Verdana" w:eastAsia="SimSun" w:hAnsi="Verdana"/>
                <w:iCs/>
              </w:rPr>
              <w:t>15 l</w:t>
            </w:r>
          </w:p>
        </w:tc>
        <w:tc>
          <w:tcPr>
            <w:tcW w:w="528" w:type="pct"/>
          </w:tcPr>
          <w:p w14:paraId="23C48D37" w14:textId="7676B6DC" w:rsidR="00790A9D" w:rsidRDefault="00790A9D" w:rsidP="00790A9D">
            <w:pPr>
              <w:spacing w:after="0"/>
              <w:rPr>
                <w:rFonts w:ascii="Verdana" w:eastAsia="SimSun" w:hAnsi="Verdana"/>
                <w:iCs/>
              </w:rPr>
            </w:pPr>
            <w:proofErr w:type="spellStart"/>
            <w:r>
              <w:rPr>
                <w:rFonts w:ascii="Verdana" w:eastAsia="SimSun" w:hAnsi="Verdana"/>
                <w:iCs/>
              </w:rPr>
              <w:t>enl</w:t>
            </w:r>
            <w:proofErr w:type="spellEnd"/>
            <w:r>
              <w:rPr>
                <w:rFonts w:ascii="Verdana" w:eastAsia="SimSun" w:hAnsi="Verdana"/>
                <w:iCs/>
              </w:rPr>
              <w:t xml:space="preserve"> ord</w:t>
            </w:r>
          </w:p>
        </w:tc>
        <w:tc>
          <w:tcPr>
            <w:tcW w:w="2195" w:type="pct"/>
          </w:tcPr>
          <w:p w14:paraId="43520770" w14:textId="77777777" w:rsidR="00790A9D" w:rsidRDefault="00790A9D" w:rsidP="00790A9D">
            <w:pPr>
              <w:spacing w:after="0"/>
              <w:rPr>
                <w:rFonts w:ascii="Verdana" w:eastAsia="SimSun" w:hAnsi="Verdana"/>
                <w:iCs/>
              </w:rPr>
            </w:pPr>
            <w:r>
              <w:rPr>
                <w:rFonts w:ascii="Verdana" w:eastAsia="SimSun" w:hAnsi="Verdana"/>
                <w:iCs/>
              </w:rPr>
              <w:t xml:space="preserve">Indikation: </w:t>
            </w:r>
            <w:proofErr w:type="spellStart"/>
            <w:r>
              <w:rPr>
                <w:rFonts w:ascii="Verdana" w:eastAsia="SimSun" w:hAnsi="Verdana"/>
                <w:iCs/>
              </w:rPr>
              <w:t>Hypoxi</w:t>
            </w:r>
            <w:proofErr w:type="spellEnd"/>
            <w:r>
              <w:rPr>
                <w:rFonts w:ascii="Verdana" w:eastAsia="SimSun" w:hAnsi="Verdana"/>
                <w:iCs/>
              </w:rPr>
              <w:t xml:space="preserve"> O2.</w:t>
            </w:r>
          </w:p>
          <w:p w14:paraId="466A37B8" w14:textId="3CF434B8" w:rsidR="00790A9D" w:rsidRPr="00FC24CC" w:rsidRDefault="00790A9D" w:rsidP="00790A9D">
            <w:pPr>
              <w:spacing w:after="0"/>
              <w:rPr>
                <w:rFonts w:ascii="Verdana" w:eastAsia="SimSun" w:hAnsi="Verdana"/>
                <w:iCs/>
              </w:rPr>
            </w:pPr>
            <w:r>
              <w:rPr>
                <w:rFonts w:ascii="Verdana" w:eastAsia="SimSun" w:hAnsi="Verdana"/>
                <w:iCs/>
              </w:rPr>
              <w:t>Ring jouren omedelbart.</w:t>
            </w:r>
          </w:p>
        </w:tc>
      </w:tr>
      <w:tr w:rsidR="00790A9D" w:rsidRPr="002D1C42" w14:paraId="15427710" w14:textId="77777777" w:rsidTr="00790A9D">
        <w:trPr>
          <w:trHeight w:val="567"/>
        </w:trPr>
        <w:tc>
          <w:tcPr>
            <w:tcW w:w="963" w:type="pct"/>
          </w:tcPr>
          <w:p w14:paraId="2156A380" w14:textId="7F97594C" w:rsidR="00790A9D" w:rsidRPr="00FC24CC" w:rsidRDefault="00790A9D" w:rsidP="00790A9D">
            <w:pPr>
              <w:spacing w:after="0"/>
              <w:rPr>
                <w:rFonts w:ascii="Verdana" w:eastAsia="SimSun" w:hAnsi="Verdana"/>
                <w:iCs/>
              </w:rPr>
            </w:pPr>
            <w:proofErr w:type="spellStart"/>
            <w:r>
              <w:rPr>
                <w:rFonts w:ascii="Verdana" w:eastAsia="SimSun" w:hAnsi="Verdana"/>
                <w:iCs/>
              </w:rPr>
              <w:t>Desloratadin</w:t>
            </w:r>
            <w:proofErr w:type="spellEnd"/>
            <w:r>
              <w:rPr>
                <w:rFonts w:ascii="Verdana" w:eastAsia="SimSun" w:hAnsi="Verdana"/>
                <w:iCs/>
              </w:rPr>
              <w:t xml:space="preserve"> tablett 5 mg</w:t>
            </w:r>
          </w:p>
        </w:tc>
        <w:tc>
          <w:tcPr>
            <w:tcW w:w="387" w:type="pct"/>
          </w:tcPr>
          <w:p w14:paraId="13CB347A" w14:textId="6C49AC5F" w:rsidR="00790A9D" w:rsidRPr="00FC24CC"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75A8F107" w14:textId="6166AAC7" w:rsidR="00790A9D" w:rsidRPr="00FC24CC" w:rsidRDefault="00790A9D" w:rsidP="00790A9D">
            <w:pPr>
              <w:spacing w:after="0"/>
              <w:rPr>
                <w:rFonts w:ascii="Verdana" w:eastAsia="SimSun" w:hAnsi="Verdana"/>
                <w:iCs/>
              </w:rPr>
            </w:pPr>
            <w:r>
              <w:rPr>
                <w:rFonts w:ascii="Verdana" w:eastAsia="SimSun" w:hAnsi="Verdana"/>
                <w:iCs/>
              </w:rPr>
              <w:t>1</w:t>
            </w:r>
          </w:p>
        </w:tc>
        <w:tc>
          <w:tcPr>
            <w:tcW w:w="509" w:type="pct"/>
          </w:tcPr>
          <w:p w14:paraId="6D338909" w14:textId="3AB26E48" w:rsidR="00790A9D" w:rsidRPr="00FC24CC"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528" w:type="pct"/>
          </w:tcPr>
          <w:p w14:paraId="6D1D02E5" w14:textId="6A3D9FC3"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0D05094D" w14:textId="5926F359" w:rsidR="00790A9D" w:rsidRPr="00FC24CC" w:rsidRDefault="00790A9D" w:rsidP="00790A9D">
            <w:pPr>
              <w:spacing w:after="0"/>
              <w:rPr>
                <w:rFonts w:ascii="Verdana" w:eastAsia="SimSun" w:hAnsi="Verdana"/>
                <w:iCs/>
              </w:rPr>
            </w:pPr>
            <w:r>
              <w:rPr>
                <w:rFonts w:ascii="Verdana" w:eastAsia="SimSun" w:hAnsi="Verdana"/>
                <w:iCs/>
              </w:rPr>
              <w:t>Indikation: Klåda, allergi.</w:t>
            </w:r>
          </w:p>
        </w:tc>
      </w:tr>
      <w:tr w:rsidR="00790A9D" w:rsidRPr="002D1C42" w14:paraId="31990207" w14:textId="77777777" w:rsidTr="00790A9D">
        <w:trPr>
          <w:trHeight w:val="567"/>
        </w:trPr>
        <w:tc>
          <w:tcPr>
            <w:tcW w:w="963" w:type="pct"/>
          </w:tcPr>
          <w:p w14:paraId="774FE43A" w14:textId="55EFA10E" w:rsidR="00790A9D" w:rsidRDefault="00790A9D" w:rsidP="00790A9D">
            <w:pPr>
              <w:spacing w:after="0"/>
              <w:rPr>
                <w:rFonts w:ascii="Verdana" w:eastAsia="SimSun" w:hAnsi="Verdana"/>
                <w:iCs/>
              </w:rPr>
            </w:pPr>
            <w:proofErr w:type="spellStart"/>
            <w:r>
              <w:rPr>
                <w:rFonts w:ascii="Verdana" w:eastAsia="SimSun" w:hAnsi="Verdana"/>
                <w:iCs/>
              </w:rPr>
              <w:t>Gaviscon</w:t>
            </w:r>
            <w:proofErr w:type="spellEnd"/>
            <w:r>
              <w:rPr>
                <w:rFonts w:ascii="Verdana" w:eastAsia="SimSun" w:hAnsi="Verdana"/>
                <w:iCs/>
              </w:rPr>
              <w:t xml:space="preserve"> oral suspension</w:t>
            </w:r>
          </w:p>
        </w:tc>
        <w:tc>
          <w:tcPr>
            <w:tcW w:w="387" w:type="pct"/>
          </w:tcPr>
          <w:p w14:paraId="4EF36ECB" w14:textId="6502801C" w:rsidR="00790A9D" w:rsidRDefault="00790A9D" w:rsidP="00790A9D">
            <w:pPr>
              <w:spacing w:after="0"/>
              <w:rPr>
                <w:rFonts w:ascii="Verdana" w:eastAsia="SimSun" w:hAnsi="Verdana"/>
                <w:iCs/>
              </w:rPr>
            </w:pPr>
            <w:r>
              <w:rPr>
                <w:rFonts w:ascii="Verdana" w:eastAsia="SimSun" w:hAnsi="Verdana"/>
                <w:iCs/>
              </w:rPr>
              <w:t>10 ml</w:t>
            </w:r>
          </w:p>
        </w:tc>
        <w:tc>
          <w:tcPr>
            <w:tcW w:w="419" w:type="pct"/>
          </w:tcPr>
          <w:p w14:paraId="6BEE46F9" w14:textId="2BF98CD6"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2F25A782" w14:textId="1F9CBF57" w:rsidR="00790A9D" w:rsidRDefault="00790A9D" w:rsidP="00790A9D">
            <w:pPr>
              <w:spacing w:after="0"/>
              <w:rPr>
                <w:rFonts w:ascii="Verdana" w:eastAsia="SimSun" w:hAnsi="Verdana"/>
                <w:iCs/>
              </w:rPr>
            </w:pPr>
            <w:r>
              <w:rPr>
                <w:rFonts w:ascii="Verdana" w:eastAsia="SimSun" w:hAnsi="Verdana"/>
                <w:iCs/>
              </w:rPr>
              <w:t>10 ml</w:t>
            </w:r>
          </w:p>
        </w:tc>
        <w:tc>
          <w:tcPr>
            <w:tcW w:w="528" w:type="pct"/>
          </w:tcPr>
          <w:p w14:paraId="5297F32D" w14:textId="5B653F06"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2A58F418" w14:textId="562FC1E3" w:rsidR="00790A9D" w:rsidRDefault="00790A9D" w:rsidP="00790A9D">
            <w:pPr>
              <w:spacing w:after="0"/>
              <w:rPr>
                <w:rFonts w:ascii="Verdana" w:eastAsia="SimSun" w:hAnsi="Verdana"/>
                <w:iCs/>
              </w:rPr>
            </w:pPr>
            <w:r>
              <w:rPr>
                <w:rFonts w:ascii="Verdana" w:eastAsia="SimSun" w:hAnsi="Verdana"/>
                <w:iCs/>
              </w:rPr>
              <w:t>Indikation: Sura uppstötningar och halsbränna.</w:t>
            </w:r>
          </w:p>
        </w:tc>
      </w:tr>
      <w:tr w:rsidR="00790A9D" w:rsidRPr="002D1C42" w14:paraId="04153F33" w14:textId="77777777" w:rsidTr="00790A9D">
        <w:trPr>
          <w:trHeight w:val="567"/>
        </w:trPr>
        <w:tc>
          <w:tcPr>
            <w:tcW w:w="963" w:type="pct"/>
          </w:tcPr>
          <w:p w14:paraId="68323389" w14:textId="7222EA19" w:rsidR="00790A9D" w:rsidRDefault="00790A9D" w:rsidP="00790A9D">
            <w:pPr>
              <w:spacing w:after="0"/>
              <w:rPr>
                <w:rFonts w:ascii="Verdana" w:eastAsia="SimSun" w:hAnsi="Verdana"/>
                <w:iCs/>
              </w:rPr>
            </w:pPr>
            <w:r>
              <w:rPr>
                <w:rFonts w:ascii="Verdana" w:eastAsia="SimSun" w:hAnsi="Verdana"/>
                <w:iCs/>
              </w:rPr>
              <w:t>Glukos injektionsvätska 300 mg/ml</w:t>
            </w:r>
          </w:p>
        </w:tc>
        <w:tc>
          <w:tcPr>
            <w:tcW w:w="387" w:type="pct"/>
          </w:tcPr>
          <w:p w14:paraId="68F008D3" w14:textId="407BAD81" w:rsidR="00790A9D" w:rsidRDefault="00790A9D" w:rsidP="00790A9D">
            <w:pPr>
              <w:spacing w:after="0"/>
              <w:rPr>
                <w:rFonts w:ascii="Verdana" w:eastAsia="SimSun" w:hAnsi="Verdana"/>
                <w:iCs/>
              </w:rPr>
            </w:pPr>
            <w:r>
              <w:rPr>
                <w:rFonts w:ascii="Verdana" w:eastAsia="SimSun" w:hAnsi="Verdana"/>
                <w:iCs/>
              </w:rPr>
              <w:t>10 ml</w:t>
            </w:r>
          </w:p>
        </w:tc>
        <w:tc>
          <w:tcPr>
            <w:tcW w:w="419" w:type="pct"/>
          </w:tcPr>
          <w:p w14:paraId="5B8F82BB" w14:textId="63BC0168"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2B973858" w14:textId="3E8EE0ED" w:rsidR="00790A9D" w:rsidRDefault="00790A9D" w:rsidP="00790A9D">
            <w:pPr>
              <w:spacing w:after="0"/>
              <w:rPr>
                <w:rFonts w:ascii="Verdana" w:eastAsia="SimSun" w:hAnsi="Verdana"/>
                <w:iCs/>
              </w:rPr>
            </w:pPr>
            <w:r>
              <w:rPr>
                <w:rFonts w:ascii="Verdana" w:eastAsia="SimSun" w:hAnsi="Verdana"/>
                <w:iCs/>
              </w:rPr>
              <w:t>10</w:t>
            </w:r>
          </w:p>
        </w:tc>
        <w:tc>
          <w:tcPr>
            <w:tcW w:w="528" w:type="pct"/>
          </w:tcPr>
          <w:p w14:paraId="63595DD6" w14:textId="0A57BE64" w:rsidR="00790A9D" w:rsidRDefault="00790A9D" w:rsidP="00790A9D">
            <w:pPr>
              <w:spacing w:after="0"/>
              <w:rPr>
                <w:rFonts w:ascii="Verdana" w:eastAsia="SimSun" w:hAnsi="Verdana"/>
                <w:iCs/>
              </w:rPr>
            </w:pPr>
            <w:r>
              <w:rPr>
                <w:rFonts w:ascii="Verdana" w:eastAsia="SimSun" w:hAnsi="Verdana"/>
                <w:iCs/>
              </w:rPr>
              <w:t>iv</w:t>
            </w:r>
          </w:p>
        </w:tc>
        <w:tc>
          <w:tcPr>
            <w:tcW w:w="2195" w:type="pct"/>
          </w:tcPr>
          <w:p w14:paraId="632FB115" w14:textId="77777777" w:rsidR="00790A9D" w:rsidRDefault="00790A9D" w:rsidP="00790A9D">
            <w:pPr>
              <w:spacing w:after="0"/>
              <w:rPr>
                <w:rFonts w:ascii="Verdana" w:eastAsia="SimSun" w:hAnsi="Verdana"/>
                <w:iCs/>
              </w:rPr>
            </w:pPr>
            <w:r>
              <w:rPr>
                <w:rFonts w:ascii="Verdana" w:eastAsia="SimSun" w:hAnsi="Verdana"/>
                <w:iCs/>
              </w:rPr>
              <w:t>Indikation: Hypoglykemi.</w:t>
            </w:r>
          </w:p>
          <w:p w14:paraId="37A959A8" w14:textId="77777777" w:rsidR="00790A9D" w:rsidRDefault="00790A9D" w:rsidP="00790A9D">
            <w:pPr>
              <w:spacing w:after="0"/>
              <w:rPr>
                <w:rFonts w:ascii="Verdana" w:eastAsia="SimSun" w:hAnsi="Verdana"/>
                <w:iCs/>
              </w:rPr>
            </w:pPr>
            <w:r>
              <w:rPr>
                <w:rFonts w:ascii="Verdana" w:eastAsia="SimSun" w:hAnsi="Verdana"/>
                <w:iCs/>
              </w:rPr>
              <w:t>Medvetandepåverkan</w:t>
            </w:r>
          </w:p>
          <w:p w14:paraId="7671BAB9" w14:textId="76E15280" w:rsidR="00790A9D" w:rsidRDefault="00790A9D" w:rsidP="00790A9D">
            <w:pPr>
              <w:spacing w:after="0"/>
              <w:rPr>
                <w:rFonts w:ascii="Verdana" w:eastAsia="SimSun" w:hAnsi="Verdana"/>
                <w:iCs/>
              </w:rPr>
            </w:pPr>
            <w:r>
              <w:rPr>
                <w:rFonts w:ascii="Verdana" w:eastAsia="SimSun" w:hAnsi="Verdana"/>
                <w:iCs/>
              </w:rPr>
              <w:t>Ring jouren omedelbart.</w:t>
            </w:r>
          </w:p>
        </w:tc>
      </w:tr>
      <w:tr w:rsidR="00790A9D" w:rsidRPr="002D1C42" w14:paraId="5D159469" w14:textId="77777777" w:rsidTr="00790A9D">
        <w:trPr>
          <w:trHeight w:val="567"/>
        </w:trPr>
        <w:tc>
          <w:tcPr>
            <w:tcW w:w="963" w:type="pct"/>
          </w:tcPr>
          <w:p w14:paraId="7C79A98D" w14:textId="3D26FBDA" w:rsidR="00790A9D" w:rsidRDefault="00790A9D" w:rsidP="00790A9D">
            <w:pPr>
              <w:spacing w:after="0"/>
              <w:rPr>
                <w:rFonts w:ascii="Verdana" w:eastAsia="SimSun" w:hAnsi="Verdana"/>
                <w:iCs/>
              </w:rPr>
            </w:pPr>
            <w:proofErr w:type="spellStart"/>
            <w:r>
              <w:rPr>
                <w:rFonts w:ascii="Verdana" w:eastAsia="SimSun" w:hAnsi="Verdana"/>
                <w:iCs/>
              </w:rPr>
              <w:t>Hexident</w:t>
            </w:r>
            <w:proofErr w:type="spellEnd"/>
            <w:r>
              <w:rPr>
                <w:rFonts w:ascii="Verdana" w:eastAsia="SimSun" w:hAnsi="Verdana"/>
                <w:iCs/>
              </w:rPr>
              <w:t xml:space="preserve"> </w:t>
            </w:r>
            <w:proofErr w:type="spellStart"/>
            <w:r>
              <w:rPr>
                <w:rFonts w:ascii="Verdana" w:eastAsia="SimSun" w:hAnsi="Verdana"/>
                <w:iCs/>
              </w:rPr>
              <w:t>Munskölj</w:t>
            </w:r>
            <w:proofErr w:type="spellEnd"/>
            <w:r>
              <w:rPr>
                <w:rFonts w:ascii="Verdana" w:eastAsia="SimSun" w:hAnsi="Verdana"/>
                <w:iCs/>
              </w:rPr>
              <w:t xml:space="preserve"> </w:t>
            </w:r>
            <w:r>
              <w:rPr>
                <w:rFonts w:ascii="Verdana" w:eastAsia="SimSun" w:hAnsi="Verdana"/>
                <w:iCs/>
              </w:rPr>
              <w:br/>
              <w:t>1 mg/ml</w:t>
            </w:r>
          </w:p>
        </w:tc>
        <w:tc>
          <w:tcPr>
            <w:tcW w:w="387" w:type="pct"/>
          </w:tcPr>
          <w:p w14:paraId="626A7869" w14:textId="1B989DB5" w:rsidR="00790A9D" w:rsidRDefault="00790A9D" w:rsidP="00790A9D">
            <w:pPr>
              <w:spacing w:after="0"/>
              <w:rPr>
                <w:rFonts w:ascii="Verdana" w:eastAsia="SimSun" w:hAnsi="Verdana"/>
                <w:iCs/>
              </w:rPr>
            </w:pPr>
            <w:r>
              <w:rPr>
                <w:rFonts w:ascii="Verdana" w:eastAsia="SimSun" w:hAnsi="Verdana"/>
                <w:iCs/>
              </w:rPr>
              <w:t>10 ml</w:t>
            </w:r>
          </w:p>
        </w:tc>
        <w:tc>
          <w:tcPr>
            <w:tcW w:w="419" w:type="pct"/>
          </w:tcPr>
          <w:p w14:paraId="299A4D75" w14:textId="48E6F57B" w:rsidR="00790A9D" w:rsidRDefault="00790A9D" w:rsidP="00790A9D">
            <w:pPr>
              <w:spacing w:after="0"/>
              <w:rPr>
                <w:rFonts w:ascii="Verdana" w:eastAsia="SimSun" w:hAnsi="Verdana"/>
                <w:iCs/>
              </w:rPr>
            </w:pPr>
            <w:r>
              <w:rPr>
                <w:rFonts w:ascii="Verdana" w:eastAsia="SimSun" w:hAnsi="Verdana"/>
                <w:iCs/>
              </w:rPr>
              <w:t>3</w:t>
            </w:r>
          </w:p>
        </w:tc>
        <w:tc>
          <w:tcPr>
            <w:tcW w:w="509" w:type="pct"/>
          </w:tcPr>
          <w:p w14:paraId="1F9A37E7" w14:textId="5F644985" w:rsidR="00790A9D" w:rsidRDefault="00790A9D" w:rsidP="00790A9D">
            <w:pPr>
              <w:spacing w:after="0"/>
              <w:rPr>
                <w:rFonts w:ascii="Verdana" w:eastAsia="SimSun" w:hAnsi="Verdana"/>
                <w:iCs/>
              </w:rPr>
            </w:pPr>
            <w:r>
              <w:rPr>
                <w:rFonts w:ascii="Verdana" w:eastAsia="SimSun" w:hAnsi="Verdana"/>
                <w:iCs/>
              </w:rPr>
              <w:t>30 ml</w:t>
            </w:r>
          </w:p>
        </w:tc>
        <w:tc>
          <w:tcPr>
            <w:tcW w:w="528" w:type="pct"/>
          </w:tcPr>
          <w:p w14:paraId="7A5F6DCF" w14:textId="25656B5A"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3A0496AF" w14:textId="3ED43516" w:rsidR="00790A9D" w:rsidRDefault="00790A9D" w:rsidP="00790A9D">
            <w:pPr>
              <w:spacing w:after="0"/>
              <w:rPr>
                <w:rFonts w:ascii="Verdana" w:eastAsia="SimSun" w:hAnsi="Verdana"/>
                <w:iCs/>
              </w:rPr>
            </w:pPr>
            <w:r>
              <w:rPr>
                <w:rFonts w:ascii="Verdana" w:eastAsia="SimSun" w:hAnsi="Verdana"/>
                <w:iCs/>
              </w:rPr>
              <w:t>Indikation: Antiseptiskt munvårdsmedel.</w:t>
            </w:r>
          </w:p>
        </w:tc>
      </w:tr>
      <w:tr w:rsidR="00790A9D" w:rsidRPr="002D1C42" w14:paraId="1017C556" w14:textId="77777777" w:rsidTr="00790A9D">
        <w:trPr>
          <w:trHeight w:val="567"/>
        </w:trPr>
        <w:tc>
          <w:tcPr>
            <w:tcW w:w="963" w:type="pct"/>
          </w:tcPr>
          <w:p w14:paraId="0E07D61B" w14:textId="6E055B37" w:rsidR="00790A9D" w:rsidRDefault="00790A9D" w:rsidP="00790A9D">
            <w:pPr>
              <w:spacing w:after="0"/>
              <w:rPr>
                <w:rFonts w:ascii="Verdana" w:eastAsia="SimSun" w:hAnsi="Verdana"/>
                <w:iCs/>
              </w:rPr>
            </w:pPr>
            <w:proofErr w:type="spellStart"/>
            <w:r>
              <w:rPr>
                <w:rFonts w:ascii="Verdana" w:eastAsia="SimSun" w:hAnsi="Verdana"/>
                <w:iCs/>
              </w:rPr>
              <w:t>Laktulos</w:t>
            </w:r>
            <w:proofErr w:type="spellEnd"/>
            <w:r>
              <w:rPr>
                <w:rFonts w:ascii="Verdana" w:eastAsia="SimSun" w:hAnsi="Verdana"/>
                <w:iCs/>
              </w:rPr>
              <w:t xml:space="preserve"> oral lösning 760 mg/ml</w:t>
            </w:r>
          </w:p>
        </w:tc>
        <w:tc>
          <w:tcPr>
            <w:tcW w:w="387" w:type="pct"/>
          </w:tcPr>
          <w:p w14:paraId="5DAD6FDF" w14:textId="5E893F18" w:rsidR="00790A9D" w:rsidRDefault="00790A9D" w:rsidP="00790A9D">
            <w:pPr>
              <w:spacing w:after="0"/>
              <w:rPr>
                <w:rFonts w:ascii="Verdana" w:eastAsia="SimSun" w:hAnsi="Verdana"/>
                <w:iCs/>
              </w:rPr>
            </w:pPr>
            <w:r>
              <w:rPr>
                <w:rFonts w:ascii="Verdana" w:eastAsia="SimSun" w:hAnsi="Verdana"/>
                <w:iCs/>
              </w:rPr>
              <w:t>15 ml</w:t>
            </w:r>
          </w:p>
        </w:tc>
        <w:tc>
          <w:tcPr>
            <w:tcW w:w="419" w:type="pct"/>
          </w:tcPr>
          <w:p w14:paraId="61A9A257" w14:textId="52466E22"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43C5C5C3" w14:textId="72FBF633" w:rsidR="00790A9D" w:rsidRDefault="00790A9D" w:rsidP="00790A9D">
            <w:pPr>
              <w:spacing w:after="0"/>
              <w:rPr>
                <w:rFonts w:ascii="Verdana" w:eastAsia="SimSun" w:hAnsi="Verdana"/>
                <w:iCs/>
              </w:rPr>
            </w:pPr>
            <w:r>
              <w:rPr>
                <w:rFonts w:ascii="Verdana" w:eastAsia="SimSun" w:hAnsi="Verdana"/>
                <w:iCs/>
              </w:rPr>
              <w:t>15 ml</w:t>
            </w:r>
          </w:p>
        </w:tc>
        <w:tc>
          <w:tcPr>
            <w:tcW w:w="528" w:type="pct"/>
          </w:tcPr>
          <w:p w14:paraId="1540A1BC" w14:textId="4720F94A"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6B895F3E" w14:textId="570861F9" w:rsidR="00790A9D" w:rsidRDefault="00790A9D" w:rsidP="00790A9D">
            <w:pPr>
              <w:spacing w:after="0"/>
              <w:rPr>
                <w:rFonts w:ascii="Verdana" w:eastAsia="SimSun" w:hAnsi="Verdana"/>
                <w:iCs/>
              </w:rPr>
            </w:pPr>
            <w:r>
              <w:rPr>
                <w:rFonts w:ascii="Verdana" w:eastAsia="SimSun" w:hAnsi="Verdana"/>
                <w:iCs/>
              </w:rPr>
              <w:t>Indikation: Obstipation.</w:t>
            </w:r>
          </w:p>
        </w:tc>
      </w:tr>
      <w:tr w:rsidR="00790A9D" w:rsidRPr="002D1C42" w14:paraId="0087F0EE" w14:textId="77777777" w:rsidTr="00790A9D">
        <w:trPr>
          <w:trHeight w:val="567"/>
        </w:trPr>
        <w:tc>
          <w:tcPr>
            <w:tcW w:w="963" w:type="pct"/>
          </w:tcPr>
          <w:p w14:paraId="602D4B1C" w14:textId="77A38258" w:rsidR="00790A9D" w:rsidRDefault="00790A9D" w:rsidP="00790A9D">
            <w:pPr>
              <w:spacing w:after="0"/>
              <w:rPr>
                <w:rFonts w:ascii="Verdana" w:eastAsia="SimSun" w:hAnsi="Verdana"/>
                <w:iCs/>
              </w:rPr>
            </w:pPr>
            <w:proofErr w:type="spellStart"/>
            <w:r>
              <w:rPr>
                <w:rFonts w:ascii="Verdana" w:eastAsia="SimSun" w:hAnsi="Verdana"/>
                <w:iCs/>
              </w:rPr>
              <w:t>Laxiriva</w:t>
            </w:r>
            <w:proofErr w:type="spellEnd"/>
            <w:r>
              <w:rPr>
                <w:rFonts w:ascii="Verdana" w:eastAsia="SimSun" w:hAnsi="Verdana"/>
                <w:iCs/>
              </w:rPr>
              <w:t xml:space="preserve"> pulver till oral lösning </w:t>
            </w:r>
            <w:proofErr w:type="spellStart"/>
            <w:r>
              <w:rPr>
                <w:rFonts w:ascii="Verdana" w:eastAsia="SimSun" w:hAnsi="Verdana"/>
                <w:iCs/>
              </w:rPr>
              <w:t>dospåse</w:t>
            </w:r>
            <w:proofErr w:type="spellEnd"/>
          </w:p>
        </w:tc>
        <w:tc>
          <w:tcPr>
            <w:tcW w:w="387" w:type="pct"/>
          </w:tcPr>
          <w:p w14:paraId="44A76AEE" w14:textId="56CC5198" w:rsidR="00790A9D" w:rsidRDefault="00790A9D" w:rsidP="00790A9D">
            <w:pPr>
              <w:spacing w:after="0"/>
              <w:rPr>
                <w:rFonts w:ascii="Verdana" w:eastAsia="SimSun" w:hAnsi="Verdana"/>
                <w:iCs/>
              </w:rPr>
            </w:pPr>
            <w:r>
              <w:rPr>
                <w:rFonts w:ascii="Verdana" w:eastAsia="SimSun" w:hAnsi="Verdana"/>
                <w:iCs/>
              </w:rPr>
              <w:t>1 dos</w:t>
            </w:r>
          </w:p>
        </w:tc>
        <w:tc>
          <w:tcPr>
            <w:tcW w:w="419" w:type="pct"/>
          </w:tcPr>
          <w:p w14:paraId="65BE0CAB" w14:textId="77631626"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46F8DEA7" w14:textId="2F559928" w:rsidR="00790A9D" w:rsidRDefault="00790A9D" w:rsidP="00790A9D">
            <w:pPr>
              <w:spacing w:after="0"/>
              <w:rPr>
                <w:rFonts w:ascii="Verdana" w:eastAsia="SimSun" w:hAnsi="Verdana"/>
                <w:iCs/>
              </w:rPr>
            </w:pPr>
            <w:r>
              <w:rPr>
                <w:rFonts w:ascii="Verdana" w:eastAsia="SimSun" w:hAnsi="Verdana"/>
                <w:iCs/>
              </w:rPr>
              <w:t>dos</w:t>
            </w:r>
          </w:p>
        </w:tc>
        <w:tc>
          <w:tcPr>
            <w:tcW w:w="528" w:type="pct"/>
          </w:tcPr>
          <w:p w14:paraId="54828109" w14:textId="01E155FF"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2D9D2457" w14:textId="3CACCF89" w:rsidR="00790A9D" w:rsidRDefault="00790A9D" w:rsidP="00790A9D">
            <w:pPr>
              <w:spacing w:after="0"/>
              <w:rPr>
                <w:rFonts w:ascii="Verdana" w:eastAsia="SimSun" w:hAnsi="Verdana"/>
                <w:iCs/>
              </w:rPr>
            </w:pPr>
            <w:r>
              <w:rPr>
                <w:rFonts w:ascii="Verdana" w:eastAsia="SimSun" w:hAnsi="Verdana"/>
                <w:iCs/>
              </w:rPr>
              <w:t>Indikation: Obstipation.</w:t>
            </w:r>
          </w:p>
        </w:tc>
      </w:tr>
      <w:tr w:rsidR="00790A9D" w:rsidRPr="002D1C42" w14:paraId="181E98C5" w14:textId="77777777" w:rsidTr="00790A9D">
        <w:trPr>
          <w:trHeight w:val="567"/>
        </w:trPr>
        <w:tc>
          <w:tcPr>
            <w:tcW w:w="963" w:type="pct"/>
          </w:tcPr>
          <w:p w14:paraId="04B0DD49" w14:textId="4CA28194" w:rsidR="00790A9D" w:rsidRDefault="00790A9D" w:rsidP="00790A9D">
            <w:pPr>
              <w:spacing w:after="0"/>
              <w:rPr>
                <w:rFonts w:ascii="Verdana" w:eastAsia="SimSun" w:hAnsi="Verdana"/>
                <w:iCs/>
              </w:rPr>
            </w:pPr>
            <w:proofErr w:type="spellStart"/>
            <w:r>
              <w:rPr>
                <w:rFonts w:ascii="Verdana" w:eastAsia="SimSun" w:hAnsi="Verdana"/>
                <w:iCs/>
              </w:rPr>
              <w:t>Naproxen</w:t>
            </w:r>
            <w:proofErr w:type="spellEnd"/>
            <w:r>
              <w:rPr>
                <w:rFonts w:ascii="Verdana" w:eastAsia="SimSun" w:hAnsi="Verdana"/>
                <w:iCs/>
              </w:rPr>
              <w:t xml:space="preserve"> tablett 250 mg</w:t>
            </w:r>
          </w:p>
        </w:tc>
        <w:tc>
          <w:tcPr>
            <w:tcW w:w="387" w:type="pct"/>
          </w:tcPr>
          <w:p w14:paraId="1025E13C" w14:textId="1151EE33"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183E789E" w14:textId="0F2BCF6E" w:rsidR="00790A9D" w:rsidRDefault="00790A9D" w:rsidP="00790A9D">
            <w:pPr>
              <w:spacing w:after="0"/>
              <w:rPr>
                <w:rFonts w:ascii="Verdana" w:eastAsia="SimSun" w:hAnsi="Verdana"/>
                <w:iCs/>
              </w:rPr>
            </w:pPr>
            <w:r>
              <w:rPr>
                <w:rFonts w:ascii="Verdana" w:eastAsia="SimSun" w:hAnsi="Verdana"/>
                <w:iCs/>
              </w:rPr>
              <w:t>2</w:t>
            </w:r>
          </w:p>
        </w:tc>
        <w:tc>
          <w:tcPr>
            <w:tcW w:w="509" w:type="pct"/>
          </w:tcPr>
          <w:p w14:paraId="2FA5F342" w14:textId="1EC16B95" w:rsidR="00790A9D" w:rsidRDefault="00790A9D" w:rsidP="00790A9D">
            <w:pPr>
              <w:spacing w:after="0"/>
              <w:rPr>
                <w:rFonts w:ascii="Verdana" w:eastAsia="SimSun" w:hAnsi="Verdana"/>
                <w:iCs/>
              </w:rPr>
            </w:pPr>
            <w:proofErr w:type="gramStart"/>
            <w:r>
              <w:rPr>
                <w:rFonts w:ascii="Verdana" w:eastAsia="SimSun" w:hAnsi="Verdana"/>
                <w:iCs/>
              </w:rPr>
              <w:t xml:space="preserve">2 </w:t>
            </w:r>
            <w:proofErr w:type="spellStart"/>
            <w:r>
              <w:rPr>
                <w:rFonts w:ascii="Verdana" w:eastAsia="SimSun" w:hAnsi="Verdana"/>
                <w:iCs/>
              </w:rPr>
              <w:t>st</w:t>
            </w:r>
            <w:proofErr w:type="spellEnd"/>
            <w:proofErr w:type="gramEnd"/>
          </w:p>
        </w:tc>
        <w:tc>
          <w:tcPr>
            <w:tcW w:w="528" w:type="pct"/>
          </w:tcPr>
          <w:p w14:paraId="0C71E4C0" w14:textId="7D48E494"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7075FD78" w14:textId="77777777" w:rsidR="00790A9D" w:rsidRDefault="00790A9D" w:rsidP="00790A9D">
            <w:pPr>
              <w:spacing w:after="0"/>
              <w:rPr>
                <w:rFonts w:ascii="Verdana" w:eastAsia="SimSun" w:hAnsi="Verdana"/>
                <w:iCs/>
              </w:rPr>
            </w:pPr>
            <w:r>
              <w:rPr>
                <w:rFonts w:ascii="Verdana" w:eastAsia="SimSun" w:hAnsi="Verdana"/>
                <w:iCs/>
              </w:rPr>
              <w:t>Indikation: Smärta.</w:t>
            </w:r>
          </w:p>
          <w:p w14:paraId="7989E099" w14:textId="77777777" w:rsidR="00790A9D" w:rsidRDefault="00790A9D" w:rsidP="00790A9D">
            <w:pPr>
              <w:spacing w:after="0"/>
              <w:rPr>
                <w:rFonts w:ascii="Verdana" w:eastAsia="SimSun" w:hAnsi="Verdana"/>
                <w:iCs/>
              </w:rPr>
            </w:pPr>
            <w:r>
              <w:rPr>
                <w:rFonts w:ascii="Verdana" w:eastAsia="SimSun" w:hAnsi="Verdana"/>
                <w:iCs/>
              </w:rPr>
              <w:t>I andra hand.</w:t>
            </w:r>
          </w:p>
          <w:p w14:paraId="08614EF4" w14:textId="397A3F19" w:rsidR="00790A9D" w:rsidRDefault="00790A9D" w:rsidP="00790A9D">
            <w:pPr>
              <w:spacing w:after="0"/>
              <w:rPr>
                <w:rFonts w:ascii="Verdana" w:eastAsia="SimSun" w:hAnsi="Verdana"/>
                <w:iCs/>
              </w:rPr>
            </w:pPr>
            <w:r>
              <w:rPr>
                <w:rFonts w:ascii="Verdana" w:eastAsia="SimSun" w:hAnsi="Verdana"/>
                <w:iCs/>
              </w:rPr>
              <w:t xml:space="preserve">Obs! Ges inte till äldre </w:t>
            </w:r>
            <w:proofErr w:type="spellStart"/>
            <w:r>
              <w:rPr>
                <w:rFonts w:ascii="Verdana" w:eastAsia="SimSun" w:hAnsi="Verdana"/>
                <w:iCs/>
              </w:rPr>
              <w:t>hjärt</w:t>
            </w:r>
            <w:proofErr w:type="spellEnd"/>
            <w:r>
              <w:rPr>
                <w:rFonts w:ascii="Verdana" w:eastAsia="SimSun" w:hAnsi="Verdana"/>
                <w:iCs/>
              </w:rPr>
              <w:t>/njursjuka eller blödningsrisk.</w:t>
            </w:r>
          </w:p>
        </w:tc>
      </w:tr>
      <w:tr w:rsidR="00790A9D" w:rsidRPr="002D1C42" w14:paraId="24A629A5" w14:textId="77777777" w:rsidTr="00790A9D">
        <w:trPr>
          <w:trHeight w:val="567"/>
        </w:trPr>
        <w:tc>
          <w:tcPr>
            <w:tcW w:w="963" w:type="pct"/>
          </w:tcPr>
          <w:p w14:paraId="678DF11E" w14:textId="15986706" w:rsidR="00790A9D" w:rsidRDefault="00790A9D" w:rsidP="00790A9D">
            <w:pPr>
              <w:spacing w:after="0"/>
              <w:rPr>
                <w:rFonts w:ascii="Verdana" w:eastAsia="SimSun" w:hAnsi="Verdana"/>
                <w:iCs/>
              </w:rPr>
            </w:pPr>
            <w:proofErr w:type="spellStart"/>
            <w:r>
              <w:rPr>
                <w:rFonts w:ascii="Verdana" w:eastAsia="SimSun" w:hAnsi="Verdana"/>
                <w:iCs/>
              </w:rPr>
              <w:t>Nezeril</w:t>
            </w:r>
            <w:proofErr w:type="spellEnd"/>
            <w:r>
              <w:rPr>
                <w:rFonts w:ascii="Verdana" w:eastAsia="SimSun" w:hAnsi="Verdana"/>
                <w:iCs/>
              </w:rPr>
              <w:t xml:space="preserve"> näsdroppar 0,5 ml/ml</w:t>
            </w:r>
          </w:p>
        </w:tc>
        <w:tc>
          <w:tcPr>
            <w:tcW w:w="387" w:type="pct"/>
          </w:tcPr>
          <w:p w14:paraId="4B680462" w14:textId="12B520FB" w:rsidR="00790A9D" w:rsidRDefault="00790A9D" w:rsidP="00790A9D">
            <w:pPr>
              <w:spacing w:after="0"/>
              <w:rPr>
                <w:rFonts w:ascii="Verdana" w:eastAsia="SimSun" w:hAnsi="Verdana"/>
                <w:iCs/>
              </w:rPr>
            </w:pPr>
            <w:r>
              <w:rPr>
                <w:rFonts w:ascii="Verdana" w:eastAsia="SimSun" w:hAnsi="Verdana"/>
                <w:iCs/>
              </w:rPr>
              <w:t>1–2 doser</w:t>
            </w:r>
          </w:p>
        </w:tc>
        <w:tc>
          <w:tcPr>
            <w:tcW w:w="419" w:type="pct"/>
          </w:tcPr>
          <w:p w14:paraId="707D006F" w14:textId="49BF01D1" w:rsidR="00790A9D" w:rsidRDefault="00790A9D" w:rsidP="00790A9D">
            <w:pPr>
              <w:spacing w:after="0"/>
              <w:rPr>
                <w:rFonts w:ascii="Verdana" w:eastAsia="SimSun" w:hAnsi="Verdana"/>
                <w:iCs/>
              </w:rPr>
            </w:pPr>
            <w:r>
              <w:rPr>
                <w:rFonts w:ascii="Verdana" w:eastAsia="SimSun" w:hAnsi="Verdana"/>
                <w:iCs/>
              </w:rPr>
              <w:t>2</w:t>
            </w:r>
          </w:p>
        </w:tc>
        <w:tc>
          <w:tcPr>
            <w:tcW w:w="509" w:type="pct"/>
          </w:tcPr>
          <w:p w14:paraId="0686A48E" w14:textId="3FB59773" w:rsidR="00790A9D" w:rsidRDefault="00790A9D" w:rsidP="00790A9D">
            <w:pPr>
              <w:spacing w:after="0"/>
              <w:rPr>
                <w:rFonts w:ascii="Verdana" w:eastAsia="SimSun" w:hAnsi="Verdana"/>
                <w:iCs/>
              </w:rPr>
            </w:pPr>
            <w:r>
              <w:rPr>
                <w:rFonts w:ascii="Verdana" w:eastAsia="SimSun" w:hAnsi="Verdana"/>
                <w:iCs/>
              </w:rPr>
              <w:t>2 doser</w:t>
            </w:r>
          </w:p>
        </w:tc>
        <w:tc>
          <w:tcPr>
            <w:tcW w:w="528" w:type="pct"/>
          </w:tcPr>
          <w:p w14:paraId="7663835F" w14:textId="347FFF87" w:rsidR="00790A9D" w:rsidRDefault="00790A9D" w:rsidP="00790A9D">
            <w:pPr>
              <w:spacing w:after="0"/>
              <w:rPr>
                <w:rFonts w:ascii="Verdana" w:eastAsia="SimSun" w:hAnsi="Verdana"/>
                <w:iCs/>
              </w:rPr>
            </w:pPr>
            <w:r>
              <w:rPr>
                <w:rFonts w:ascii="Verdana" w:eastAsia="SimSun" w:hAnsi="Verdana"/>
                <w:iCs/>
              </w:rPr>
              <w:t>nasalt</w:t>
            </w:r>
          </w:p>
        </w:tc>
        <w:tc>
          <w:tcPr>
            <w:tcW w:w="2195" w:type="pct"/>
          </w:tcPr>
          <w:p w14:paraId="2D7AB556" w14:textId="77777777" w:rsidR="00790A9D" w:rsidRDefault="00790A9D" w:rsidP="00790A9D">
            <w:pPr>
              <w:spacing w:after="0"/>
              <w:rPr>
                <w:rFonts w:ascii="Verdana" w:eastAsia="SimSun" w:hAnsi="Verdana"/>
                <w:iCs/>
              </w:rPr>
            </w:pPr>
            <w:r>
              <w:rPr>
                <w:rFonts w:ascii="Verdana" w:eastAsia="SimSun" w:hAnsi="Verdana"/>
                <w:iCs/>
              </w:rPr>
              <w:t>Indikation: Nästäppa.</w:t>
            </w:r>
          </w:p>
          <w:p w14:paraId="62B3BEA8" w14:textId="578B6F2B" w:rsidR="00790A9D" w:rsidRDefault="00790A9D" w:rsidP="00790A9D">
            <w:pPr>
              <w:spacing w:after="0"/>
              <w:rPr>
                <w:rFonts w:ascii="Verdana" w:eastAsia="SimSun" w:hAnsi="Verdana"/>
                <w:iCs/>
              </w:rPr>
            </w:pPr>
            <w:r>
              <w:rPr>
                <w:rFonts w:ascii="Verdana" w:eastAsia="SimSun" w:hAnsi="Verdana"/>
                <w:iCs/>
              </w:rPr>
              <w:t>En pipett i vardera näsborre.</w:t>
            </w:r>
          </w:p>
        </w:tc>
      </w:tr>
      <w:tr w:rsidR="00790A9D" w:rsidRPr="002D1C42" w14:paraId="468577BA" w14:textId="77777777" w:rsidTr="00790A9D">
        <w:trPr>
          <w:trHeight w:val="567"/>
        </w:trPr>
        <w:tc>
          <w:tcPr>
            <w:tcW w:w="963" w:type="pct"/>
          </w:tcPr>
          <w:p w14:paraId="229A946F" w14:textId="094EF623" w:rsidR="00790A9D" w:rsidRDefault="00790A9D" w:rsidP="00790A9D">
            <w:pPr>
              <w:spacing w:after="0"/>
              <w:rPr>
                <w:rFonts w:ascii="Verdana" w:eastAsia="SimSun" w:hAnsi="Verdana"/>
                <w:iCs/>
              </w:rPr>
            </w:pPr>
            <w:proofErr w:type="spellStart"/>
            <w:r>
              <w:rPr>
                <w:rFonts w:ascii="Verdana" w:eastAsia="SimSun" w:hAnsi="Verdana"/>
                <w:iCs/>
              </w:rPr>
              <w:t>Paracetamol</w:t>
            </w:r>
            <w:proofErr w:type="spellEnd"/>
            <w:r>
              <w:rPr>
                <w:rFonts w:ascii="Verdana" w:eastAsia="SimSun" w:hAnsi="Verdana"/>
                <w:iCs/>
              </w:rPr>
              <w:t xml:space="preserve"> lösning 10 mg/ml</w:t>
            </w:r>
          </w:p>
        </w:tc>
        <w:tc>
          <w:tcPr>
            <w:tcW w:w="387" w:type="pct"/>
          </w:tcPr>
          <w:p w14:paraId="1F3D25DE" w14:textId="35454ED8" w:rsidR="00790A9D" w:rsidRDefault="00790A9D" w:rsidP="00790A9D">
            <w:pPr>
              <w:spacing w:after="0"/>
              <w:rPr>
                <w:rFonts w:ascii="Verdana" w:eastAsia="SimSun" w:hAnsi="Verdana"/>
                <w:iCs/>
              </w:rPr>
            </w:pPr>
            <w:r>
              <w:rPr>
                <w:rFonts w:ascii="Verdana" w:eastAsia="SimSun" w:hAnsi="Verdana"/>
                <w:iCs/>
              </w:rPr>
              <w:t>100 ml</w:t>
            </w:r>
          </w:p>
        </w:tc>
        <w:tc>
          <w:tcPr>
            <w:tcW w:w="419" w:type="pct"/>
          </w:tcPr>
          <w:p w14:paraId="07E26A54" w14:textId="3EEE7BCD"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1415C03B" w14:textId="5E103E50" w:rsidR="00790A9D" w:rsidRDefault="00790A9D" w:rsidP="00790A9D">
            <w:pPr>
              <w:spacing w:after="0"/>
              <w:rPr>
                <w:rFonts w:ascii="Verdana" w:eastAsia="SimSun" w:hAnsi="Verdana"/>
                <w:iCs/>
              </w:rPr>
            </w:pPr>
            <w:r>
              <w:rPr>
                <w:rFonts w:ascii="Verdana" w:eastAsia="SimSun" w:hAnsi="Verdana"/>
                <w:iCs/>
              </w:rPr>
              <w:t>100 ml</w:t>
            </w:r>
          </w:p>
        </w:tc>
        <w:tc>
          <w:tcPr>
            <w:tcW w:w="528" w:type="pct"/>
          </w:tcPr>
          <w:p w14:paraId="217C5540" w14:textId="303370E9" w:rsidR="00790A9D" w:rsidRDefault="00790A9D" w:rsidP="00790A9D">
            <w:pPr>
              <w:spacing w:after="0"/>
              <w:rPr>
                <w:rFonts w:ascii="Verdana" w:eastAsia="SimSun" w:hAnsi="Verdana"/>
                <w:iCs/>
              </w:rPr>
            </w:pPr>
            <w:proofErr w:type="spellStart"/>
            <w:r>
              <w:rPr>
                <w:rFonts w:ascii="Verdana" w:eastAsia="SimSun" w:hAnsi="Verdana"/>
                <w:iCs/>
              </w:rPr>
              <w:t>enl</w:t>
            </w:r>
            <w:proofErr w:type="spellEnd"/>
            <w:r>
              <w:rPr>
                <w:rFonts w:ascii="Verdana" w:eastAsia="SimSun" w:hAnsi="Verdana"/>
                <w:iCs/>
              </w:rPr>
              <w:t xml:space="preserve"> ord</w:t>
            </w:r>
          </w:p>
        </w:tc>
        <w:tc>
          <w:tcPr>
            <w:tcW w:w="2195" w:type="pct"/>
          </w:tcPr>
          <w:p w14:paraId="39DF4C78" w14:textId="407F590F" w:rsidR="00790A9D" w:rsidRDefault="00790A9D" w:rsidP="00790A9D">
            <w:pPr>
              <w:spacing w:after="0"/>
              <w:rPr>
                <w:rFonts w:ascii="Verdana" w:eastAsia="SimSun" w:hAnsi="Verdana"/>
                <w:iCs/>
              </w:rPr>
            </w:pPr>
            <w:r>
              <w:rPr>
                <w:rFonts w:ascii="Verdana" w:eastAsia="SimSun" w:hAnsi="Verdana"/>
                <w:iCs/>
              </w:rPr>
              <w:t>Enbart när patient inte kan svälja. Om opåverkad eller yngre, ingen behandling.</w:t>
            </w:r>
          </w:p>
        </w:tc>
      </w:tr>
      <w:tr w:rsidR="00790A9D" w:rsidRPr="002D1C42" w14:paraId="301A24DE" w14:textId="77777777" w:rsidTr="00790A9D">
        <w:trPr>
          <w:trHeight w:val="567"/>
        </w:trPr>
        <w:tc>
          <w:tcPr>
            <w:tcW w:w="963" w:type="pct"/>
          </w:tcPr>
          <w:p w14:paraId="498E9D17" w14:textId="76052659" w:rsidR="00790A9D" w:rsidRDefault="00790A9D" w:rsidP="00790A9D">
            <w:pPr>
              <w:spacing w:after="0"/>
              <w:rPr>
                <w:rFonts w:ascii="Verdana" w:eastAsia="SimSun" w:hAnsi="Verdana"/>
                <w:iCs/>
              </w:rPr>
            </w:pPr>
            <w:proofErr w:type="spellStart"/>
            <w:r>
              <w:rPr>
                <w:rFonts w:ascii="Verdana" w:eastAsia="SimSun" w:hAnsi="Verdana"/>
                <w:iCs/>
              </w:rPr>
              <w:t>Pevaryl</w:t>
            </w:r>
            <w:proofErr w:type="spellEnd"/>
            <w:r>
              <w:rPr>
                <w:rFonts w:ascii="Verdana" w:eastAsia="SimSun" w:hAnsi="Verdana"/>
                <w:iCs/>
              </w:rPr>
              <w:t xml:space="preserve"> kräm 1 % </w:t>
            </w:r>
          </w:p>
        </w:tc>
        <w:tc>
          <w:tcPr>
            <w:tcW w:w="387" w:type="pct"/>
          </w:tcPr>
          <w:p w14:paraId="7F2D5F4E" w14:textId="3E9D0C08" w:rsidR="00790A9D" w:rsidRDefault="00790A9D" w:rsidP="00790A9D">
            <w:pPr>
              <w:spacing w:after="0"/>
              <w:rPr>
                <w:rFonts w:ascii="Verdana" w:eastAsia="SimSun" w:hAnsi="Verdana"/>
                <w:iCs/>
              </w:rPr>
            </w:pPr>
            <w:r>
              <w:rPr>
                <w:rFonts w:ascii="Verdana" w:eastAsia="SimSun" w:hAnsi="Verdana"/>
                <w:iCs/>
              </w:rPr>
              <w:t>1 dos</w:t>
            </w:r>
          </w:p>
        </w:tc>
        <w:tc>
          <w:tcPr>
            <w:tcW w:w="419" w:type="pct"/>
          </w:tcPr>
          <w:p w14:paraId="0AAE3F61" w14:textId="29E377BC" w:rsidR="00790A9D" w:rsidRDefault="00790A9D" w:rsidP="00790A9D">
            <w:pPr>
              <w:spacing w:after="0"/>
              <w:rPr>
                <w:rFonts w:ascii="Verdana" w:eastAsia="SimSun" w:hAnsi="Verdana"/>
                <w:iCs/>
              </w:rPr>
            </w:pPr>
            <w:r>
              <w:rPr>
                <w:rFonts w:ascii="Verdana" w:eastAsia="SimSun" w:hAnsi="Verdana"/>
                <w:iCs/>
              </w:rPr>
              <w:t>2</w:t>
            </w:r>
          </w:p>
        </w:tc>
        <w:tc>
          <w:tcPr>
            <w:tcW w:w="509" w:type="pct"/>
          </w:tcPr>
          <w:p w14:paraId="59C23272" w14:textId="16751F32" w:rsidR="00790A9D" w:rsidRDefault="00790A9D" w:rsidP="00790A9D">
            <w:pPr>
              <w:spacing w:after="0"/>
              <w:rPr>
                <w:rFonts w:ascii="Verdana" w:eastAsia="SimSun" w:hAnsi="Verdana"/>
                <w:iCs/>
              </w:rPr>
            </w:pPr>
            <w:r>
              <w:rPr>
                <w:rFonts w:ascii="Verdana" w:eastAsia="SimSun" w:hAnsi="Verdana"/>
                <w:iCs/>
              </w:rPr>
              <w:t>2 doser</w:t>
            </w:r>
          </w:p>
        </w:tc>
        <w:tc>
          <w:tcPr>
            <w:tcW w:w="528" w:type="pct"/>
          </w:tcPr>
          <w:p w14:paraId="0A1620D3" w14:textId="263A87F9" w:rsidR="00790A9D" w:rsidRDefault="00790A9D" w:rsidP="00790A9D">
            <w:pPr>
              <w:spacing w:after="0"/>
              <w:rPr>
                <w:rFonts w:ascii="Verdana" w:eastAsia="SimSun" w:hAnsi="Verdana"/>
                <w:iCs/>
              </w:rPr>
            </w:pPr>
            <w:r>
              <w:rPr>
                <w:rFonts w:ascii="Verdana" w:eastAsia="SimSun" w:hAnsi="Verdana"/>
                <w:iCs/>
              </w:rPr>
              <w:t>utvärtes</w:t>
            </w:r>
          </w:p>
        </w:tc>
        <w:tc>
          <w:tcPr>
            <w:tcW w:w="2195" w:type="pct"/>
          </w:tcPr>
          <w:p w14:paraId="0DF5F73A" w14:textId="2E7F27E3" w:rsidR="00790A9D" w:rsidRDefault="00790A9D" w:rsidP="00790A9D">
            <w:pPr>
              <w:spacing w:after="0"/>
              <w:rPr>
                <w:rFonts w:ascii="Verdana" w:eastAsia="SimSun" w:hAnsi="Verdana"/>
                <w:iCs/>
              </w:rPr>
            </w:pPr>
            <w:r>
              <w:rPr>
                <w:rFonts w:ascii="Verdana" w:eastAsia="SimSun" w:hAnsi="Verdana"/>
                <w:iCs/>
              </w:rPr>
              <w:t>Indikation: Hudinfektion med svamp.</w:t>
            </w:r>
          </w:p>
        </w:tc>
      </w:tr>
      <w:tr w:rsidR="00790A9D" w:rsidRPr="002D1C42" w14:paraId="60D14032" w14:textId="77777777" w:rsidTr="00790A9D">
        <w:trPr>
          <w:trHeight w:val="567"/>
        </w:trPr>
        <w:tc>
          <w:tcPr>
            <w:tcW w:w="963" w:type="pct"/>
          </w:tcPr>
          <w:p w14:paraId="41DC1768" w14:textId="5698A26B" w:rsidR="00790A9D" w:rsidRDefault="00790A9D" w:rsidP="00790A9D">
            <w:pPr>
              <w:spacing w:after="0"/>
              <w:rPr>
                <w:rFonts w:ascii="Verdana" w:eastAsia="SimSun" w:hAnsi="Verdana"/>
                <w:iCs/>
              </w:rPr>
            </w:pPr>
            <w:proofErr w:type="spellStart"/>
            <w:r>
              <w:rPr>
                <w:rFonts w:ascii="Verdana" w:eastAsia="SimSun" w:hAnsi="Verdana"/>
                <w:iCs/>
              </w:rPr>
              <w:t>Pevisone</w:t>
            </w:r>
            <w:proofErr w:type="spellEnd"/>
            <w:r>
              <w:rPr>
                <w:rFonts w:ascii="Verdana" w:eastAsia="SimSun" w:hAnsi="Verdana"/>
                <w:iCs/>
              </w:rPr>
              <w:t xml:space="preserve"> kräm </w:t>
            </w:r>
            <w:r>
              <w:rPr>
                <w:rFonts w:ascii="Verdana" w:eastAsia="SimSun" w:hAnsi="Verdana"/>
                <w:iCs/>
              </w:rPr>
              <w:br/>
              <w:t>1 mg/ml</w:t>
            </w:r>
          </w:p>
        </w:tc>
        <w:tc>
          <w:tcPr>
            <w:tcW w:w="387" w:type="pct"/>
          </w:tcPr>
          <w:p w14:paraId="337ABB69" w14:textId="389BBE0F" w:rsidR="00790A9D" w:rsidRDefault="00790A9D" w:rsidP="00790A9D">
            <w:pPr>
              <w:spacing w:after="0"/>
              <w:rPr>
                <w:rFonts w:ascii="Verdana" w:eastAsia="SimSun" w:hAnsi="Verdana"/>
                <w:iCs/>
              </w:rPr>
            </w:pPr>
            <w:r>
              <w:rPr>
                <w:rFonts w:ascii="Verdana" w:eastAsia="SimSun" w:hAnsi="Verdana"/>
                <w:iCs/>
              </w:rPr>
              <w:t>1 dos</w:t>
            </w:r>
          </w:p>
        </w:tc>
        <w:tc>
          <w:tcPr>
            <w:tcW w:w="419" w:type="pct"/>
          </w:tcPr>
          <w:p w14:paraId="067481B1" w14:textId="49D72176"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3EA00EE9" w14:textId="5D2B87CE" w:rsidR="00790A9D" w:rsidRDefault="00790A9D" w:rsidP="00790A9D">
            <w:pPr>
              <w:spacing w:after="0"/>
              <w:rPr>
                <w:rFonts w:ascii="Verdana" w:eastAsia="SimSun" w:hAnsi="Verdana"/>
                <w:iCs/>
              </w:rPr>
            </w:pPr>
            <w:r>
              <w:rPr>
                <w:rFonts w:ascii="Verdana" w:eastAsia="SimSun" w:hAnsi="Verdana"/>
                <w:iCs/>
              </w:rPr>
              <w:t>1 dos</w:t>
            </w:r>
          </w:p>
        </w:tc>
        <w:tc>
          <w:tcPr>
            <w:tcW w:w="528" w:type="pct"/>
          </w:tcPr>
          <w:p w14:paraId="1D68CF8C" w14:textId="6A05BECD" w:rsidR="00790A9D" w:rsidRDefault="00790A9D" w:rsidP="00790A9D">
            <w:pPr>
              <w:spacing w:after="0"/>
              <w:rPr>
                <w:rFonts w:ascii="Verdana" w:eastAsia="SimSun" w:hAnsi="Verdana"/>
                <w:iCs/>
              </w:rPr>
            </w:pPr>
            <w:r>
              <w:rPr>
                <w:rFonts w:ascii="Verdana" w:eastAsia="SimSun" w:hAnsi="Verdana"/>
                <w:iCs/>
              </w:rPr>
              <w:t>utvärtes</w:t>
            </w:r>
          </w:p>
        </w:tc>
        <w:tc>
          <w:tcPr>
            <w:tcW w:w="2195" w:type="pct"/>
          </w:tcPr>
          <w:p w14:paraId="58EEEB99" w14:textId="7975BDEC" w:rsidR="00790A9D" w:rsidRDefault="00790A9D" w:rsidP="00790A9D">
            <w:pPr>
              <w:spacing w:after="0"/>
              <w:rPr>
                <w:rFonts w:ascii="Verdana" w:eastAsia="SimSun" w:hAnsi="Verdana"/>
                <w:iCs/>
              </w:rPr>
            </w:pPr>
            <w:r>
              <w:rPr>
                <w:rFonts w:ascii="Verdana" w:eastAsia="SimSun" w:hAnsi="Verdana"/>
                <w:iCs/>
              </w:rPr>
              <w:t xml:space="preserve">Initialbehandling vid </w:t>
            </w:r>
            <w:proofErr w:type="spellStart"/>
            <w:r>
              <w:rPr>
                <w:rFonts w:ascii="Verdana" w:eastAsia="SimSun" w:hAnsi="Verdana"/>
                <w:iCs/>
              </w:rPr>
              <w:t>eksematiserande</w:t>
            </w:r>
            <w:proofErr w:type="spellEnd"/>
            <w:r>
              <w:rPr>
                <w:rFonts w:ascii="Verdana" w:eastAsia="SimSun" w:hAnsi="Verdana"/>
                <w:iCs/>
              </w:rPr>
              <w:t xml:space="preserve"> </w:t>
            </w:r>
            <w:proofErr w:type="spellStart"/>
            <w:r>
              <w:rPr>
                <w:rFonts w:ascii="Verdana" w:eastAsia="SimSun" w:hAnsi="Verdana"/>
                <w:iCs/>
              </w:rPr>
              <w:t>dermatomykoser</w:t>
            </w:r>
            <w:proofErr w:type="spellEnd"/>
            <w:r>
              <w:rPr>
                <w:rFonts w:ascii="Verdana" w:eastAsia="SimSun" w:hAnsi="Verdana"/>
                <w:iCs/>
              </w:rPr>
              <w:t xml:space="preserve"> med subjektiva besvär i form av klåda och irritation.</w:t>
            </w:r>
          </w:p>
        </w:tc>
      </w:tr>
      <w:tr w:rsidR="00790A9D" w:rsidRPr="002D1C42" w14:paraId="1F09D1D8" w14:textId="77777777" w:rsidTr="00790A9D">
        <w:trPr>
          <w:trHeight w:val="567"/>
        </w:trPr>
        <w:tc>
          <w:tcPr>
            <w:tcW w:w="963" w:type="pct"/>
          </w:tcPr>
          <w:p w14:paraId="49EC13D9" w14:textId="56C410B4" w:rsidR="00790A9D" w:rsidRDefault="00790A9D" w:rsidP="00790A9D">
            <w:pPr>
              <w:spacing w:after="0"/>
              <w:rPr>
                <w:rFonts w:ascii="Verdana" w:eastAsia="SimSun" w:hAnsi="Verdana"/>
                <w:iCs/>
              </w:rPr>
            </w:pPr>
            <w:proofErr w:type="spellStart"/>
            <w:r>
              <w:rPr>
                <w:rFonts w:ascii="Verdana" w:eastAsia="SimSun" w:hAnsi="Verdana"/>
                <w:iCs/>
              </w:rPr>
              <w:lastRenderedPageBreak/>
              <w:t>Postafen</w:t>
            </w:r>
            <w:proofErr w:type="spellEnd"/>
            <w:r>
              <w:rPr>
                <w:rFonts w:ascii="Verdana" w:eastAsia="SimSun" w:hAnsi="Verdana"/>
                <w:iCs/>
              </w:rPr>
              <w:t xml:space="preserve"> tablett 25 mg</w:t>
            </w:r>
          </w:p>
        </w:tc>
        <w:tc>
          <w:tcPr>
            <w:tcW w:w="387" w:type="pct"/>
          </w:tcPr>
          <w:p w14:paraId="00C23BDC" w14:textId="3AC19CF0"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367F1A19" w14:textId="30AE6AF8"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45190D3F" w14:textId="2E4A8662"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528" w:type="pct"/>
          </w:tcPr>
          <w:p w14:paraId="6D1DF8DC" w14:textId="7C1232B7"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6130A3DE" w14:textId="77777777" w:rsidR="00790A9D" w:rsidRDefault="00790A9D" w:rsidP="00790A9D">
            <w:pPr>
              <w:spacing w:after="0"/>
              <w:rPr>
                <w:rFonts w:ascii="Verdana" w:eastAsia="SimSun" w:hAnsi="Verdana"/>
                <w:iCs/>
              </w:rPr>
            </w:pPr>
            <w:r>
              <w:rPr>
                <w:rFonts w:ascii="Verdana" w:eastAsia="SimSun" w:hAnsi="Verdana"/>
                <w:iCs/>
              </w:rPr>
              <w:t>Indikation: Illamående.</w:t>
            </w:r>
          </w:p>
          <w:p w14:paraId="31E0FAFF" w14:textId="220B7290" w:rsidR="00790A9D" w:rsidRDefault="00790A9D" w:rsidP="00790A9D">
            <w:pPr>
              <w:spacing w:after="0"/>
              <w:rPr>
                <w:rFonts w:ascii="Verdana" w:eastAsia="SimSun" w:hAnsi="Verdana"/>
                <w:iCs/>
              </w:rPr>
            </w:pPr>
            <w:r>
              <w:rPr>
                <w:rFonts w:ascii="Verdana" w:eastAsia="SimSun" w:hAnsi="Verdana"/>
                <w:iCs/>
              </w:rPr>
              <w:t>Inte till gravida och endast vid lätta besvär.</w:t>
            </w:r>
          </w:p>
        </w:tc>
      </w:tr>
      <w:tr w:rsidR="00790A9D" w:rsidRPr="002D1C42" w14:paraId="5B99DFAA" w14:textId="77777777" w:rsidTr="00790A9D">
        <w:trPr>
          <w:trHeight w:val="567"/>
        </w:trPr>
        <w:tc>
          <w:tcPr>
            <w:tcW w:w="963" w:type="pct"/>
          </w:tcPr>
          <w:p w14:paraId="2B81D9D3" w14:textId="39266FBC" w:rsidR="00790A9D" w:rsidRDefault="00790A9D" w:rsidP="00790A9D">
            <w:pPr>
              <w:spacing w:after="0"/>
              <w:rPr>
                <w:rFonts w:ascii="Verdana" w:eastAsia="SimSun" w:hAnsi="Verdana"/>
                <w:iCs/>
              </w:rPr>
            </w:pPr>
            <w:r>
              <w:rPr>
                <w:rFonts w:ascii="Verdana" w:eastAsia="SimSun" w:hAnsi="Verdana"/>
                <w:iCs/>
              </w:rPr>
              <w:t xml:space="preserve">Ringer-Acetat lösning </w:t>
            </w:r>
          </w:p>
        </w:tc>
        <w:tc>
          <w:tcPr>
            <w:tcW w:w="387" w:type="pct"/>
          </w:tcPr>
          <w:p w14:paraId="2F8E4999" w14:textId="129961E8" w:rsidR="00790A9D" w:rsidRDefault="00790A9D" w:rsidP="00790A9D">
            <w:pPr>
              <w:spacing w:after="0"/>
              <w:rPr>
                <w:rFonts w:ascii="Verdana" w:eastAsia="SimSun" w:hAnsi="Verdana"/>
                <w:iCs/>
              </w:rPr>
            </w:pPr>
            <w:r>
              <w:rPr>
                <w:rFonts w:ascii="Verdana" w:eastAsia="SimSun" w:hAnsi="Verdana"/>
                <w:iCs/>
              </w:rPr>
              <w:t>1000 ml</w:t>
            </w:r>
          </w:p>
        </w:tc>
        <w:tc>
          <w:tcPr>
            <w:tcW w:w="419" w:type="pct"/>
          </w:tcPr>
          <w:p w14:paraId="00AA332D" w14:textId="214DB642"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1C79E87E" w14:textId="3D55C590" w:rsidR="00790A9D" w:rsidRDefault="00790A9D" w:rsidP="00790A9D">
            <w:pPr>
              <w:spacing w:after="0"/>
              <w:rPr>
                <w:rFonts w:ascii="Verdana" w:eastAsia="SimSun" w:hAnsi="Verdana"/>
                <w:iCs/>
              </w:rPr>
            </w:pPr>
            <w:r>
              <w:rPr>
                <w:rFonts w:ascii="Verdana" w:eastAsia="SimSun" w:hAnsi="Verdana"/>
                <w:iCs/>
              </w:rPr>
              <w:t>1000 ml</w:t>
            </w:r>
          </w:p>
        </w:tc>
        <w:tc>
          <w:tcPr>
            <w:tcW w:w="528" w:type="pct"/>
          </w:tcPr>
          <w:p w14:paraId="0BD8E486" w14:textId="1E88F903" w:rsidR="00790A9D" w:rsidRDefault="00790A9D" w:rsidP="00790A9D">
            <w:pPr>
              <w:spacing w:after="0"/>
              <w:rPr>
                <w:rFonts w:ascii="Verdana" w:eastAsia="SimSun" w:hAnsi="Verdana"/>
                <w:iCs/>
              </w:rPr>
            </w:pPr>
            <w:r>
              <w:rPr>
                <w:rFonts w:ascii="Verdana" w:eastAsia="SimSun" w:hAnsi="Verdana"/>
                <w:iCs/>
              </w:rPr>
              <w:t>iv</w:t>
            </w:r>
          </w:p>
        </w:tc>
        <w:tc>
          <w:tcPr>
            <w:tcW w:w="2195" w:type="pct"/>
          </w:tcPr>
          <w:p w14:paraId="07C59773" w14:textId="77777777" w:rsidR="00790A9D" w:rsidRDefault="00790A9D" w:rsidP="00790A9D">
            <w:pPr>
              <w:spacing w:after="0"/>
              <w:rPr>
                <w:rFonts w:ascii="Verdana" w:eastAsia="SimSun" w:hAnsi="Verdana"/>
                <w:iCs/>
              </w:rPr>
            </w:pPr>
            <w:r>
              <w:rPr>
                <w:rFonts w:ascii="Verdana" w:eastAsia="SimSun" w:hAnsi="Verdana"/>
                <w:iCs/>
              </w:rPr>
              <w:t xml:space="preserve">Indikation: Septisk chock. </w:t>
            </w:r>
            <w:proofErr w:type="spellStart"/>
            <w:r>
              <w:rPr>
                <w:rFonts w:ascii="Verdana" w:eastAsia="SimSun" w:hAnsi="Verdana"/>
                <w:iCs/>
              </w:rPr>
              <w:t>Hypotension</w:t>
            </w:r>
            <w:proofErr w:type="spellEnd"/>
            <w:r>
              <w:rPr>
                <w:rFonts w:ascii="Verdana" w:eastAsia="SimSun" w:hAnsi="Verdana"/>
                <w:iCs/>
              </w:rPr>
              <w:t xml:space="preserve"> vid infektion. </w:t>
            </w:r>
          </w:p>
          <w:p w14:paraId="424FC276" w14:textId="77777777" w:rsidR="00790A9D" w:rsidRDefault="00790A9D" w:rsidP="00790A9D">
            <w:pPr>
              <w:spacing w:after="0"/>
              <w:rPr>
                <w:rFonts w:ascii="Verdana" w:eastAsia="SimSun" w:hAnsi="Verdana"/>
                <w:iCs/>
              </w:rPr>
            </w:pPr>
            <w:proofErr w:type="spellStart"/>
            <w:r>
              <w:rPr>
                <w:rFonts w:ascii="Verdana" w:eastAsia="SimSun" w:hAnsi="Verdana"/>
                <w:iCs/>
              </w:rPr>
              <w:t>Flushas</w:t>
            </w:r>
            <w:proofErr w:type="spellEnd"/>
            <w:r>
              <w:rPr>
                <w:rFonts w:ascii="Verdana" w:eastAsia="SimSun" w:hAnsi="Verdana"/>
                <w:iCs/>
              </w:rPr>
              <w:t xml:space="preserve"> in. </w:t>
            </w:r>
          </w:p>
          <w:p w14:paraId="1AC390E2" w14:textId="08E3FEBD" w:rsidR="00790A9D" w:rsidRDefault="00790A9D" w:rsidP="00790A9D">
            <w:pPr>
              <w:spacing w:after="0"/>
              <w:rPr>
                <w:rFonts w:ascii="Verdana" w:eastAsia="SimSun" w:hAnsi="Verdana"/>
                <w:iCs/>
              </w:rPr>
            </w:pPr>
            <w:r>
              <w:rPr>
                <w:rFonts w:ascii="Verdana" w:eastAsia="SimSun" w:hAnsi="Verdana"/>
                <w:iCs/>
              </w:rPr>
              <w:t>Ring jouren omedelbart.</w:t>
            </w:r>
          </w:p>
        </w:tc>
      </w:tr>
      <w:tr w:rsidR="00790A9D" w:rsidRPr="002D1C42" w14:paraId="0A70DC4B" w14:textId="77777777" w:rsidTr="00790A9D">
        <w:trPr>
          <w:trHeight w:val="567"/>
        </w:trPr>
        <w:tc>
          <w:tcPr>
            <w:tcW w:w="963" w:type="pct"/>
          </w:tcPr>
          <w:p w14:paraId="3EBB7454" w14:textId="26BFD741" w:rsidR="00790A9D" w:rsidRDefault="00790A9D" w:rsidP="00790A9D">
            <w:pPr>
              <w:spacing w:after="0"/>
              <w:rPr>
                <w:rFonts w:ascii="Verdana" w:eastAsia="SimSun" w:hAnsi="Verdana"/>
                <w:iCs/>
              </w:rPr>
            </w:pPr>
            <w:proofErr w:type="spellStart"/>
            <w:r>
              <w:rPr>
                <w:rFonts w:ascii="Verdana" w:eastAsia="SimSun" w:hAnsi="Verdana"/>
                <w:iCs/>
              </w:rPr>
              <w:t>Scheriproct</w:t>
            </w:r>
            <w:proofErr w:type="spellEnd"/>
            <w:r>
              <w:rPr>
                <w:rFonts w:ascii="Verdana" w:eastAsia="SimSun" w:hAnsi="Verdana"/>
                <w:iCs/>
              </w:rPr>
              <w:t xml:space="preserve"> rektalsalva 0,19 %/0,5 %</w:t>
            </w:r>
          </w:p>
        </w:tc>
        <w:tc>
          <w:tcPr>
            <w:tcW w:w="387" w:type="pct"/>
          </w:tcPr>
          <w:p w14:paraId="386A9D0C" w14:textId="28B1A052" w:rsidR="00790A9D" w:rsidRDefault="00790A9D" w:rsidP="00790A9D">
            <w:pPr>
              <w:spacing w:after="0"/>
              <w:rPr>
                <w:rFonts w:ascii="Verdana" w:eastAsia="SimSun" w:hAnsi="Verdana"/>
                <w:iCs/>
              </w:rPr>
            </w:pPr>
            <w:r>
              <w:rPr>
                <w:rFonts w:ascii="Verdana" w:eastAsia="SimSun" w:hAnsi="Verdana"/>
                <w:iCs/>
              </w:rPr>
              <w:t>1 dos</w:t>
            </w:r>
          </w:p>
        </w:tc>
        <w:tc>
          <w:tcPr>
            <w:tcW w:w="419" w:type="pct"/>
          </w:tcPr>
          <w:p w14:paraId="6D17A9BA" w14:textId="41603D1C"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3FD732A4" w14:textId="2415346A" w:rsidR="00790A9D" w:rsidRDefault="00790A9D" w:rsidP="00790A9D">
            <w:pPr>
              <w:spacing w:after="0"/>
              <w:rPr>
                <w:rFonts w:ascii="Verdana" w:eastAsia="SimSun" w:hAnsi="Verdana"/>
                <w:iCs/>
              </w:rPr>
            </w:pPr>
            <w:r>
              <w:rPr>
                <w:rFonts w:ascii="Verdana" w:eastAsia="SimSun" w:hAnsi="Verdana"/>
                <w:iCs/>
              </w:rPr>
              <w:t>1 dos</w:t>
            </w:r>
          </w:p>
        </w:tc>
        <w:tc>
          <w:tcPr>
            <w:tcW w:w="528" w:type="pct"/>
          </w:tcPr>
          <w:p w14:paraId="3DBE90F9" w14:textId="5C8886CB" w:rsidR="00790A9D" w:rsidRDefault="00790A9D" w:rsidP="00790A9D">
            <w:pPr>
              <w:spacing w:after="0"/>
              <w:rPr>
                <w:rFonts w:ascii="Verdana" w:eastAsia="SimSun" w:hAnsi="Verdana"/>
                <w:iCs/>
              </w:rPr>
            </w:pPr>
            <w:r>
              <w:rPr>
                <w:rFonts w:ascii="Verdana" w:eastAsia="SimSun" w:hAnsi="Verdana"/>
                <w:iCs/>
              </w:rPr>
              <w:t>rektalt</w:t>
            </w:r>
          </w:p>
        </w:tc>
        <w:tc>
          <w:tcPr>
            <w:tcW w:w="2195" w:type="pct"/>
          </w:tcPr>
          <w:p w14:paraId="52CC80AA" w14:textId="7CA8141A" w:rsidR="00790A9D" w:rsidRDefault="00790A9D" w:rsidP="00790A9D">
            <w:pPr>
              <w:spacing w:after="0"/>
              <w:rPr>
                <w:rFonts w:ascii="Verdana" w:eastAsia="SimSun" w:hAnsi="Verdana"/>
                <w:iCs/>
              </w:rPr>
            </w:pPr>
            <w:r>
              <w:rPr>
                <w:rFonts w:ascii="Verdana" w:eastAsia="SimSun" w:hAnsi="Verdana"/>
                <w:iCs/>
              </w:rPr>
              <w:t>Indikation: Vid hemorrojder.</w:t>
            </w:r>
          </w:p>
        </w:tc>
      </w:tr>
      <w:tr w:rsidR="00790A9D" w:rsidRPr="002D1C42" w14:paraId="59EC9C76" w14:textId="77777777" w:rsidTr="00790A9D">
        <w:trPr>
          <w:trHeight w:val="567"/>
        </w:trPr>
        <w:tc>
          <w:tcPr>
            <w:tcW w:w="963" w:type="pct"/>
          </w:tcPr>
          <w:p w14:paraId="7975B256" w14:textId="653B4DEB" w:rsidR="00790A9D" w:rsidRDefault="00790A9D" w:rsidP="00790A9D">
            <w:pPr>
              <w:spacing w:after="0"/>
              <w:rPr>
                <w:rFonts w:ascii="Verdana" w:eastAsia="SimSun" w:hAnsi="Verdana"/>
                <w:iCs/>
              </w:rPr>
            </w:pPr>
            <w:proofErr w:type="spellStart"/>
            <w:r>
              <w:rPr>
                <w:rFonts w:ascii="Verdana" w:eastAsia="SimSun" w:hAnsi="Verdana"/>
                <w:iCs/>
              </w:rPr>
              <w:t>Stesolid</w:t>
            </w:r>
            <w:proofErr w:type="spellEnd"/>
            <w:r>
              <w:rPr>
                <w:rFonts w:ascii="Verdana" w:eastAsia="SimSun" w:hAnsi="Verdana"/>
                <w:iCs/>
              </w:rPr>
              <w:t xml:space="preserve"> rektallösning 5 mg</w:t>
            </w:r>
          </w:p>
        </w:tc>
        <w:tc>
          <w:tcPr>
            <w:tcW w:w="387" w:type="pct"/>
          </w:tcPr>
          <w:p w14:paraId="33479251" w14:textId="2F2919DF"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5BC4F7AE" w14:textId="56D25042"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2E5EA847" w14:textId="5D5DE26B"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528" w:type="pct"/>
          </w:tcPr>
          <w:p w14:paraId="006A6C03" w14:textId="75C41908" w:rsidR="00790A9D" w:rsidRDefault="00790A9D" w:rsidP="00790A9D">
            <w:pPr>
              <w:spacing w:after="0"/>
              <w:rPr>
                <w:rFonts w:ascii="Verdana" w:eastAsia="SimSun" w:hAnsi="Verdana"/>
                <w:iCs/>
              </w:rPr>
            </w:pPr>
            <w:r>
              <w:rPr>
                <w:rFonts w:ascii="Verdana" w:eastAsia="SimSun" w:hAnsi="Verdana"/>
                <w:iCs/>
              </w:rPr>
              <w:t>rektalt</w:t>
            </w:r>
          </w:p>
        </w:tc>
        <w:tc>
          <w:tcPr>
            <w:tcW w:w="2195" w:type="pct"/>
          </w:tcPr>
          <w:p w14:paraId="7F0132E6" w14:textId="77777777" w:rsidR="00790A9D" w:rsidRDefault="00790A9D" w:rsidP="00790A9D">
            <w:pPr>
              <w:spacing w:after="0"/>
              <w:rPr>
                <w:rFonts w:ascii="Verdana" w:eastAsia="SimSun" w:hAnsi="Verdana"/>
                <w:iCs/>
              </w:rPr>
            </w:pPr>
            <w:r>
              <w:rPr>
                <w:rFonts w:ascii="Verdana" w:eastAsia="SimSun" w:hAnsi="Verdana"/>
                <w:iCs/>
              </w:rPr>
              <w:t>Indikation: Kramp.</w:t>
            </w:r>
          </w:p>
          <w:p w14:paraId="0DBE55C2" w14:textId="6C0AB071" w:rsidR="00790A9D" w:rsidRDefault="00790A9D" w:rsidP="00790A9D">
            <w:pPr>
              <w:spacing w:after="0"/>
              <w:rPr>
                <w:rFonts w:ascii="Verdana" w:eastAsia="SimSun" w:hAnsi="Verdana"/>
                <w:iCs/>
              </w:rPr>
            </w:pPr>
            <w:r>
              <w:rPr>
                <w:rFonts w:ascii="Verdana" w:eastAsia="SimSun" w:hAnsi="Verdana"/>
                <w:iCs/>
              </w:rPr>
              <w:t>Ring jouren omedelbart.</w:t>
            </w:r>
          </w:p>
        </w:tc>
      </w:tr>
      <w:tr w:rsidR="00790A9D" w:rsidRPr="002D1C42" w14:paraId="76A202D1" w14:textId="77777777" w:rsidTr="00790A9D">
        <w:trPr>
          <w:trHeight w:val="567"/>
        </w:trPr>
        <w:tc>
          <w:tcPr>
            <w:tcW w:w="963" w:type="pct"/>
          </w:tcPr>
          <w:p w14:paraId="3722DFE2" w14:textId="4052F101" w:rsidR="00790A9D" w:rsidRDefault="00790A9D" w:rsidP="00790A9D">
            <w:pPr>
              <w:spacing w:after="0"/>
              <w:rPr>
                <w:rFonts w:ascii="Verdana" w:eastAsia="SimSun" w:hAnsi="Verdana"/>
                <w:iCs/>
              </w:rPr>
            </w:pPr>
            <w:proofErr w:type="spellStart"/>
            <w:r>
              <w:rPr>
                <w:rFonts w:ascii="Verdana" w:eastAsia="SimSun" w:hAnsi="Verdana"/>
                <w:iCs/>
              </w:rPr>
              <w:t>Zolpidem</w:t>
            </w:r>
            <w:proofErr w:type="spellEnd"/>
            <w:r>
              <w:rPr>
                <w:rFonts w:ascii="Verdana" w:eastAsia="SimSun" w:hAnsi="Verdana"/>
                <w:iCs/>
              </w:rPr>
              <w:t xml:space="preserve"> tablett </w:t>
            </w:r>
            <w:r>
              <w:rPr>
                <w:rFonts w:ascii="Verdana" w:eastAsia="SimSun" w:hAnsi="Verdana"/>
                <w:iCs/>
              </w:rPr>
              <w:br/>
              <w:t>5 mg</w:t>
            </w:r>
          </w:p>
        </w:tc>
        <w:tc>
          <w:tcPr>
            <w:tcW w:w="387" w:type="pct"/>
          </w:tcPr>
          <w:p w14:paraId="4FF3A729" w14:textId="48F48E8D"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5160A35D" w14:textId="690D933B"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03680DF7" w14:textId="48D640BC"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528" w:type="pct"/>
          </w:tcPr>
          <w:p w14:paraId="49EC74C7" w14:textId="5E7E4144"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2C9AA6CB" w14:textId="77777777" w:rsidR="00790A9D" w:rsidRDefault="00790A9D" w:rsidP="00790A9D">
            <w:pPr>
              <w:spacing w:after="0"/>
              <w:rPr>
                <w:rFonts w:ascii="Verdana" w:eastAsia="SimSun" w:hAnsi="Verdana"/>
                <w:iCs/>
              </w:rPr>
            </w:pPr>
            <w:r>
              <w:rPr>
                <w:rFonts w:ascii="Verdana" w:eastAsia="SimSun" w:hAnsi="Verdana"/>
                <w:iCs/>
              </w:rPr>
              <w:t xml:space="preserve">Indikation: Sömnbesvär, </w:t>
            </w:r>
            <w:proofErr w:type="gramStart"/>
            <w:r>
              <w:rPr>
                <w:rFonts w:ascii="Verdana" w:eastAsia="SimSun" w:hAnsi="Verdana"/>
                <w:iCs/>
              </w:rPr>
              <w:t xml:space="preserve">1 </w:t>
            </w:r>
            <w:proofErr w:type="spellStart"/>
            <w:r>
              <w:rPr>
                <w:rFonts w:ascii="Verdana" w:eastAsia="SimSun" w:hAnsi="Verdana"/>
                <w:iCs/>
              </w:rPr>
              <w:t>st</w:t>
            </w:r>
            <w:proofErr w:type="spellEnd"/>
            <w:proofErr w:type="gramEnd"/>
            <w:r>
              <w:rPr>
                <w:rFonts w:ascii="Verdana" w:eastAsia="SimSun" w:hAnsi="Verdana"/>
                <w:iCs/>
              </w:rPr>
              <w:t xml:space="preserve"> till natten.</w:t>
            </w:r>
          </w:p>
          <w:p w14:paraId="0F48CB0A" w14:textId="43FD9276" w:rsidR="00790A9D" w:rsidRDefault="00790A9D" w:rsidP="00790A9D">
            <w:pPr>
              <w:spacing w:after="0"/>
              <w:rPr>
                <w:rFonts w:ascii="Verdana" w:eastAsia="SimSun" w:hAnsi="Verdana"/>
                <w:iCs/>
              </w:rPr>
            </w:pPr>
            <w:r>
              <w:rPr>
                <w:rFonts w:ascii="Verdana" w:eastAsia="SimSun" w:hAnsi="Verdana"/>
                <w:iCs/>
              </w:rPr>
              <w:t>I andra hand.</w:t>
            </w:r>
          </w:p>
        </w:tc>
      </w:tr>
      <w:tr w:rsidR="00790A9D" w:rsidRPr="002D1C42" w14:paraId="555DA33F" w14:textId="77777777" w:rsidTr="00790A9D">
        <w:trPr>
          <w:trHeight w:val="567"/>
        </w:trPr>
        <w:tc>
          <w:tcPr>
            <w:tcW w:w="963" w:type="pct"/>
          </w:tcPr>
          <w:p w14:paraId="65101C09" w14:textId="044C99B5" w:rsidR="00790A9D" w:rsidRDefault="00790A9D" w:rsidP="00790A9D">
            <w:pPr>
              <w:spacing w:after="0"/>
              <w:rPr>
                <w:rFonts w:ascii="Verdana" w:eastAsia="SimSun" w:hAnsi="Verdana"/>
                <w:iCs/>
              </w:rPr>
            </w:pPr>
            <w:proofErr w:type="spellStart"/>
            <w:r>
              <w:rPr>
                <w:rFonts w:ascii="Verdana" w:eastAsia="SimSun" w:hAnsi="Verdana"/>
                <w:iCs/>
              </w:rPr>
              <w:t>Zopiklon</w:t>
            </w:r>
            <w:proofErr w:type="spellEnd"/>
            <w:r>
              <w:rPr>
                <w:rFonts w:ascii="Verdana" w:eastAsia="SimSun" w:hAnsi="Verdana"/>
                <w:iCs/>
              </w:rPr>
              <w:t xml:space="preserve"> tablett </w:t>
            </w:r>
            <w:r>
              <w:rPr>
                <w:rFonts w:ascii="Verdana" w:eastAsia="SimSun" w:hAnsi="Verdana"/>
                <w:iCs/>
              </w:rPr>
              <w:br/>
              <w:t>5 mg</w:t>
            </w:r>
          </w:p>
        </w:tc>
        <w:tc>
          <w:tcPr>
            <w:tcW w:w="387" w:type="pct"/>
          </w:tcPr>
          <w:p w14:paraId="361062DB" w14:textId="09B164DD"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419" w:type="pct"/>
          </w:tcPr>
          <w:p w14:paraId="2DAD4061" w14:textId="757716EC" w:rsidR="00790A9D" w:rsidRDefault="00790A9D" w:rsidP="00790A9D">
            <w:pPr>
              <w:spacing w:after="0"/>
              <w:rPr>
                <w:rFonts w:ascii="Verdana" w:eastAsia="SimSun" w:hAnsi="Verdana"/>
                <w:iCs/>
              </w:rPr>
            </w:pPr>
            <w:r>
              <w:rPr>
                <w:rFonts w:ascii="Verdana" w:eastAsia="SimSun" w:hAnsi="Verdana"/>
                <w:iCs/>
              </w:rPr>
              <w:t>1</w:t>
            </w:r>
          </w:p>
        </w:tc>
        <w:tc>
          <w:tcPr>
            <w:tcW w:w="509" w:type="pct"/>
          </w:tcPr>
          <w:p w14:paraId="6A8B9464" w14:textId="74B7551E" w:rsidR="00790A9D" w:rsidRDefault="00790A9D" w:rsidP="00790A9D">
            <w:pPr>
              <w:spacing w:after="0"/>
              <w:rPr>
                <w:rFonts w:ascii="Verdana" w:eastAsia="SimSun" w:hAnsi="Verdana"/>
                <w:iCs/>
              </w:rPr>
            </w:pPr>
            <w:proofErr w:type="gramStart"/>
            <w:r>
              <w:rPr>
                <w:rFonts w:ascii="Verdana" w:eastAsia="SimSun" w:hAnsi="Verdana"/>
                <w:iCs/>
              </w:rPr>
              <w:t xml:space="preserve">1 </w:t>
            </w:r>
            <w:proofErr w:type="spellStart"/>
            <w:r>
              <w:rPr>
                <w:rFonts w:ascii="Verdana" w:eastAsia="SimSun" w:hAnsi="Verdana"/>
                <w:iCs/>
              </w:rPr>
              <w:t>st</w:t>
            </w:r>
            <w:proofErr w:type="spellEnd"/>
            <w:proofErr w:type="gramEnd"/>
          </w:p>
        </w:tc>
        <w:tc>
          <w:tcPr>
            <w:tcW w:w="528" w:type="pct"/>
          </w:tcPr>
          <w:p w14:paraId="07C8A14A" w14:textId="384943A1" w:rsidR="00790A9D" w:rsidRDefault="00790A9D" w:rsidP="00790A9D">
            <w:pPr>
              <w:spacing w:after="0"/>
              <w:rPr>
                <w:rFonts w:ascii="Verdana" w:eastAsia="SimSun" w:hAnsi="Verdana"/>
                <w:iCs/>
              </w:rPr>
            </w:pPr>
            <w:proofErr w:type="spellStart"/>
            <w:r>
              <w:rPr>
                <w:rFonts w:ascii="Verdana" w:eastAsia="SimSun" w:hAnsi="Verdana"/>
                <w:iCs/>
              </w:rPr>
              <w:t>po</w:t>
            </w:r>
            <w:proofErr w:type="spellEnd"/>
          </w:p>
        </w:tc>
        <w:tc>
          <w:tcPr>
            <w:tcW w:w="2195" w:type="pct"/>
          </w:tcPr>
          <w:p w14:paraId="6DB44855" w14:textId="77777777" w:rsidR="00790A9D" w:rsidRDefault="00790A9D" w:rsidP="00790A9D">
            <w:pPr>
              <w:spacing w:after="0"/>
              <w:rPr>
                <w:rFonts w:ascii="Verdana" w:eastAsia="SimSun" w:hAnsi="Verdana"/>
                <w:iCs/>
              </w:rPr>
            </w:pPr>
            <w:r>
              <w:rPr>
                <w:rFonts w:ascii="Verdana" w:eastAsia="SimSun" w:hAnsi="Verdana"/>
                <w:iCs/>
              </w:rPr>
              <w:t xml:space="preserve">Indikation: Sömnbesvär, </w:t>
            </w:r>
            <w:proofErr w:type="gramStart"/>
            <w:r>
              <w:rPr>
                <w:rFonts w:ascii="Verdana" w:eastAsia="SimSun" w:hAnsi="Verdana"/>
                <w:iCs/>
              </w:rPr>
              <w:t xml:space="preserve">1 </w:t>
            </w:r>
            <w:proofErr w:type="spellStart"/>
            <w:r>
              <w:rPr>
                <w:rFonts w:ascii="Verdana" w:eastAsia="SimSun" w:hAnsi="Verdana"/>
                <w:iCs/>
              </w:rPr>
              <w:t>st</w:t>
            </w:r>
            <w:proofErr w:type="spellEnd"/>
            <w:proofErr w:type="gramEnd"/>
            <w:r>
              <w:rPr>
                <w:rFonts w:ascii="Verdana" w:eastAsia="SimSun" w:hAnsi="Verdana"/>
                <w:iCs/>
              </w:rPr>
              <w:t xml:space="preserve"> till natten.</w:t>
            </w:r>
          </w:p>
          <w:p w14:paraId="36E04902" w14:textId="3847E4B5" w:rsidR="00790A9D" w:rsidRDefault="00790A9D" w:rsidP="00790A9D">
            <w:pPr>
              <w:spacing w:after="0"/>
              <w:rPr>
                <w:rFonts w:ascii="Verdana" w:eastAsia="SimSun" w:hAnsi="Verdana"/>
                <w:iCs/>
              </w:rPr>
            </w:pPr>
            <w:r>
              <w:rPr>
                <w:rFonts w:ascii="Verdana" w:eastAsia="SimSun" w:hAnsi="Verdana"/>
                <w:iCs/>
              </w:rPr>
              <w:t>I första hand.</w:t>
            </w:r>
          </w:p>
        </w:tc>
      </w:tr>
    </w:tbl>
    <w:p w14:paraId="2505D6E6" w14:textId="77777777" w:rsidR="00743D39" w:rsidRDefault="00743D39" w:rsidP="00743D39"/>
    <w:p w14:paraId="5F48E4DC" w14:textId="67F8CE6B" w:rsidR="00771324" w:rsidRDefault="00771324" w:rsidP="00743D39">
      <w:pPr>
        <w:rPr>
          <w:u w:val="single"/>
        </w:rPr>
      </w:pPr>
      <w:r w:rsidRPr="00771324">
        <w:rPr>
          <w:u w:val="single"/>
        </w:rPr>
        <w:t xml:space="preserve">Ändring från föregående version: </w:t>
      </w:r>
    </w:p>
    <w:p w14:paraId="335C08D1" w14:textId="6B316218" w:rsidR="00771324" w:rsidRDefault="00771324" w:rsidP="00743D39">
      <w:r w:rsidRPr="00C42313">
        <w:t>……………………………………………………………………………</w:t>
      </w:r>
      <w:r>
        <w:t>…………………………………………………</w:t>
      </w:r>
    </w:p>
    <w:p w14:paraId="016CA663" w14:textId="1CFA1E00" w:rsidR="00771324" w:rsidRPr="00771324" w:rsidRDefault="00771324" w:rsidP="00743D39">
      <w:r w:rsidRPr="00C42313">
        <w:t>……………………………………………………………………………</w:t>
      </w:r>
      <w:r>
        <w:t>…………………………………………………</w:t>
      </w:r>
    </w:p>
    <w:p w14:paraId="243C23FA" w14:textId="77777777" w:rsidR="00663688" w:rsidRPr="00B37193" w:rsidRDefault="00663688" w:rsidP="00B37193"/>
    <w:sectPr w:rsidR="00663688" w:rsidRPr="00B37193" w:rsidSect="006F7778">
      <w:headerReference w:type="default" r:id="rId11"/>
      <w:headerReference w:type="first" r:id="rId12"/>
      <w:footerReference w:type="first" r:id="rId13"/>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17D8C" w14:textId="77777777" w:rsidR="00321F34" w:rsidRDefault="00321F34" w:rsidP="00ED6C6F">
      <w:pPr>
        <w:spacing w:after="0" w:line="240" w:lineRule="auto"/>
      </w:pPr>
      <w:r>
        <w:separator/>
      </w:r>
    </w:p>
  </w:endnote>
  <w:endnote w:type="continuationSeparator" w:id="0">
    <w:p w14:paraId="233FDA2C" w14:textId="77777777" w:rsidR="00321F34" w:rsidRDefault="00321F34" w:rsidP="00ED6C6F">
      <w:pPr>
        <w:spacing w:after="0" w:line="240" w:lineRule="auto"/>
      </w:pPr>
      <w:r>
        <w:continuationSeparator/>
      </w:r>
    </w:p>
  </w:endnote>
  <w:endnote w:type="continuationNotice" w:id="1">
    <w:p w14:paraId="49C096B7" w14:textId="77777777" w:rsidR="00321F34" w:rsidRDefault="00321F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667BA" w14:textId="4E841F7D" w:rsidR="00A43C1A" w:rsidRDefault="00A43C1A">
    <w:pPr>
      <w:pStyle w:val="Sidfot"/>
    </w:pPr>
    <w:r>
      <w:rPr>
        <w:noProof/>
      </w:rPr>
      <w:drawing>
        <wp:anchor distT="0" distB="0" distL="114300" distR="114300" simplePos="0" relativeHeight="251658240" behindDoc="1" locked="0" layoutInCell="1" allowOverlap="1" wp14:anchorId="34489468" wp14:editId="09762F5C">
          <wp:simplePos x="0" y="0"/>
          <wp:positionH relativeFrom="column">
            <wp:posOffset>4581525</wp:posOffset>
          </wp:positionH>
          <wp:positionV relativeFrom="paragraph">
            <wp:posOffset>-217805</wp:posOffset>
          </wp:positionV>
          <wp:extent cx="1451610" cy="259080"/>
          <wp:effectExtent l="0" t="0" r="0" b="762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B77E1B" w14:textId="77777777" w:rsidR="00321F34" w:rsidRDefault="00321F34" w:rsidP="00ED6C6F">
      <w:pPr>
        <w:spacing w:after="0" w:line="240" w:lineRule="auto"/>
      </w:pPr>
      <w:r>
        <w:separator/>
      </w:r>
    </w:p>
  </w:footnote>
  <w:footnote w:type="continuationSeparator" w:id="0">
    <w:p w14:paraId="39DDCDD1" w14:textId="77777777" w:rsidR="00321F34" w:rsidRDefault="00321F34" w:rsidP="00ED6C6F">
      <w:pPr>
        <w:spacing w:after="0" w:line="240" w:lineRule="auto"/>
      </w:pPr>
      <w:r>
        <w:continuationSeparator/>
      </w:r>
    </w:p>
  </w:footnote>
  <w:footnote w:type="continuationNotice" w:id="1">
    <w:p w14:paraId="2AC368A1" w14:textId="77777777" w:rsidR="00321F34" w:rsidRDefault="00321F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8ABCE" w14:textId="732F2444" w:rsidR="009E3DC3" w:rsidRPr="00F25BAC" w:rsidRDefault="009E3DC3" w:rsidP="00F25BAC">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p w14:paraId="12706F9A" w14:textId="77777777" w:rsidR="00946D3C" w:rsidRDefault="00946D3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5B598" w14:textId="77777777" w:rsidR="00A90D21" w:rsidRDefault="00A90D21" w:rsidP="00C71FD8">
    <w:pPr>
      <w:pStyle w:val="Rubrik1"/>
      <w:rPr>
        <w:b w:val="0"/>
        <w:bCs/>
        <w:sz w:val="20"/>
        <w:szCs w:val="20"/>
      </w:rPr>
    </w:pPr>
  </w:p>
  <w:p w14:paraId="2E721940" w14:textId="77777777" w:rsidR="00A90D21" w:rsidRDefault="00A90D21" w:rsidP="00C71FD8">
    <w:pPr>
      <w:pStyle w:val="Rubrik1"/>
      <w:rPr>
        <w:b w:val="0"/>
        <w:bCs/>
        <w:sz w:val="20"/>
        <w:szCs w:val="20"/>
      </w:rPr>
    </w:pPr>
  </w:p>
  <w:p w14:paraId="2005692E" w14:textId="77777777" w:rsidR="00A90D21" w:rsidRDefault="00A90D21" w:rsidP="00C71FD8">
    <w:pPr>
      <w:pStyle w:val="Rubrik1"/>
      <w:rPr>
        <w:b w:val="0"/>
        <w:bCs/>
        <w:sz w:val="20"/>
        <w:szCs w:val="20"/>
      </w:rPr>
    </w:pPr>
  </w:p>
  <w:p w14:paraId="54C5BDC1" w14:textId="77777777" w:rsidR="00A90D21" w:rsidRDefault="00A90D21" w:rsidP="00C71FD8">
    <w:pPr>
      <w:pStyle w:val="Rubrik1"/>
      <w:rPr>
        <w:b w:val="0"/>
        <w:bCs/>
        <w:sz w:val="20"/>
        <w:szCs w:val="20"/>
      </w:rPr>
    </w:pPr>
  </w:p>
  <w:p w14:paraId="3BC5340C" w14:textId="77777777" w:rsidR="00A90D21" w:rsidRDefault="00A90D21" w:rsidP="00C71FD8">
    <w:pPr>
      <w:pStyle w:val="Rubrik1"/>
      <w:rPr>
        <w:b w:val="0"/>
        <w:bCs/>
        <w:sz w:val="20"/>
        <w:szCs w:val="20"/>
      </w:rPr>
    </w:pPr>
  </w:p>
  <w:p w14:paraId="6A115D0E" w14:textId="77777777" w:rsidR="00A90D21" w:rsidRDefault="00A90D21" w:rsidP="00C71FD8">
    <w:pPr>
      <w:pStyle w:val="Rubrik1"/>
      <w:rPr>
        <w:b w:val="0"/>
        <w:bCs/>
        <w:sz w:val="20"/>
        <w:szCs w:val="20"/>
      </w:rPr>
    </w:pPr>
  </w:p>
  <w:p w14:paraId="274D7CCF" w14:textId="77777777" w:rsidR="00A90D21" w:rsidRDefault="00A90D21" w:rsidP="00C71FD8">
    <w:pPr>
      <w:pStyle w:val="Rubrik1"/>
      <w:rPr>
        <w:b w:val="0"/>
        <w:bCs/>
        <w:sz w:val="20"/>
        <w:szCs w:val="20"/>
      </w:rPr>
    </w:pPr>
  </w:p>
  <w:p w14:paraId="39378499" w14:textId="77777777" w:rsidR="000466C3" w:rsidRDefault="000466C3" w:rsidP="00C71FD8">
    <w:pPr>
      <w:pStyle w:val="Rubrik1"/>
      <w:rPr>
        <w:b w:val="0"/>
        <w:bCs/>
        <w:sz w:val="20"/>
        <w:szCs w:val="20"/>
      </w:rPr>
    </w:pPr>
  </w:p>
  <w:p w14:paraId="52987B22" w14:textId="1102F32B" w:rsidR="00C71FD8" w:rsidRPr="00C71FD8" w:rsidRDefault="00C71FD8" w:rsidP="00C71FD8">
    <w:pPr>
      <w:pStyle w:val="Rubrik1"/>
      <w:rPr>
        <w:b w:val="0"/>
        <w:bCs/>
        <w:sz w:val="20"/>
        <w:szCs w:val="20"/>
      </w:rPr>
    </w:pPr>
    <w:r w:rsidRPr="00C71FD8">
      <w:rPr>
        <w:b w:val="0"/>
        <w:bCs/>
        <w:sz w:val="20"/>
        <w:szCs w:val="20"/>
      </w:rPr>
      <w:t>Mall 7</w:t>
    </w:r>
    <w:r w:rsidR="00A354CA">
      <w:rPr>
        <w:b w:val="0"/>
        <w:bCs/>
        <w:sz w:val="20"/>
        <w:szCs w:val="20"/>
      </w:rPr>
      <w:t>:</w:t>
    </w:r>
    <w:r w:rsidRPr="00C71FD8">
      <w:rPr>
        <w:b w:val="0"/>
        <w:bCs/>
        <w:sz w:val="20"/>
        <w:szCs w:val="20"/>
      </w:rPr>
      <w:t xml:space="preserve"> Generella direktiv om läkemedelsbehandling</w:t>
    </w:r>
  </w:p>
  <w:p w14:paraId="7EE66AB5" w14:textId="25C9E8C2" w:rsidR="00BC1E87" w:rsidRPr="00663688" w:rsidRDefault="00BC1E87" w:rsidP="00BC1E87">
    <w:pPr>
      <w:pStyle w:val="Underrubrik"/>
      <w:spacing w:before="0" w:after="120"/>
      <w:rPr>
        <w:sz w:val="20"/>
        <w:szCs w:val="20"/>
      </w:rPr>
    </w:pPr>
    <w:r w:rsidRPr="00663688">
      <w:rPr>
        <w:sz w:val="20"/>
        <w:szCs w:val="20"/>
      </w:rPr>
      <w:t xml:space="preserve">Skapat datum: </w:t>
    </w:r>
    <w:r>
      <w:rPr>
        <w:sz w:val="20"/>
        <w:szCs w:val="20"/>
      </w:rPr>
      <w:t>2025-05-1</w:t>
    </w:r>
    <w:r w:rsidR="004D4AC1">
      <w:rPr>
        <w:sz w:val="20"/>
        <w:szCs w:val="20"/>
      </w:rPr>
      <w:t>5</w:t>
    </w:r>
  </w:p>
  <w:p w14:paraId="6898A002" w14:textId="77777777" w:rsidR="00BC1E87" w:rsidRDefault="00BC1E87" w:rsidP="00BC1E87">
    <w:pPr>
      <w:spacing w:after="120"/>
      <w:rPr>
        <w:rFonts w:asciiTheme="majorHAnsi" w:eastAsiaTheme="majorEastAsia" w:hAnsiTheme="majorHAnsi" w:cstheme="majorBidi"/>
        <w:bCs/>
      </w:rPr>
    </w:pPr>
    <w:r w:rsidRPr="00C71FD8">
      <w:rPr>
        <w:rFonts w:asciiTheme="majorHAnsi" w:eastAsiaTheme="majorEastAsia" w:hAnsiTheme="majorHAnsi" w:cstheme="majorBidi"/>
        <w:bCs/>
      </w:rPr>
      <w:t>Version:8.0</w:t>
    </w:r>
  </w:p>
  <w:p w14:paraId="118881A2" w14:textId="280425D6" w:rsidR="00F84919" w:rsidRPr="00C71FD8" w:rsidRDefault="00F84919" w:rsidP="00BC1E87">
    <w:pPr>
      <w:spacing w:after="120"/>
      <w:rPr>
        <w:rFonts w:asciiTheme="majorHAnsi" w:eastAsiaTheme="majorEastAsia" w:hAnsiTheme="majorHAnsi" w:cstheme="majorBidi"/>
        <w:bCs/>
      </w:rPr>
    </w:pPr>
    <w:r>
      <w:rPr>
        <w:rFonts w:asciiTheme="majorHAnsi" w:eastAsiaTheme="majorEastAsia" w:hAnsiTheme="majorHAnsi" w:cstheme="majorBidi"/>
        <w:bCs/>
      </w:rPr>
      <w:t>Original förvaras på enheten</w:t>
    </w:r>
  </w:p>
  <w:p w14:paraId="63DEC9FB" w14:textId="7F01E5E4" w:rsidR="005E779A" w:rsidRDefault="005E779A">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210D9"/>
    <w:rsid w:val="000213E0"/>
    <w:rsid w:val="000226F4"/>
    <w:rsid w:val="00023CF5"/>
    <w:rsid w:val="000269BB"/>
    <w:rsid w:val="000304A9"/>
    <w:rsid w:val="000322B6"/>
    <w:rsid w:val="00035827"/>
    <w:rsid w:val="00035E58"/>
    <w:rsid w:val="000428AA"/>
    <w:rsid w:val="000466C3"/>
    <w:rsid w:val="0005589D"/>
    <w:rsid w:val="00081E07"/>
    <w:rsid w:val="00083807"/>
    <w:rsid w:val="000879D1"/>
    <w:rsid w:val="00090F07"/>
    <w:rsid w:val="000927CE"/>
    <w:rsid w:val="00095753"/>
    <w:rsid w:val="000A259F"/>
    <w:rsid w:val="000A49A3"/>
    <w:rsid w:val="000C60F9"/>
    <w:rsid w:val="000D29F7"/>
    <w:rsid w:val="000D36E2"/>
    <w:rsid w:val="000D4286"/>
    <w:rsid w:val="000D787A"/>
    <w:rsid w:val="000E136F"/>
    <w:rsid w:val="000E5783"/>
    <w:rsid w:val="000F3B55"/>
    <w:rsid w:val="0010206C"/>
    <w:rsid w:val="00104807"/>
    <w:rsid w:val="00106E6E"/>
    <w:rsid w:val="001105A7"/>
    <w:rsid w:val="0011207E"/>
    <w:rsid w:val="00136C6B"/>
    <w:rsid w:val="00142663"/>
    <w:rsid w:val="00167F2D"/>
    <w:rsid w:val="00182C4D"/>
    <w:rsid w:val="0019680D"/>
    <w:rsid w:val="001A7D3F"/>
    <w:rsid w:val="001B2002"/>
    <w:rsid w:val="001B4BB9"/>
    <w:rsid w:val="001D1DDF"/>
    <w:rsid w:val="001F5488"/>
    <w:rsid w:val="00206ACC"/>
    <w:rsid w:val="00207655"/>
    <w:rsid w:val="00220B93"/>
    <w:rsid w:val="00227810"/>
    <w:rsid w:val="0023309C"/>
    <w:rsid w:val="002346A2"/>
    <w:rsid w:val="00235637"/>
    <w:rsid w:val="00237D8B"/>
    <w:rsid w:val="002506A7"/>
    <w:rsid w:val="00251B44"/>
    <w:rsid w:val="00257988"/>
    <w:rsid w:val="002611BD"/>
    <w:rsid w:val="00267E76"/>
    <w:rsid w:val="002A0EBB"/>
    <w:rsid w:val="002A223C"/>
    <w:rsid w:val="002D6BE7"/>
    <w:rsid w:val="002E6307"/>
    <w:rsid w:val="002F7366"/>
    <w:rsid w:val="00321F34"/>
    <w:rsid w:val="00324BC6"/>
    <w:rsid w:val="00334C58"/>
    <w:rsid w:val="0035044E"/>
    <w:rsid w:val="0036067A"/>
    <w:rsid w:val="003848CD"/>
    <w:rsid w:val="00384E26"/>
    <w:rsid w:val="00397151"/>
    <w:rsid w:val="003977E2"/>
    <w:rsid w:val="003A0FEC"/>
    <w:rsid w:val="003A4BEC"/>
    <w:rsid w:val="003C45A3"/>
    <w:rsid w:val="003C53CB"/>
    <w:rsid w:val="003D1AD5"/>
    <w:rsid w:val="003E4306"/>
    <w:rsid w:val="003F0854"/>
    <w:rsid w:val="003F0BD7"/>
    <w:rsid w:val="00411FB3"/>
    <w:rsid w:val="004333A3"/>
    <w:rsid w:val="004457CA"/>
    <w:rsid w:val="004477B4"/>
    <w:rsid w:val="004539FA"/>
    <w:rsid w:val="004579C9"/>
    <w:rsid w:val="00463490"/>
    <w:rsid w:val="00463F60"/>
    <w:rsid w:val="00466ABB"/>
    <w:rsid w:val="00472433"/>
    <w:rsid w:val="00472FE4"/>
    <w:rsid w:val="00476DDD"/>
    <w:rsid w:val="00481060"/>
    <w:rsid w:val="00483F66"/>
    <w:rsid w:val="004B1A1F"/>
    <w:rsid w:val="004C2B36"/>
    <w:rsid w:val="004D4AC1"/>
    <w:rsid w:val="004E08FC"/>
    <w:rsid w:val="004E0B05"/>
    <w:rsid w:val="004F2653"/>
    <w:rsid w:val="004F6E9F"/>
    <w:rsid w:val="00502996"/>
    <w:rsid w:val="005241A4"/>
    <w:rsid w:val="00524F27"/>
    <w:rsid w:val="00531996"/>
    <w:rsid w:val="0053274D"/>
    <w:rsid w:val="005377E7"/>
    <w:rsid w:val="0055266E"/>
    <w:rsid w:val="005537A8"/>
    <w:rsid w:val="00555C0F"/>
    <w:rsid w:val="0056637A"/>
    <w:rsid w:val="00575871"/>
    <w:rsid w:val="005861D0"/>
    <w:rsid w:val="00586919"/>
    <w:rsid w:val="00594D98"/>
    <w:rsid w:val="00595949"/>
    <w:rsid w:val="005A403A"/>
    <w:rsid w:val="005A623E"/>
    <w:rsid w:val="005A6F62"/>
    <w:rsid w:val="005B1F50"/>
    <w:rsid w:val="005B2591"/>
    <w:rsid w:val="005C4A0C"/>
    <w:rsid w:val="005C6423"/>
    <w:rsid w:val="005C738E"/>
    <w:rsid w:val="005D20C6"/>
    <w:rsid w:val="005E0CDB"/>
    <w:rsid w:val="005E31ED"/>
    <w:rsid w:val="005E779A"/>
    <w:rsid w:val="005F29FB"/>
    <w:rsid w:val="00604B03"/>
    <w:rsid w:val="00606B0F"/>
    <w:rsid w:val="006137D6"/>
    <w:rsid w:val="006221A8"/>
    <w:rsid w:val="00622230"/>
    <w:rsid w:val="00645D67"/>
    <w:rsid w:val="006514DB"/>
    <w:rsid w:val="00663688"/>
    <w:rsid w:val="006769DD"/>
    <w:rsid w:val="00693ED8"/>
    <w:rsid w:val="00696DF2"/>
    <w:rsid w:val="00697C2E"/>
    <w:rsid w:val="006A47C2"/>
    <w:rsid w:val="006A60A8"/>
    <w:rsid w:val="006A6286"/>
    <w:rsid w:val="006B3AC6"/>
    <w:rsid w:val="006C0636"/>
    <w:rsid w:val="006C20B8"/>
    <w:rsid w:val="006C4DA1"/>
    <w:rsid w:val="006E43A5"/>
    <w:rsid w:val="006E6496"/>
    <w:rsid w:val="006F7778"/>
    <w:rsid w:val="00706214"/>
    <w:rsid w:val="00712DCF"/>
    <w:rsid w:val="0072077B"/>
    <w:rsid w:val="00737193"/>
    <w:rsid w:val="00742CAC"/>
    <w:rsid w:val="00743D39"/>
    <w:rsid w:val="007547F2"/>
    <w:rsid w:val="00766BEC"/>
    <w:rsid w:val="00771324"/>
    <w:rsid w:val="00772B6E"/>
    <w:rsid w:val="007829D2"/>
    <w:rsid w:val="00783074"/>
    <w:rsid w:val="0078522D"/>
    <w:rsid w:val="00790A9D"/>
    <w:rsid w:val="00797F9F"/>
    <w:rsid w:val="007A0B53"/>
    <w:rsid w:val="007A6415"/>
    <w:rsid w:val="007B634A"/>
    <w:rsid w:val="007C1E39"/>
    <w:rsid w:val="007C5139"/>
    <w:rsid w:val="007E16FA"/>
    <w:rsid w:val="007F65EE"/>
    <w:rsid w:val="007F6E5A"/>
    <w:rsid w:val="00801BBF"/>
    <w:rsid w:val="008065F9"/>
    <w:rsid w:val="00810019"/>
    <w:rsid w:val="00812DE2"/>
    <w:rsid w:val="00816FA9"/>
    <w:rsid w:val="008215CB"/>
    <w:rsid w:val="00822A22"/>
    <w:rsid w:val="00826C8A"/>
    <w:rsid w:val="00834506"/>
    <w:rsid w:val="00834E7E"/>
    <w:rsid w:val="00853F45"/>
    <w:rsid w:val="00854FCB"/>
    <w:rsid w:val="008574B7"/>
    <w:rsid w:val="00870403"/>
    <w:rsid w:val="00875CBE"/>
    <w:rsid w:val="00881BFF"/>
    <w:rsid w:val="008A525C"/>
    <w:rsid w:val="008C4656"/>
    <w:rsid w:val="008C5285"/>
    <w:rsid w:val="008D4F31"/>
    <w:rsid w:val="008F437E"/>
    <w:rsid w:val="008F46D6"/>
    <w:rsid w:val="00910C25"/>
    <w:rsid w:val="00911DF5"/>
    <w:rsid w:val="0091229C"/>
    <w:rsid w:val="009255D9"/>
    <w:rsid w:val="009333E9"/>
    <w:rsid w:val="00934D21"/>
    <w:rsid w:val="00946D3C"/>
    <w:rsid w:val="00947BCD"/>
    <w:rsid w:val="009609C9"/>
    <w:rsid w:val="00972D16"/>
    <w:rsid w:val="00973775"/>
    <w:rsid w:val="00976057"/>
    <w:rsid w:val="0099293C"/>
    <w:rsid w:val="009A25E1"/>
    <w:rsid w:val="009B2791"/>
    <w:rsid w:val="009C12D4"/>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354CA"/>
    <w:rsid w:val="00A43C1A"/>
    <w:rsid w:val="00A51CEF"/>
    <w:rsid w:val="00A6449E"/>
    <w:rsid w:val="00A711E8"/>
    <w:rsid w:val="00A80C68"/>
    <w:rsid w:val="00A87B49"/>
    <w:rsid w:val="00A90D21"/>
    <w:rsid w:val="00A96DA2"/>
    <w:rsid w:val="00AA2ABA"/>
    <w:rsid w:val="00AA3A34"/>
    <w:rsid w:val="00AA5C9A"/>
    <w:rsid w:val="00AB167A"/>
    <w:rsid w:val="00AB24CA"/>
    <w:rsid w:val="00AB57E2"/>
    <w:rsid w:val="00AD354E"/>
    <w:rsid w:val="00AD5832"/>
    <w:rsid w:val="00AF5B57"/>
    <w:rsid w:val="00B026DF"/>
    <w:rsid w:val="00B1580D"/>
    <w:rsid w:val="00B23A83"/>
    <w:rsid w:val="00B30455"/>
    <w:rsid w:val="00B32309"/>
    <w:rsid w:val="00B37193"/>
    <w:rsid w:val="00B40283"/>
    <w:rsid w:val="00B4285A"/>
    <w:rsid w:val="00B462CC"/>
    <w:rsid w:val="00B6416A"/>
    <w:rsid w:val="00B71B19"/>
    <w:rsid w:val="00B9215F"/>
    <w:rsid w:val="00BA754D"/>
    <w:rsid w:val="00BB48AC"/>
    <w:rsid w:val="00BB7B8B"/>
    <w:rsid w:val="00BC1E87"/>
    <w:rsid w:val="00BC4E87"/>
    <w:rsid w:val="00BD6268"/>
    <w:rsid w:val="00BE0327"/>
    <w:rsid w:val="00BE3F3D"/>
    <w:rsid w:val="00BE75E3"/>
    <w:rsid w:val="00BF2DAB"/>
    <w:rsid w:val="00BF46DE"/>
    <w:rsid w:val="00C02681"/>
    <w:rsid w:val="00C079B5"/>
    <w:rsid w:val="00C12ADF"/>
    <w:rsid w:val="00C13434"/>
    <w:rsid w:val="00C24D67"/>
    <w:rsid w:val="00C27044"/>
    <w:rsid w:val="00C312B6"/>
    <w:rsid w:val="00C4216C"/>
    <w:rsid w:val="00C459F7"/>
    <w:rsid w:val="00C52269"/>
    <w:rsid w:val="00C63DA4"/>
    <w:rsid w:val="00C71FD8"/>
    <w:rsid w:val="00C76DDB"/>
    <w:rsid w:val="00C8232C"/>
    <w:rsid w:val="00CC149C"/>
    <w:rsid w:val="00CC3124"/>
    <w:rsid w:val="00CC3657"/>
    <w:rsid w:val="00CE048D"/>
    <w:rsid w:val="00CE4E3C"/>
    <w:rsid w:val="00D02A34"/>
    <w:rsid w:val="00D070FF"/>
    <w:rsid w:val="00D2298A"/>
    <w:rsid w:val="00D24DBA"/>
    <w:rsid w:val="00D313D3"/>
    <w:rsid w:val="00D4779E"/>
    <w:rsid w:val="00D5538E"/>
    <w:rsid w:val="00D8434B"/>
    <w:rsid w:val="00DC69AB"/>
    <w:rsid w:val="00DF0444"/>
    <w:rsid w:val="00DF19B1"/>
    <w:rsid w:val="00DF28E1"/>
    <w:rsid w:val="00DF3909"/>
    <w:rsid w:val="00DF42CC"/>
    <w:rsid w:val="00E0329D"/>
    <w:rsid w:val="00E05BFC"/>
    <w:rsid w:val="00E15D2C"/>
    <w:rsid w:val="00E33025"/>
    <w:rsid w:val="00E339A3"/>
    <w:rsid w:val="00E36F61"/>
    <w:rsid w:val="00E47380"/>
    <w:rsid w:val="00E47703"/>
    <w:rsid w:val="00E50040"/>
    <w:rsid w:val="00E63ED2"/>
    <w:rsid w:val="00E64CBC"/>
    <w:rsid w:val="00E66CA0"/>
    <w:rsid w:val="00EA3DBA"/>
    <w:rsid w:val="00EB1E30"/>
    <w:rsid w:val="00EB60E6"/>
    <w:rsid w:val="00EC5EB1"/>
    <w:rsid w:val="00ED6C6F"/>
    <w:rsid w:val="00EF58B6"/>
    <w:rsid w:val="00F20B41"/>
    <w:rsid w:val="00F25BAC"/>
    <w:rsid w:val="00F4778E"/>
    <w:rsid w:val="00F5205D"/>
    <w:rsid w:val="00F54922"/>
    <w:rsid w:val="00F61558"/>
    <w:rsid w:val="00F61F0E"/>
    <w:rsid w:val="00F6408C"/>
    <w:rsid w:val="00F84919"/>
    <w:rsid w:val="00FB2A11"/>
    <w:rsid w:val="00FC6F9F"/>
    <w:rsid w:val="00FC79A2"/>
    <w:rsid w:val="00FE531E"/>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uiPriority="0"/>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Kommentarsreferens">
    <w:name w:val="annotation reference"/>
    <w:uiPriority w:val="99"/>
    <w:rsid w:val="00743D39"/>
    <w:rPr>
      <w:sz w:val="16"/>
      <w:szCs w:val="16"/>
    </w:rPr>
  </w:style>
  <w:style w:type="paragraph" w:styleId="Kommentarer">
    <w:name w:val="annotation text"/>
    <w:basedOn w:val="Normal"/>
    <w:link w:val="KommentarerChar"/>
    <w:rsid w:val="00743D39"/>
    <w:pPr>
      <w:spacing w:after="0" w:line="240" w:lineRule="auto"/>
    </w:pPr>
    <w:rPr>
      <w:rFonts w:ascii="Times New Roman" w:eastAsia="Times New Roman" w:hAnsi="Times New Roman" w:cs="Times New Roman"/>
      <w:lang w:eastAsia="sv-SE"/>
    </w:rPr>
  </w:style>
  <w:style w:type="character" w:customStyle="1" w:styleId="KommentarerChar">
    <w:name w:val="Kommentarer Char"/>
    <w:basedOn w:val="Standardstycketeckensnitt"/>
    <w:link w:val="Kommentarer"/>
    <w:rsid w:val="00743D39"/>
    <w:rPr>
      <w:rFonts w:ascii="Times New Roman" w:eastAsia="Times New Roman" w:hAnsi="Times New Roman" w:cs="Times New Roman"/>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560</Words>
  <Characters>2973</Characters>
  <Application>Microsoft Office Word</Application>
  <DocSecurity>0</DocSecurity>
  <Lines>24</Lines>
  <Paragraphs>7</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3526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Generella direktiv om läkemedelsbehandling avdelning 45</dc:title>
  <dc:subject/>
  <dc:creator/>
  <keywords/>
  <dc:description/>
  <lastModifiedBy/>
  <revision>1</revision>
  <dcterms:created xsi:type="dcterms:W3CDTF">2025-05-19T05:27:00.0000000Z</dcterms:created>
  <dcterms:modified xsi:type="dcterms:W3CDTF">2025-07-18T10:04:00.0000000Z</dcterms:modified>
</coreProperties>
</file>