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26919" w:rsidP="00F35B05" w:rsidRDefault="00926919" w14:paraId="0C869FE5" w14:textId="77777777">
      <w:pPr>
        <w:pStyle w:val="Heading2"/>
        <w:sectPr w:rsidR="00926919" w:rsidSect="00926919">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926919" w:rsidR="00926919" w:rsidP="00926919" w:rsidRDefault="00926919" w14:paraId="23B0D1EF" w14:textId="77777777">
      <w:pPr>
        <w:spacing w:after="0" w:line="240" w:lineRule="auto"/>
        <w:ind w:left="0" w:right="0"/>
        <w:rPr>
          <w:szCs w:val="20"/>
        </w:rPr>
      </w:pPr>
    </w:p>
    <w:p w:rsidRPr="00926919" w:rsidR="00926919" w:rsidP="00926919" w:rsidRDefault="00926919" w14:paraId="51728B13" w14:textId="77777777">
      <w:pPr>
        <w:spacing w:after="0" w:line="240" w:lineRule="auto"/>
        <w:ind w:left="0" w:right="0"/>
        <w:rPr>
          <w:szCs w:val="20"/>
        </w:rPr>
      </w:pPr>
    </w:p>
    <w:tbl>
      <w:tblPr>
        <w:tblStyle w:val="TableGrid"/>
        <w:tblpPr w:leftFromText="141" w:rightFromText="141" w:vertAnchor="text" w:horzAnchor="margin" w:tblpY="181"/>
        <w:tblW w:w="0" w:type="auto"/>
        <w:tblLook w:val="04A0" w:firstRow="1" w:lastRow="0" w:firstColumn="1" w:lastColumn="0" w:noHBand="0" w:noVBand="1"/>
      </w:tblPr>
      <w:tblGrid>
        <w:gridCol w:w="8495"/>
      </w:tblGrid>
      <w:tr w:rsidRPr="00926919" w:rsidR="00926919" w:rsidTr="46462B68" w14:paraId="7E66A5B7" w14:textId="77777777">
        <w:tc>
          <w:tcPr>
            <w:tcW w:w="8495" w:type="dxa"/>
            <w:tcBorders>
              <w:top w:val="nil"/>
              <w:left w:val="nil"/>
              <w:bottom w:val="single" w:color="auto" w:sz="2" w:space="0"/>
              <w:right w:val="nil"/>
            </w:tcBorders>
            <w:tcMar/>
          </w:tcPr>
          <w:p w:rsidRPr="00926919" w:rsidR="00926919" w:rsidP="46462B68" w:rsidRDefault="00926919" w14:paraId="324E3C28" w14:textId="77777777">
            <w:pPr>
              <w:pStyle w:val="Heading1"/>
              <w:keepNext w:val="1"/>
              <w:rPr>
                <w:rFonts w:ascii="Calibri" w:hAnsi="Calibri" w:cs="Calibri"/>
                <w:b w:val="1"/>
                <w:bCs w:val="1"/>
                <w:sz w:val="36"/>
                <w:szCs w:val="36"/>
              </w:rPr>
            </w:pPr>
            <w:r w:rsidRPr="00926919" w:rsidR="00926919">
              <w:rPr/>
              <w:t>Hjärtstopp NU-sjukvården - Fysioterapi NÄL</w:t>
            </w:r>
          </w:p>
        </w:tc>
      </w:tr>
    </w:tbl>
    <w:p w:rsidRPr="00926919" w:rsidR="00926919" w:rsidP="00926919" w:rsidRDefault="00926919" w14:paraId="42F05FDB" w14:textId="77777777">
      <w:pPr>
        <w:spacing w:after="0" w:line="240" w:lineRule="auto"/>
        <w:ind w:left="0" w:right="0"/>
        <w:rPr>
          <w:rFonts w:ascii="Calibri" w:hAnsi="Calibri" w:cs="Calibri"/>
          <w:bCs/>
          <w:szCs w:val="26"/>
        </w:rPr>
      </w:pPr>
      <w:bookmarkStart w:name="_Toc501440349" w:id="1"/>
    </w:p>
    <w:p w:rsidRPr="00926919" w:rsidR="00926919" w:rsidP="46462B68" w:rsidRDefault="00926919" w14:paraId="1A9A3080" w14:textId="77777777">
      <w:pPr>
        <w:pStyle w:val="Heading2"/>
        <w:keepNext w:val="1"/>
        <w:ind w:left="0"/>
        <w:rPr>
          <w:rFonts w:ascii="Calibri" w:hAnsi="Calibri" w:cs="Calibri"/>
          <w:b w:val="1"/>
          <w:bCs w:val="1"/>
        </w:rPr>
      </w:pPr>
      <w:r w:rsidR="00926919">
        <w:rPr/>
        <w:t>Revidering i denna version</w:t>
      </w:r>
      <w:bookmarkEnd w:id="1"/>
    </w:p>
    <w:p w:rsidRPr="00926919" w:rsidR="00926919" w:rsidP="46462B68" w:rsidRDefault="00926919" w14:paraId="28434D1B" w14:textId="0372A011">
      <w:pPr>
        <w:spacing w:after="0" w:line="259" w:lineRule="auto"/>
        <w:ind w:left="0" w:right="0"/>
        <w:rPr>
          <w:rFonts w:ascii="Times New Roman" w:hAnsi="Times New Roman" w:eastAsia="Times New Roman" w:cs="Times New Roman"/>
        </w:rPr>
      </w:pPr>
      <w:r w:rsidRPr="2919807D" w:rsidR="3B7BC6EF">
        <w:rPr>
          <w:rFonts w:ascii="Times New Roman" w:hAnsi="Times New Roman" w:eastAsia="Times New Roman" w:cs="Times New Roman"/>
        </w:rPr>
        <w:t>Ingen revidering i denna version.</w:t>
      </w:r>
      <w:r w:rsidRPr="2919807D" w:rsidR="00926919">
        <w:rPr>
          <w:rFonts w:ascii="Times New Roman" w:hAnsi="Times New Roman" w:eastAsia="Times New Roman" w:cs="Times New Roman"/>
        </w:rPr>
        <w:t xml:space="preserve"> </w:t>
      </w:r>
      <w:r w:rsidRPr="2919807D" w:rsidR="00926919">
        <w:rPr>
          <w:rFonts w:ascii="Times New Roman" w:hAnsi="Times New Roman" w:eastAsia="Times New Roman" w:cs="Times New Roman"/>
        </w:rPr>
        <w:t xml:space="preserve"> </w:t>
      </w:r>
      <w:r w:rsidRPr="2919807D" w:rsidR="00926919">
        <w:rPr>
          <w:rFonts w:ascii="Times New Roman" w:hAnsi="Times New Roman" w:eastAsia="Times New Roman" w:cs="Times New Roman"/>
        </w:rPr>
        <w:t xml:space="preserve"> </w:t>
      </w:r>
    </w:p>
    <w:p w:rsidRPr="00926919" w:rsidR="00926919" w:rsidP="00926919" w:rsidRDefault="00926919" w14:paraId="38F1DDE6" w14:textId="77777777">
      <w:pPr>
        <w:spacing w:after="0" w:line="240" w:lineRule="auto"/>
        <w:ind w:left="0" w:right="0"/>
        <w:rPr>
          <w:szCs w:val="20"/>
        </w:rPr>
      </w:pPr>
      <w:bookmarkStart w:name="_Toc501440348" w:id="2"/>
    </w:p>
    <w:p w:rsidRPr="00926919" w:rsidR="00926919" w:rsidP="46462B68" w:rsidRDefault="00926919" w14:paraId="31DA9945" w14:textId="77777777">
      <w:pPr>
        <w:pStyle w:val="Heading2"/>
        <w:keepNext w:val="1"/>
        <w:ind w:left="0"/>
        <w:rPr>
          <w:rFonts w:ascii="Calibri" w:hAnsi="Calibri" w:cs="Arial"/>
          <w:b w:val="1"/>
          <w:bCs w:val="1"/>
          <w:sz w:val="28"/>
          <w:szCs w:val="28"/>
        </w:rPr>
      </w:pPr>
      <w:r w:rsidR="00926919">
        <w:rPr/>
        <w:t>Bakgrund</w:t>
      </w:r>
      <w:bookmarkEnd w:id="2"/>
    </w:p>
    <w:p w:rsidRPr="00926919" w:rsidR="00926919" w:rsidP="00926919" w:rsidRDefault="00926919" w14:paraId="2A36C84E" w14:textId="77777777">
      <w:pPr>
        <w:spacing w:after="0" w:line="240" w:lineRule="auto"/>
        <w:ind w:left="0" w:right="0"/>
        <w:rPr>
          <w:szCs w:val="20"/>
        </w:rPr>
      </w:pPr>
      <w:r w:rsidRPr="00926919">
        <w:t>Rutinen är framtagen för Fysioterapi NÄL och ska användas av all personal med genomgången S-HLR-utbildning vid påträffande av till synes livlös person.</w:t>
      </w:r>
    </w:p>
    <w:p w:rsidRPr="00926919" w:rsidR="00926919" w:rsidP="00926919" w:rsidRDefault="00926919" w14:paraId="12AF22D1" w14:textId="77777777">
      <w:pPr>
        <w:spacing w:after="0" w:line="240" w:lineRule="auto"/>
        <w:ind w:left="0" w:right="0"/>
        <w:rPr>
          <w:szCs w:val="20"/>
        </w:rPr>
      </w:pPr>
      <w:r w:rsidRPr="00926919">
        <w:rPr>
          <w:color w:val="000000"/>
          <w:szCs w:val="20"/>
        </w:rPr>
        <w:t xml:space="preserve"> </w:t>
      </w:r>
      <w:r w:rsidRPr="00926919">
        <w:rPr>
          <w:szCs w:val="20"/>
        </w:rPr>
        <w:t> </w:t>
      </w:r>
    </w:p>
    <w:p w:rsidRPr="00926919" w:rsidR="00926919" w:rsidP="46462B68" w:rsidRDefault="00926919" w14:paraId="63D77488" w14:textId="77777777">
      <w:pPr>
        <w:pStyle w:val="Heading2"/>
        <w:keepNext w:val="1"/>
        <w:ind w:left="0"/>
        <w:rPr>
          <w:rFonts w:ascii="Calibri" w:hAnsi="Calibri" w:cs="Arial"/>
          <w:b w:val="1"/>
          <w:bCs w:val="1"/>
          <w:sz w:val="28"/>
          <w:szCs w:val="28"/>
        </w:rPr>
      </w:pPr>
      <w:bookmarkStart w:name="_Toc501440350" w:id="3"/>
      <w:r w:rsidR="00926919">
        <w:rPr/>
        <w:t>Sammanfattning/syfte</w:t>
      </w:r>
      <w:bookmarkEnd w:id="3"/>
    </w:p>
    <w:p w:rsidRPr="00926919" w:rsidR="00926919" w:rsidP="00926919" w:rsidRDefault="00926919" w14:paraId="5B9E5F9E" w14:textId="1819CB3F">
      <w:pPr>
        <w:spacing w:after="0" w:line="240" w:lineRule="auto"/>
        <w:ind w:left="0" w:right="0"/>
      </w:pPr>
      <w:r w:rsidR="00926919">
        <w:rPr/>
        <w:t xml:space="preserve">Att säkerställa att alla anställda på Fysioterapi NÄL känner till rutiner vid hjärtstopp. De åtgärder som vidtages under de första </w:t>
      </w:r>
      <w:r w:rsidR="3E4744F6">
        <w:rPr/>
        <w:t>30–60</w:t>
      </w:r>
      <w:r w:rsidR="00926919">
        <w:rPr/>
        <w:t xml:space="preserve"> sekunderna efter ett hjärtstopp är av stor betydelse för prognosen. Då det kan dröja flera minuter innan läkare finns på plats måste all personal på Fysioterapi NÄL vid behov kunna handla självständigt och påbörja S-HLR.</w:t>
      </w:r>
    </w:p>
    <w:p w:rsidRPr="00926919" w:rsidR="00926919" w:rsidP="00926919" w:rsidRDefault="00926919" w14:paraId="65C724E9" w14:textId="77777777">
      <w:pPr>
        <w:spacing w:after="0" w:line="240" w:lineRule="auto"/>
        <w:ind w:left="0" w:right="0"/>
        <w:textAlignment w:val="baseline"/>
      </w:pPr>
      <w:bookmarkStart w:name="_Toc501440351" w:id="4"/>
    </w:p>
    <w:bookmarkEnd w:id="4"/>
    <w:p w:rsidRPr="00926919" w:rsidR="00926919" w:rsidP="46462B68" w:rsidRDefault="00926919" w14:paraId="23DFE9CB" w14:textId="77777777">
      <w:pPr>
        <w:pStyle w:val="Heading2"/>
        <w:keepNext w:val="1"/>
        <w:ind w:left="0"/>
        <w:rPr>
          <w:rFonts w:ascii="Calibri" w:hAnsi="Calibri" w:cs="Arial"/>
          <w:b w:val="1"/>
          <w:bCs w:val="1"/>
          <w:sz w:val="28"/>
          <w:szCs w:val="28"/>
        </w:rPr>
      </w:pPr>
      <w:r w:rsidR="00926919">
        <w:rPr/>
        <w:t>Beskrivning</w:t>
      </w:r>
    </w:p>
    <w:p w:rsidRPr="00926919" w:rsidR="00926919" w:rsidP="46462B68" w:rsidRDefault="00926919" w14:paraId="6018E0D8" w14:textId="77777777">
      <w:pPr>
        <w:pStyle w:val="Heading3"/>
        <w:keepNext w:val="1"/>
        <w:ind w:left="0"/>
        <w:rPr>
          <w:rFonts w:ascii="Calibri" w:hAnsi="Calibri" w:cs="Arial"/>
          <w:b w:val="1"/>
          <w:bCs w:val="1"/>
        </w:rPr>
      </w:pPr>
      <w:r w:rsidR="00926919">
        <w:rPr/>
        <w:t>Vid påträffande av till synes livlös person:</w:t>
      </w:r>
    </w:p>
    <w:p w:rsidRPr="00926919" w:rsidR="00926919" w:rsidP="00926919" w:rsidRDefault="00926919" w14:paraId="35769EFA" w14:textId="77777777">
      <w:pPr>
        <w:numPr>
          <w:ilvl w:val="0"/>
          <w:numId w:val="22"/>
        </w:numPr>
        <w:spacing w:after="0" w:line="259" w:lineRule="auto"/>
        <w:ind w:right="0"/>
        <w:contextualSpacing/>
        <w:rPr>
          <w:rFonts w:ascii="Calibri" w:hAnsi="Calibri" w:eastAsia="Calibri" w:cs="Calibri"/>
        </w:rPr>
      </w:pPr>
      <w:r w:rsidRPr="00926919">
        <w:rPr>
          <w:szCs w:val="20"/>
        </w:rPr>
        <w:t>Kontrollera medvetande.</w:t>
      </w:r>
    </w:p>
    <w:p w:rsidRPr="00926919" w:rsidR="00926919" w:rsidP="00926919" w:rsidRDefault="00926919" w14:paraId="22BDB4DD" w14:textId="77777777">
      <w:pPr>
        <w:numPr>
          <w:ilvl w:val="0"/>
          <w:numId w:val="22"/>
        </w:numPr>
        <w:spacing w:after="0" w:line="259" w:lineRule="auto"/>
        <w:ind w:right="0"/>
        <w:contextualSpacing/>
      </w:pPr>
      <w:r w:rsidRPr="00926919">
        <w:rPr>
          <w:szCs w:val="20"/>
        </w:rPr>
        <w:t>Kontrollera andning.</w:t>
      </w:r>
    </w:p>
    <w:p w:rsidRPr="00926919" w:rsidR="00926919" w:rsidP="46462B68" w:rsidRDefault="00926919" w14:paraId="62D0462B" w14:textId="77777777">
      <w:pPr>
        <w:pStyle w:val="Heading3"/>
        <w:keepNext w:val="1"/>
        <w:ind w:left="0"/>
        <w:rPr>
          <w:rFonts w:ascii="Calibri" w:hAnsi="Calibri" w:cs="Arial"/>
          <w:b w:val="1"/>
          <w:bCs w:val="1"/>
        </w:rPr>
      </w:pPr>
      <w:r w:rsidR="00926919">
        <w:rPr/>
        <w:t>Vid ett konstaterat hjärtstopp på Fysioterapi NÄL ska följande göras:</w:t>
      </w:r>
      <w:bookmarkStart w:name="_Toc501440352" w:id="5"/>
      <w:r w:rsidR="00926919">
        <w:rPr/>
        <w:t xml:space="preserve">  </w:t>
      </w:r>
    </w:p>
    <w:p w:rsidRPr="00926919" w:rsidR="00926919" w:rsidP="00926919" w:rsidRDefault="00926919" w14:paraId="6B20CF30" w14:textId="77777777">
      <w:pPr>
        <w:numPr>
          <w:ilvl w:val="0"/>
          <w:numId w:val="21"/>
        </w:numPr>
        <w:spacing w:after="0" w:line="259" w:lineRule="auto"/>
        <w:ind w:right="0"/>
        <w:contextualSpacing/>
      </w:pPr>
      <w:r w:rsidRPr="00926919">
        <w:rPr>
          <w:szCs w:val="20"/>
        </w:rPr>
        <w:t>Notera exakt tid när hjärtstopp inträffat.</w:t>
      </w:r>
    </w:p>
    <w:p w:rsidRPr="00926919" w:rsidR="00926919" w:rsidP="00926919" w:rsidRDefault="00926919" w14:paraId="64B95008" w14:textId="77777777">
      <w:pPr>
        <w:numPr>
          <w:ilvl w:val="0"/>
          <w:numId w:val="21"/>
        </w:numPr>
        <w:spacing w:after="0" w:line="259" w:lineRule="auto"/>
        <w:ind w:right="0"/>
        <w:contextualSpacing/>
      </w:pPr>
      <w:r w:rsidRPr="00926919">
        <w:rPr>
          <w:szCs w:val="20"/>
        </w:rPr>
        <w:t>Larma inom enheten med röd larmknapp med närvaroknapp intryckt.</w:t>
      </w:r>
    </w:p>
    <w:p w:rsidRPr="00926919" w:rsidR="00926919" w:rsidP="00926919" w:rsidRDefault="00926919" w14:paraId="34403CD1" w14:textId="77777777">
      <w:pPr>
        <w:numPr>
          <w:ilvl w:val="0"/>
          <w:numId w:val="21"/>
        </w:numPr>
        <w:spacing w:after="0" w:line="259" w:lineRule="auto"/>
        <w:ind w:right="0"/>
        <w:contextualSpacing/>
      </w:pPr>
      <w:r w:rsidRPr="00926919">
        <w:rPr>
          <w:szCs w:val="20"/>
        </w:rPr>
        <w:t>Påbörja S-HLR inom 1 minut.</w:t>
      </w:r>
    </w:p>
    <w:p w:rsidRPr="00926919" w:rsidR="00926919" w:rsidP="00926919" w:rsidRDefault="00926919" w14:paraId="1F69E5B6" w14:textId="77777777">
      <w:pPr>
        <w:numPr>
          <w:ilvl w:val="0"/>
          <w:numId w:val="21"/>
        </w:numPr>
        <w:spacing w:after="0" w:line="259" w:lineRule="auto"/>
        <w:ind w:right="0"/>
        <w:contextualSpacing/>
      </w:pPr>
      <w:r w:rsidRPr="00926919">
        <w:rPr>
          <w:szCs w:val="20"/>
        </w:rPr>
        <w:t xml:space="preserve">Andra personen på plats ringer 2222 till telefonväxeln. Meddela: </w:t>
      </w:r>
    </w:p>
    <w:p w:rsidRPr="00926919" w:rsidR="00926919" w:rsidP="00926919" w:rsidRDefault="00926919" w14:paraId="1AE61A1E" w14:textId="45AC384D">
      <w:pPr>
        <w:spacing w:after="0" w:line="259" w:lineRule="auto"/>
        <w:ind w:left="720" w:right="0"/>
        <w:contextualSpacing/>
      </w:pPr>
      <w:r w:rsidRPr="46462B68" w:rsidR="00926919">
        <w:rPr>
          <w:b w:val="1"/>
          <w:bCs w:val="1"/>
        </w:rPr>
        <w:t>HJÄRTSTOPP</w:t>
      </w:r>
      <w:r w:rsidR="00926919">
        <w:rPr/>
        <w:t xml:space="preserve"> (om aktuellt lägg till SPÄDBARN/BARN/GRAVID) - </w:t>
      </w:r>
      <w:r w:rsidRPr="46462B68" w:rsidR="00926919">
        <w:rPr>
          <w:b w:val="1"/>
          <w:bCs w:val="1"/>
        </w:rPr>
        <w:t>FYSIOTERAPI NÄL - GRÅZON</w:t>
      </w:r>
      <w:r w:rsidR="00926919">
        <w:rPr/>
        <w:t>. Meddela även gympasalen, rum eller korridor. OBS! Från mobiltelefon ring 010 – 435 22 22.</w:t>
      </w:r>
    </w:p>
    <w:p w:rsidRPr="00926919" w:rsidR="00926919" w:rsidP="00926919" w:rsidRDefault="00926919" w14:paraId="0884B191" w14:textId="77777777">
      <w:pPr>
        <w:numPr>
          <w:ilvl w:val="0"/>
          <w:numId w:val="21"/>
        </w:numPr>
        <w:spacing w:after="0" w:line="240" w:lineRule="auto"/>
        <w:ind w:right="0"/>
        <w:contextualSpacing/>
        <w:rPr>
          <w:rFonts w:ascii="Calibri" w:hAnsi="Calibri" w:eastAsia="Calibri" w:cs="Calibri"/>
        </w:rPr>
      </w:pPr>
      <w:r w:rsidRPr="00926919">
        <w:rPr>
          <w:szCs w:val="20"/>
        </w:rPr>
        <w:t xml:space="preserve">Hämta hjärtstartaren. Förvaras på kortväggen </w:t>
      </w:r>
      <w:r w:rsidRPr="00926919">
        <w:rPr>
          <w:szCs w:val="20"/>
          <w:u w:val="single"/>
        </w:rPr>
        <w:t>i stora gymnastiksalen.</w:t>
      </w:r>
      <w:r w:rsidRPr="00926919">
        <w:rPr>
          <w:szCs w:val="20"/>
        </w:rPr>
        <w:t xml:space="preserve"> </w:t>
      </w:r>
    </w:p>
    <w:p w:rsidRPr="00926919" w:rsidR="00926919" w:rsidP="00926919" w:rsidRDefault="00926919" w14:paraId="659CB1C9" w14:textId="77777777">
      <w:pPr>
        <w:numPr>
          <w:ilvl w:val="0"/>
          <w:numId w:val="21"/>
        </w:numPr>
        <w:spacing w:after="0" w:line="240" w:lineRule="auto"/>
        <w:ind w:right="0"/>
        <w:contextualSpacing/>
      </w:pPr>
      <w:r w:rsidRPr="00926919">
        <w:rPr>
          <w:szCs w:val="20"/>
        </w:rPr>
        <w:t>Koppla och starta hjärtstartaren följ instruktionerna. Defibrillering bör ske inom 3 minuter.</w:t>
      </w:r>
    </w:p>
    <w:p w:rsidRPr="00926919" w:rsidR="00926919" w:rsidP="00926919" w:rsidRDefault="00926919" w14:paraId="475D4901" w14:textId="77777777">
      <w:pPr>
        <w:numPr>
          <w:ilvl w:val="0"/>
          <w:numId w:val="21"/>
        </w:numPr>
        <w:spacing w:after="0" w:line="259" w:lineRule="auto"/>
        <w:ind w:right="0"/>
        <w:contextualSpacing/>
      </w:pPr>
      <w:r w:rsidRPr="00926919">
        <w:rPr>
          <w:szCs w:val="20"/>
        </w:rPr>
        <w:t>Koppla syrgas till pocketmask, 10-15 liter. Tuber förvaras</w:t>
      </w:r>
      <w:r w:rsidRPr="00926919">
        <w:rPr>
          <w:szCs w:val="20"/>
          <w:u w:val="single"/>
        </w:rPr>
        <w:t xml:space="preserve"> </w:t>
      </w:r>
      <w:r w:rsidRPr="00926919">
        <w:rPr>
          <w:szCs w:val="20"/>
        </w:rPr>
        <w:t xml:space="preserve">på väggen </w:t>
      </w:r>
      <w:r w:rsidRPr="00926919">
        <w:rPr>
          <w:szCs w:val="20"/>
          <w:u w:val="single"/>
        </w:rPr>
        <w:t>vid hjärtstartaren</w:t>
      </w:r>
      <w:r w:rsidRPr="00926919">
        <w:rPr>
          <w:szCs w:val="20"/>
        </w:rPr>
        <w:t xml:space="preserve"> i stora gymnastiksalen. I lilla gymnastiksalen finns fast syrgas.</w:t>
      </w:r>
    </w:p>
    <w:p w:rsidRPr="00926919" w:rsidR="00926919" w:rsidP="00926919" w:rsidRDefault="00926919" w14:paraId="60C69529" w14:textId="77777777">
      <w:pPr>
        <w:numPr>
          <w:ilvl w:val="0"/>
          <w:numId w:val="21"/>
        </w:numPr>
        <w:spacing w:after="0" w:line="240" w:lineRule="auto"/>
        <w:ind w:right="0"/>
        <w:contextualSpacing/>
      </w:pPr>
      <w:r w:rsidRPr="00926919">
        <w:rPr>
          <w:szCs w:val="20"/>
        </w:rPr>
        <w:t xml:space="preserve">Om möjligt; dokumentera. </w:t>
      </w:r>
      <w:r w:rsidRPr="00926919">
        <w:rPr>
          <w:szCs w:val="20"/>
          <w:u w:val="single"/>
        </w:rPr>
        <w:t>Dokument för registrering förvaras bredvid hjärtstartaren.</w:t>
      </w:r>
    </w:p>
    <w:p w:rsidRPr="00926919" w:rsidR="00926919" w:rsidP="00926919" w:rsidRDefault="00926919" w14:paraId="3D553204" w14:textId="77777777">
      <w:pPr>
        <w:numPr>
          <w:ilvl w:val="0"/>
          <w:numId w:val="21"/>
        </w:numPr>
        <w:spacing w:after="0" w:line="240" w:lineRule="auto"/>
        <w:ind w:right="0"/>
        <w:contextualSpacing/>
      </w:pPr>
      <w:r w:rsidRPr="00926919">
        <w:rPr>
          <w:szCs w:val="20"/>
        </w:rPr>
        <w:t>Avlägsna omgående eventuella närstående eller medpatienter från platsen och samla dem i köket.</w:t>
      </w:r>
    </w:p>
    <w:p w:rsidRPr="00926919" w:rsidR="00926919" w:rsidP="00926919" w:rsidRDefault="00926919" w14:paraId="086CA16B" w14:textId="77777777">
      <w:pPr>
        <w:numPr>
          <w:ilvl w:val="0"/>
          <w:numId w:val="21"/>
        </w:numPr>
        <w:spacing w:after="0" w:line="240" w:lineRule="auto"/>
        <w:ind w:right="0"/>
        <w:contextualSpacing/>
      </w:pPr>
      <w:r w:rsidRPr="00926919">
        <w:rPr>
          <w:szCs w:val="20"/>
        </w:rPr>
        <w:t xml:space="preserve">Om möjligt möt larmteamet och visa vägen. </w:t>
      </w:r>
    </w:p>
    <w:p w:rsidRPr="00926919" w:rsidR="00926919" w:rsidP="00926919" w:rsidRDefault="00926919" w14:paraId="4A7930CE" w14:textId="77777777">
      <w:pPr>
        <w:numPr>
          <w:ilvl w:val="0"/>
          <w:numId w:val="21"/>
        </w:numPr>
        <w:spacing w:after="0" w:line="240" w:lineRule="auto"/>
        <w:ind w:right="0"/>
        <w:contextualSpacing/>
        <w:rPr>
          <w:rFonts w:ascii="Calibri" w:hAnsi="Calibri" w:eastAsia="Calibri" w:cs="Calibri"/>
        </w:rPr>
      </w:pPr>
      <w:r w:rsidRPr="00926919">
        <w:rPr>
          <w:szCs w:val="20"/>
        </w:rPr>
        <w:t xml:space="preserve">Fortsätt med HLR när larmteamet kommit. Invänta vidare instruktion. </w:t>
      </w:r>
    </w:p>
    <w:p w:rsidRPr="00926919" w:rsidR="00926919" w:rsidP="00926919" w:rsidRDefault="00926919" w14:paraId="26522BC0" w14:textId="77777777">
      <w:pPr>
        <w:spacing w:after="0" w:line="240" w:lineRule="auto"/>
        <w:ind w:left="720" w:right="0"/>
        <w:contextualSpacing/>
        <w:rPr>
          <w:b/>
          <w:bCs/>
          <w:szCs w:val="20"/>
        </w:rPr>
      </w:pPr>
    </w:p>
    <w:p w:rsidRPr="00926919" w:rsidR="00926919" w:rsidP="00926919" w:rsidRDefault="00926919" w14:paraId="39652138" w14:textId="77777777">
      <w:pPr>
        <w:spacing w:after="0" w:line="240" w:lineRule="auto"/>
        <w:ind w:left="0" w:right="0"/>
        <w:rPr>
          <w:b/>
          <w:bCs/>
          <w:szCs w:val="20"/>
        </w:rPr>
      </w:pPr>
      <w:r w:rsidRPr="00926919">
        <w:rPr>
          <w:b/>
          <w:bCs/>
          <w:szCs w:val="20"/>
        </w:rPr>
        <w:t>Enbart läkare kan besluta om och när HLR ska avbrytas.</w:t>
      </w:r>
    </w:p>
    <w:p w:rsidRPr="00926919" w:rsidR="00926919" w:rsidP="00926919" w:rsidRDefault="00926919" w14:paraId="77B82B38" w14:textId="77777777">
      <w:pPr>
        <w:spacing w:after="0" w:line="240" w:lineRule="auto"/>
        <w:ind w:left="0" w:right="0"/>
        <w:rPr>
          <w:b/>
          <w:bCs/>
          <w:szCs w:val="20"/>
        </w:rPr>
      </w:pPr>
    </w:p>
    <w:p w:rsidRPr="00926919" w:rsidR="00926919" w:rsidP="46462B68" w:rsidRDefault="00926919" w14:paraId="6F5F074A" w14:textId="77777777">
      <w:pPr>
        <w:pStyle w:val="Heading2"/>
        <w:keepNext w:val="1"/>
        <w:ind w:left="0"/>
        <w:rPr>
          <w:rFonts w:ascii="Calibri" w:hAnsi="Calibri" w:cs="Arial"/>
          <w:b w:val="1"/>
          <w:bCs w:val="1"/>
        </w:rPr>
      </w:pPr>
      <w:r w:rsidR="00926919">
        <w:rPr/>
        <w:t>Dokumentation</w:t>
      </w:r>
    </w:p>
    <w:p w:rsidR="00926919" w:rsidP="46462B68" w:rsidRDefault="00926919" w14:paraId="686DA0A7" w14:textId="12CD52B6">
      <w:pPr>
        <w:spacing w:after="0" w:line="240" w:lineRule="auto"/>
        <w:ind w:left="0" w:right="0"/>
        <w:rPr>
          <w:color w:val="FF0000"/>
        </w:rPr>
      </w:pPr>
      <w:r w:rsidR="00926919">
        <w:rPr/>
        <w:t xml:space="preserve">Hjärtstoppet ska dokumenteras i patientens journal och rapporteras till ansvarig på HLR-enheten. </w:t>
      </w:r>
    </w:p>
    <w:p w:rsidRPr="00926919" w:rsidR="00926919" w:rsidP="46462B68" w:rsidRDefault="00926919" w14:paraId="58444046" w14:textId="77777777">
      <w:pPr>
        <w:pStyle w:val="Heading2"/>
        <w:keepNext w:val="1"/>
        <w:ind w:left="0"/>
        <w:rPr>
          <w:rFonts w:ascii="Calibri" w:hAnsi="Calibri" w:cs="Arial"/>
          <w:b w:val="1"/>
          <w:bCs w:val="1"/>
        </w:rPr>
      </w:pPr>
      <w:r w:rsidR="00926919">
        <w:rPr/>
        <w:t>Utbildning</w:t>
      </w:r>
    </w:p>
    <w:p w:rsidRPr="00926919" w:rsidR="00926919" w:rsidP="00926919" w:rsidRDefault="00926919" w14:paraId="4D62A13C" w14:textId="77777777">
      <w:pPr>
        <w:numPr>
          <w:ilvl w:val="0"/>
          <w:numId w:val="20"/>
        </w:numPr>
        <w:spacing w:after="0" w:line="259" w:lineRule="auto"/>
        <w:ind w:right="0"/>
        <w:contextualSpacing/>
        <w:rPr>
          <w:rFonts w:ascii="Calibri" w:hAnsi="Calibri" w:eastAsia="Calibri" w:cs="Calibri"/>
        </w:rPr>
      </w:pPr>
      <w:r w:rsidRPr="00926919">
        <w:rPr>
          <w:szCs w:val="20"/>
        </w:rPr>
        <w:t xml:space="preserve">All personal på Fysioterapi NÄL bör årligen genomgå repetitionsutbildning i S-HLR innefattande praktisk träning och teori med webbbaserat test via </w:t>
      </w:r>
      <w:hyperlink w:history="1" r:id="rId17">
        <w:r w:rsidRPr="00926919">
          <w:rPr>
            <w:color w:val="0000FF"/>
            <w:szCs w:val="20"/>
            <w:u w:val="single"/>
          </w:rPr>
          <w:t>www.hlr.nu</w:t>
        </w:r>
      </w:hyperlink>
      <w:r w:rsidRPr="00926919">
        <w:rPr>
          <w:szCs w:val="20"/>
        </w:rPr>
        <w:t>.</w:t>
      </w:r>
    </w:p>
    <w:p w:rsidR="00926919" w:rsidP="46462B68" w:rsidRDefault="00926919" w14:paraId="4BD6F31E" w14:textId="5D7B8E08">
      <w:pPr>
        <w:numPr>
          <w:ilvl w:val="0"/>
          <w:numId w:val="20"/>
        </w:numPr>
        <w:spacing w:after="0" w:line="259" w:lineRule="auto"/>
        <w:ind w:right="0"/>
        <w:contextualSpacing/>
        <w:rPr/>
      </w:pPr>
      <w:r w:rsidR="00926919">
        <w:rPr/>
        <w:t>Nyanställd personal bör snarast informeras om aktuell rutin.</w:t>
      </w:r>
    </w:p>
    <w:p w:rsidRPr="00926919" w:rsidR="00926919" w:rsidP="46462B68" w:rsidRDefault="00926919" w14:paraId="61FB4682" w14:textId="77777777">
      <w:pPr>
        <w:pStyle w:val="Heading2"/>
        <w:keepNext w:val="1"/>
        <w:ind w:left="0"/>
        <w:rPr>
          <w:rFonts w:ascii="Calibri" w:hAnsi="Calibri" w:cs="Arial"/>
          <w:b w:val="1"/>
          <w:bCs w:val="1"/>
        </w:rPr>
      </w:pPr>
      <w:r w:rsidR="00926919">
        <w:rPr/>
        <w:t>Ansvar</w:t>
      </w:r>
    </w:p>
    <w:p w:rsidRPr="00926919" w:rsidR="00926919" w:rsidP="00926919" w:rsidRDefault="00926919" w14:paraId="7FCCC2EA" w14:textId="77777777">
      <w:pPr>
        <w:spacing w:after="0" w:line="240" w:lineRule="auto"/>
        <w:ind w:left="0" w:right="0"/>
        <w:rPr>
          <w:szCs w:val="20"/>
        </w:rPr>
      </w:pPr>
      <w:r w:rsidRPr="00926919">
        <w:rPr>
          <w:szCs w:val="20"/>
        </w:rPr>
        <w:t>Avdelningschefen ansvarar för att rutinen är känd av personalen och att rutinen revideras vid behov.</w:t>
      </w:r>
    </w:p>
    <w:p w:rsidRPr="00926919" w:rsidR="00926919" w:rsidP="46462B68" w:rsidRDefault="00926919" w14:paraId="6D5E751B" w14:textId="77777777">
      <w:pPr>
        <w:pStyle w:val="Heading2"/>
        <w:keepNext w:val="1"/>
        <w:ind w:left="0"/>
        <w:rPr>
          <w:rFonts w:ascii="Calibri" w:hAnsi="Calibri" w:cs="Arial"/>
          <w:b w:val="1"/>
          <w:bCs w:val="1"/>
        </w:rPr>
      </w:pPr>
      <w:r w:rsidR="00926919">
        <w:rPr/>
        <w:t>Hänvisning</w:t>
      </w:r>
    </w:p>
    <w:p w:rsidRPr="00926919" w:rsidR="00926919" w:rsidP="00926919" w:rsidRDefault="00926919" w14:paraId="5BBF6E70" w14:textId="77777777">
      <w:pPr>
        <w:spacing w:after="0" w:line="240" w:lineRule="auto"/>
        <w:ind w:left="0" w:right="0"/>
        <w:rPr>
          <w:szCs w:val="20"/>
        </w:rPr>
      </w:pPr>
      <w:r w:rsidRPr="00926919">
        <w:t>Sjukhusgemensam rutin: Hjärtstoppslarm – Gråzon</w:t>
      </w:r>
      <w:bookmarkEnd w:id="5"/>
      <w:r w:rsidRPr="00926919">
        <w:rPr>
          <w:szCs w:val="20"/>
        </w:rPr>
        <w:t xml:space="preserve">. Tillgänglig via </w:t>
      </w:r>
      <w:hyperlink w:history="1" r:id="rId18">
        <w:r w:rsidRPr="00926919">
          <w:rPr>
            <w:color w:val="0000FF"/>
            <w:szCs w:val="20"/>
            <w:u w:val="single"/>
          </w:rPr>
          <w:t>Hitta dokument - Startsida (vgregion.se)</w:t>
        </w:r>
      </w:hyperlink>
      <w:r w:rsidRPr="00926919">
        <w:rPr>
          <w:szCs w:val="20"/>
        </w:rPr>
        <w:t>.</w:t>
      </w:r>
    </w:p>
    <w:p w:rsidRPr="00926919" w:rsidR="00926919" w:rsidP="00926919" w:rsidRDefault="00926919" w14:paraId="59FCB29A" w14:textId="77777777">
      <w:pPr>
        <w:spacing w:after="0" w:line="240" w:lineRule="auto"/>
        <w:ind w:left="0" w:right="0"/>
        <w:rPr>
          <w:szCs w:val="20"/>
        </w:rPr>
      </w:pPr>
    </w:p>
    <w:p w:rsidRPr="00926919" w:rsidR="00926919" w:rsidP="00926919" w:rsidRDefault="00926919" w14:paraId="4E5C97B5" w14:textId="77777777">
      <w:pPr>
        <w:spacing w:after="0" w:line="240" w:lineRule="auto"/>
        <w:ind w:left="0" w:right="0"/>
        <w:rPr>
          <w:szCs w:val="20"/>
        </w:rPr>
      </w:pPr>
    </w:p>
    <w:bookmarkEnd w:id="0"/>
    <w:p w:rsidRPr="00536A5A" w:rsidR="00536A5A" w:rsidP="00536A5A" w:rsidRDefault="00536A5A" w14:paraId="76B9F95B" w14:textId="24513497">
      <w:pPr>
        <w:spacing w:after="0" w:line="240" w:lineRule="auto"/>
        <w:ind w:left="0" w:right="0"/>
      </w:pPr>
    </w:p>
    <w:sectPr w:rsidRPr="00536A5A" w:rsidR="00536A5A" w:rsidSect="00926919">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81B3B5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5802BA3">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95B180F"/>
    <w:multiLevelType w:val="hybridMultilevel"/>
    <w:tmpl w:val="41E66D2A"/>
    <w:lvl w:ilvl="0" w:tplc="328EBA16">
      <w:start w:val="1"/>
      <w:numFmt w:val="bullet"/>
      <w:lvlText w:val="-"/>
      <w:lvlJc w:val="left"/>
      <w:pPr>
        <w:ind w:left="720" w:hanging="360"/>
      </w:pPr>
      <w:rPr>
        <w:rFonts w:hint="default" w:ascii="Calibri" w:hAnsi="Calibri"/>
      </w:rPr>
    </w:lvl>
    <w:lvl w:ilvl="1" w:tplc="4DB0BCEE">
      <w:start w:val="1"/>
      <w:numFmt w:val="bullet"/>
      <w:lvlText w:val="o"/>
      <w:lvlJc w:val="left"/>
      <w:pPr>
        <w:ind w:left="1440" w:hanging="360"/>
      </w:pPr>
      <w:rPr>
        <w:rFonts w:hint="default" w:ascii="Courier New" w:hAnsi="Courier New"/>
      </w:rPr>
    </w:lvl>
    <w:lvl w:ilvl="2" w:tplc="862A709E">
      <w:start w:val="1"/>
      <w:numFmt w:val="bullet"/>
      <w:lvlText w:val=""/>
      <w:lvlJc w:val="left"/>
      <w:pPr>
        <w:ind w:left="2160" w:hanging="360"/>
      </w:pPr>
      <w:rPr>
        <w:rFonts w:hint="default" w:ascii="Wingdings" w:hAnsi="Wingdings"/>
      </w:rPr>
    </w:lvl>
    <w:lvl w:ilvl="3" w:tplc="E6500EBA">
      <w:start w:val="1"/>
      <w:numFmt w:val="bullet"/>
      <w:lvlText w:val=""/>
      <w:lvlJc w:val="left"/>
      <w:pPr>
        <w:ind w:left="2880" w:hanging="360"/>
      </w:pPr>
      <w:rPr>
        <w:rFonts w:hint="default" w:ascii="Symbol" w:hAnsi="Symbol"/>
      </w:rPr>
    </w:lvl>
    <w:lvl w:ilvl="4" w:tplc="4DA295FE">
      <w:start w:val="1"/>
      <w:numFmt w:val="bullet"/>
      <w:lvlText w:val="o"/>
      <w:lvlJc w:val="left"/>
      <w:pPr>
        <w:ind w:left="3600" w:hanging="360"/>
      </w:pPr>
      <w:rPr>
        <w:rFonts w:hint="default" w:ascii="Courier New" w:hAnsi="Courier New"/>
      </w:rPr>
    </w:lvl>
    <w:lvl w:ilvl="5" w:tplc="A02C59BE">
      <w:start w:val="1"/>
      <w:numFmt w:val="bullet"/>
      <w:lvlText w:val=""/>
      <w:lvlJc w:val="left"/>
      <w:pPr>
        <w:ind w:left="4320" w:hanging="360"/>
      </w:pPr>
      <w:rPr>
        <w:rFonts w:hint="default" w:ascii="Wingdings" w:hAnsi="Wingdings"/>
      </w:rPr>
    </w:lvl>
    <w:lvl w:ilvl="6" w:tplc="3A38C3E0">
      <w:start w:val="1"/>
      <w:numFmt w:val="bullet"/>
      <w:lvlText w:val=""/>
      <w:lvlJc w:val="left"/>
      <w:pPr>
        <w:ind w:left="5040" w:hanging="360"/>
      </w:pPr>
      <w:rPr>
        <w:rFonts w:hint="default" w:ascii="Symbol" w:hAnsi="Symbol"/>
      </w:rPr>
    </w:lvl>
    <w:lvl w:ilvl="7" w:tplc="14F09C7A">
      <w:start w:val="1"/>
      <w:numFmt w:val="bullet"/>
      <w:lvlText w:val="o"/>
      <w:lvlJc w:val="left"/>
      <w:pPr>
        <w:ind w:left="5760" w:hanging="360"/>
      </w:pPr>
      <w:rPr>
        <w:rFonts w:hint="default" w:ascii="Courier New" w:hAnsi="Courier New"/>
      </w:rPr>
    </w:lvl>
    <w:lvl w:ilvl="8" w:tplc="93D87390">
      <w:start w:val="1"/>
      <w:numFmt w:val="bullet"/>
      <w:lvlText w:val=""/>
      <w:lvlJc w:val="left"/>
      <w:pPr>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168742A"/>
    <w:multiLevelType w:val="hybridMultilevel"/>
    <w:tmpl w:val="6CFEA392"/>
    <w:lvl w:ilvl="0" w:tplc="8FA4F710">
      <w:start w:val="1"/>
      <w:numFmt w:val="bullet"/>
      <w:lvlText w:val="-"/>
      <w:lvlJc w:val="left"/>
      <w:pPr>
        <w:ind w:left="720" w:hanging="360"/>
      </w:pPr>
      <w:rPr>
        <w:rFonts w:hint="default" w:ascii="Calibri" w:hAnsi="Calibri"/>
      </w:rPr>
    </w:lvl>
    <w:lvl w:ilvl="1" w:tplc="BBF2BD8E">
      <w:start w:val="1"/>
      <w:numFmt w:val="bullet"/>
      <w:lvlText w:val="o"/>
      <w:lvlJc w:val="left"/>
      <w:pPr>
        <w:ind w:left="1440" w:hanging="360"/>
      </w:pPr>
      <w:rPr>
        <w:rFonts w:hint="default" w:ascii="Courier New" w:hAnsi="Courier New"/>
      </w:rPr>
    </w:lvl>
    <w:lvl w:ilvl="2" w:tplc="91502A7E">
      <w:start w:val="1"/>
      <w:numFmt w:val="bullet"/>
      <w:lvlText w:val=""/>
      <w:lvlJc w:val="left"/>
      <w:pPr>
        <w:ind w:left="2160" w:hanging="360"/>
      </w:pPr>
      <w:rPr>
        <w:rFonts w:hint="default" w:ascii="Wingdings" w:hAnsi="Wingdings"/>
      </w:rPr>
    </w:lvl>
    <w:lvl w:ilvl="3" w:tplc="A1584D5E">
      <w:start w:val="1"/>
      <w:numFmt w:val="bullet"/>
      <w:lvlText w:val=""/>
      <w:lvlJc w:val="left"/>
      <w:pPr>
        <w:ind w:left="2880" w:hanging="360"/>
      </w:pPr>
      <w:rPr>
        <w:rFonts w:hint="default" w:ascii="Symbol" w:hAnsi="Symbol"/>
      </w:rPr>
    </w:lvl>
    <w:lvl w:ilvl="4" w:tplc="8D78D1F2">
      <w:start w:val="1"/>
      <w:numFmt w:val="bullet"/>
      <w:lvlText w:val="o"/>
      <w:lvlJc w:val="left"/>
      <w:pPr>
        <w:ind w:left="3600" w:hanging="360"/>
      </w:pPr>
      <w:rPr>
        <w:rFonts w:hint="default" w:ascii="Courier New" w:hAnsi="Courier New"/>
      </w:rPr>
    </w:lvl>
    <w:lvl w:ilvl="5" w:tplc="B8AC22FA">
      <w:start w:val="1"/>
      <w:numFmt w:val="bullet"/>
      <w:lvlText w:val=""/>
      <w:lvlJc w:val="left"/>
      <w:pPr>
        <w:ind w:left="4320" w:hanging="360"/>
      </w:pPr>
      <w:rPr>
        <w:rFonts w:hint="default" w:ascii="Wingdings" w:hAnsi="Wingdings"/>
      </w:rPr>
    </w:lvl>
    <w:lvl w:ilvl="6" w:tplc="2368D61E">
      <w:start w:val="1"/>
      <w:numFmt w:val="bullet"/>
      <w:lvlText w:val=""/>
      <w:lvlJc w:val="left"/>
      <w:pPr>
        <w:ind w:left="5040" w:hanging="360"/>
      </w:pPr>
      <w:rPr>
        <w:rFonts w:hint="default" w:ascii="Symbol" w:hAnsi="Symbol"/>
      </w:rPr>
    </w:lvl>
    <w:lvl w:ilvl="7" w:tplc="CA2EE806">
      <w:start w:val="1"/>
      <w:numFmt w:val="bullet"/>
      <w:lvlText w:val="o"/>
      <w:lvlJc w:val="left"/>
      <w:pPr>
        <w:ind w:left="5760" w:hanging="360"/>
      </w:pPr>
      <w:rPr>
        <w:rFonts w:hint="default" w:ascii="Courier New" w:hAnsi="Courier New"/>
      </w:rPr>
    </w:lvl>
    <w:lvl w:ilvl="8" w:tplc="ACC4696A">
      <w:start w:val="1"/>
      <w:numFmt w:val="bullet"/>
      <w:lvlText w:val=""/>
      <w:lvlJc w:val="left"/>
      <w:pPr>
        <w:ind w:left="6480"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43D0FAA"/>
    <w:multiLevelType w:val="hybridMultilevel"/>
    <w:tmpl w:val="56D0FE80"/>
    <w:lvl w:ilvl="0" w:tplc="421E0374">
      <w:start w:val="1"/>
      <w:numFmt w:val="bullet"/>
      <w:lvlText w:val="-"/>
      <w:lvlJc w:val="left"/>
      <w:pPr>
        <w:ind w:left="720" w:hanging="360"/>
      </w:pPr>
      <w:rPr>
        <w:rFonts w:hint="default" w:ascii="Calibri" w:hAnsi="Calibri"/>
      </w:rPr>
    </w:lvl>
    <w:lvl w:ilvl="1" w:tplc="E75AF182">
      <w:start w:val="1"/>
      <w:numFmt w:val="bullet"/>
      <w:lvlText w:val="o"/>
      <w:lvlJc w:val="left"/>
      <w:pPr>
        <w:ind w:left="1440" w:hanging="360"/>
      </w:pPr>
      <w:rPr>
        <w:rFonts w:hint="default" w:ascii="Courier New" w:hAnsi="Courier New"/>
      </w:rPr>
    </w:lvl>
    <w:lvl w:ilvl="2" w:tplc="8B863734">
      <w:start w:val="1"/>
      <w:numFmt w:val="bullet"/>
      <w:lvlText w:val=""/>
      <w:lvlJc w:val="left"/>
      <w:pPr>
        <w:ind w:left="2160" w:hanging="360"/>
      </w:pPr>
      <w:rPr>
        <w:rFonts w:hint="default" w:ascii="Wingdings" w:hAnsi="Wingdings"/>
      </w:rPr>
    </w:lvl>
    <w:lvl w:ilvl="3" w:tplc="1638E3CE">
      <w:start w:val="1"/>
      <w:numFmt w:val="bullet"/>
      <w:lvlText w:val=""/>
      <w:lvlJc w:val="left"/>
      <w:pPr>
        <w:ind w:left="2880" w:hanging="360"/>
      </w:pPr>
      <w:rPr>
        <w:rFonts w:hint="default" w:ascii="Symbol" w:hAnsi="Symbol"/>
      </w:rPr>
    </w:lvl>
    <w:lvl w:ilvl="4" w:tplc="08B20C66">
      <w:start w:val="1"/>
      <w:numFmt w:val="bullet"/>
      <w:lvlText w:val="o"/>
      <w:lvlJc w:val="left"/>
      <w:pPr>
        <w:ind w:left="3600" w:hanging="360"/>
      </w:pPr>
      <w:rPr>
        <w:rFonts w:hint="default" w:ascii="Courier New" w:hAnsi="Courier New"/>
      </w:rPr>
    </w:lvl>
    <w:lvl w:ilvl="5" w:tplc="F572BA94">
      <w:start w:val="1"/>
      <w:numFmt w:val="bullet"/>
      <w:lvlText w:val=""/>
      <w:lvlJc w:val="left"/>
      <w:pPr>
        <w:ind w:left="4320" w:hanging="360"/>
      </w:pPr>
      <w:rPr>
        <w:rFonts w:hint="default" w:ascii="Wingdings" w:hAnsi="Wingdings"/>
      </w:rPr>
    </w:lvl>
    <w:lvl w:ilvl="6" w:tplc="58A64D3C">
      <w:start w:val="1"/>
      <w:numFmt w:val="bullet"/>
      <w:lvlText w:val=""/>
      <w:lvlJc w:val="left"/>
      <w:pPr>
        <w:ind w:left="5040" w:hanging="360"/>
      </w:pPr>
      <w:rPr>
        <w:rFonts w:hint="default" w:ascii="Symbol" w:hAnsi="Symbol"/>
      </w:rPr>
    </w:lvl>
    <w:lvl w:ilvl="7" w:tplc="508C7914">
      <w:start w:val="1"/>
      <w:numFmt w:val="bullet"/>
      <w:lvlText w:val="o"/>
      <w:lvlJc w:val="left"/>
      <w:pPr>
        <w:ind w:left="5760" w:hanging="360"/>
      </w:pPr>
      <w:rPr>
        <w:rFonts w:hint="default" w:ascii="Courier New" w:hAnsi="Courier New"/>
      </w:rPr>
    </w:lvl>
    <w:lvl w:ilvl="8" w:tplc="81588C7A">
      <w:start w:val="1"/>
      <w:numFmt w:val="bullet"/>
      <w:lvlText w:val=""/>
      <w:lvlJc w:val="left"/>
      <w:pPr>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306473972">
    <w:abstractNumId w:val="20"/>
  </w:num>
  <w:num w:numId="2" w16cid:durableId="1847476192">
    <w:abstractNumId w:val="17"/>
  </w:num>
  <w:num w:numId="3" w16cid:durableId="1664242729">
    <w:abstractNumId w:val="0"/>
  </w:num>
  <w:num w:numId="4" w16cid:durableId="590744426">
    <w:abstractNumId w:val="7"/>
  </w:num>
  <w:num w:numId="5" w16cid:durableId="11349447">
    <w:abstractNumId w:val="18"/>
  </w:num>
  <w:num w:numId="6" w16cid:durableId="760488958">
    <w:abstractNumId w:val="2"/>
  </w:num>
  <w:num w:numId="7" w16cid:durableId="1517959554">
    <w:abstractNumId w:val="13"/>
  </w:num>
  <w:num w:numId="8" w16cid:durableId="492841201">
    <w:abstractNumId w:val="9"/>
  </w:num>
  <w:num w:numId="9" w16cid:durableId="1005865300">
    <w:abstractNumId w:val="1"/>
  </w:num>
  <w:num w:numId="10" w16cid:durableId="2096587767">
    <w:abstractNumId w:val="1"/>
  </w:num>
  <w:num w:numId="11" w16cid:durableId="1929384685">
    <w:abstractNumId w:val="3"/>
  </w:num>
  <w:num w:numId="12" w16cid:durableId="51125812">
    <w:abstractNumId w:val="5"/>
  </w:num>
  <w:num w:numId="13" w16cid:durableId="1460031185">
    <w:abstractNumId w:val="16"/>
  </w:num>
  <w:num w:numId="14" w16cid:durableId="1487552499">
    <w:abstractNumId w:val="10"/>
  </w:num>
  <w:num w:numId="15" w16cid:durableId="1341469413">
    <w:abstractNumId w:val="8"/>
  </w:num>
  <w:num w:numId="16" w16cid:durableId="883326594">
    <w:abstractNumId w:val="15"/>
  </w:num>
  <w:num w:numId="17" w16cid:durableId="414477651">
    <w:abstractNumId w:val="6"/>
  </w:num>
  <w:num w:numId="18" w16cid:durableId="1611157930">
    <w:abstractNumId w:val="11"/>
  </w:num>
  <w:num w:numId="19" w16cid:durableId="1941910819">
    <w:abstractNumId w:val="19"/>
  </w:num>
  <w:num w:numId="20" w16cid:durableId="594367286">
    <w:abstractNumId w:val="14"/>
  </w:num>
  <w:num w:numId="21" w16cid:durableId="2091197366">
    <w:abstractNumId w:val="12"/>
  </w:num>
  <w:num w:numId="22" w16cid:durableId="839201509">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6919"/>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2919807D"/>
    <w:rsid w:val="32CDC73A"/>
    <w:rsid w:val="3B7BC6EF"/>
    <w:rsid w:val="3E4744F6"/>
    <w:rsid w:val="46462B68"/>
    <w:rsid w:val="4A2DC71E"/>
    <w:rsid w:val="5ADABD7F"/>
    <w:rsid w:val="647B2B65"/>
    <w:rsid w:val="6B2CF8ED"/>
    <w:rsid w:val="7D9087B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hittadokument.vgregion.se/"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hlr.nu"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50f0cfb4d63b47e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5aeba65b-d3e4-4536-af3b-16091f1ac166}"/>
      </w:docPartPr>
      <w:docPartBody>
        <w:p xmlns:wp14="http://schemas.microsoft.com/office/word/2010/wordml" w14:paraId="4FA334FF"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4.xml><?xml version="1.0" encoding="utf-8"?>
<ds:datastoreItem xmlns:ds="http://schemas.openxmlformats.org/officeDocument/2006/customXml" ds:itemID="{092C740A-4865-4783-8CCB-254AAF34F70D}">
  <ds:schemaRefs>
    <ds:schemaRef ds:uri="http://schemas.microsoft.com/sharepoint/event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Hjärtstopp NU-sjukvården-Fysioterapi NÄL</dc:title>
  <dc:subject/>
  <dc:creator>patrik.jens.johansson@vgregion.se</dc:creator>
  <keywords/>
  <lastModifiedBy>Erika Oppenstam</lastModifiedBy>
  <revision>5</revision>
  <lastPrinted>2016-03-31T10:56:00.0000000Z</lastPrinted>
  <dcterms:created xsi:type="dcterms:W3CDTF">2022-05-09T06:47:00.0000000Z</dcterms:created>
  <dcterms:modified xsi:type="dcterms:W3CDTF">2024-09-02T06:22:10.0000000Z</dcterms:modified>
</coreProperties>
</file>