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36C464" w14:textId="77777777" w:rsidR="00BD5032" w:rsidRDefault="00BD5032" w:rsidP="00840E1C">
      <w:pPr>
        <w:pStyle w:val="Rubrik1"/>
      </w:pPr>
      <w:bookmarkStart w:id="0" w:name="_Toc501440347"/>
      <w:bookmarkStart w:id="1" w:name="_Toc321146591"/>
    </w:p>
    <w:p w14:paraId="1C48DE0E" w14:textId="77777777" w:rsidR="00BD5032" w:rsidRDefault="00BD5032" w:rsidP="00840E1C">
      <w:pPr>
        <w:pStyle w:val="Rubrik1"/>
      </w:pPr>
    </w:p>
    <w:p w14:paraId="7CC1395C" w14:textId="40190E5D" w:rsidR="00EF446B" w:rsidRPr="00840E1C" w:rsidRDefault="00840E1C" w:rsidP="00840E1C">
      <w:pPr>
        <w:pStyle w:val="Rubrik1"/>
        <w:sectPr w:rsidR="00EF446B" w:rsidRPr="00840E1C" w:rsidSect="00EF446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00840E1C">
        <w:t>T</w:t>
      </w:r>
      <w:bookmarkEnd w:id="0"/>
      <w:r w:rsidRPr="00840E1C">
        <w:t>örstprov</w:t>
      </w:r>
    </w:p>
    <w:p w14:paraId="6F6B84F1" w14:textId="3F68FF18" w:rsidR="00EF446B" w:rsidRPr="00EF446B" w:rsidRDefault="00EF446B" w:rsidP="00EF446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3E09E164" w14:textId="1D0F85D8" w:rsidR="0052580B" w:rsidRPr="00BD5032" w:rsidRDefault="0052580B" w:rsidP="00BD5032">
      <w:pPr>
        <w:pStyle w:val="Rubrik2"/>
      </w:pPr>
      <w:bookmarkStart w:id="2" w:name="_1314629194"/>
      <w:bookmarkStart w:id="3" w:name="Rubrik"/>
      <w:bookmarkEnd w:id="2"/>
      <w:bookmarkEnd w:id="3"/>
      <w:r w:rsidRPr="00BD5032">
        <w:t>Förändringar sedan föregående version</w:t>
      </w:r>
    </w:p>
    <w:p w14:paraId="20C5FBEC" w14:textId="77777777" w:rsidR="00482BC1" w:rsidRPr="00482BC1" w:rsidRDefault="00482BC1" w:rsidP="00482BC1">
      <w:pPr>
        <w:rPr>
          <w:iCs/>
        </w:rPr>
      </w:pPr>
      <w:r w:rsidRPr="00482BC1">
        <w:rPr>
          <w:iCs/>
        </w:rPr>
        <w:t xml:space="preserve">Korrigering av felskrivet tecken före 7 liter hos patienter med stark </w:t>
      </w:r>
      <w:proofErr w:type="spellStart"/>
      <w:r w:rsidRPr="00482BC1">
        <w:rPr>
          <w:iCs/>
        </w:rPr>
        <w:t>missstanke</w:t>
      </w:r>
      <w:proofErr w:type="spellEnd"/>
      <w:r w:rsidRPr="00482BC1">
        <w:rPr>
          <w:iCs/>
        </w:rPr>
        <w:t xml:space="preserve"> om Diabetes Insipidus under rubriken Förberedelser. Namngivna personer, som S-</w:t>
      </w:r>
      <w:proofErr w:type="spellStart"/>
      <w:r w:rsidRPr="00482BC1">
        <w:rPr>
          <w:iCs/>
        </w:rPr>
        <w:t>Copeptin</w:t>
      </w:r>
      <w:proofErr w:type="spellEnd"/>
      <w:r w:rsidRPr="00482BC1">
        <w:rPr>
          <w:iCs/>
        </w:rPr>
        <w:t xml:space="preserve"> skall skickas till har tagits bort. Specifik vikt har tagits bort, då detta ej kan mätas hos oss.</w:t>
      </w:r>
    </w:p>
    <w:p w14:paraId="665E5677" w14:textId="77777777" w:rsidR="00482BC1" w:rsidRPr="00482BC1" w:rsidRDefault="00482BC1" w:rsidP="00482BC1">
      <w:pPr>
        <w:rPr>
          <w:iCs/>
        </w:rPr>
      </w:pPr>
      <w:r w:rsidRPr="00482BC1">
        <w:rPr>
          <w:iCs/>
        </w:rPr>
        <w:t>Tillägg har gjorts avseende provtagning i samband med avslutning av törstprov.</w:t>
      </w:r>
    </w:p>
    <w:p w14:paraId="7343F453" w14:textId="77777777" w:rsidR="0052580B" w:rsidRDefault="0052580B" w:rsidP="0052580B"/>
    <w:p w14:paraId="2EE9871D" w14:textId="77777777" w:rsidR="007671A8" w:rsidRPr="00EF446B" w:rsidRDefault="007671A8" w:rsidP="007671A8">
      <w:pPr>
        <w:pStyle w:val="Rubrik2"/>
      </w:pPr>
      <w:r w:rsidRPr="00EF446B">
        <w:t>Bakgrund/indikation</w:t>
      </w:r>
    </w:p>
    <w:p w14:paraId="4FF1332F" w14:textId="77777777" w:rsidR="007671A8" w:rsidRPr="00EF446B" w:rsidRDefault="007671A8" w:rsidP="007671A8">
      <w:r w:rsidRPr="00EF446B">
        <w:t xml:space="preserve">För en normal vätskebalans behövs antidiuretiskt hormon (ADH), vilket </w:t>
      </w:r>
      <w:proofErr w:type="spellStart"/>
      <w:r w:rsidRPr="00EF446B">
        <w:t>insöndras</w:t>
      </w:r>
      <w:proofErr w:type="spellEnd"/>
      <w:r w:rsidRPr="00EF446B">
        <w:t xml:space="preserve"> från </w:t>
      </w:r>
      <w:proofErr w:type="spellStart"/>
      <w:r w:rsidRPr="00EF446B">
        <w:t>neurohypofysen</w:t>
      </w:r>
      <w:proofErr w:type="spellEnd"/>
      <w:r w:rsidRPr="00EF446B">
        <w:t xml:space="preserve"> (hypofysens </w:t>
      </w:r>
      <w:proofErr w:type="spellStart"/>
      <w:r w:rsidRPr="00EF446B">
        <w:t>baklob</w:t>
      </w:r>
      <w:proofErr w:type="spellEnd"/>
      <w:r w:rsidRPr="00EF446B">
        <w:t xml:space="preserve">). Vid brist på ADH ökar vattenutsöndringen via njurarna och en koncentrering av urinen är omöjlig. Vid </w:t>
      </w:r>
      <w:proofErr w:type="spellStart"/>
      <w:r w:rsidRPr="00EF446B">
        <w:t>nefrogen</w:t>
      </w:r>
      <w:proofErr w:type="spellEnd"/>
      <w:r w:rsidRPr="00EF446B">
        <w:t xml:space="preserve"> Diabetes Insipidus (orsaken sitter i njurarna) svarar njurarna dåligt på ADH-stimulering (</w:t>
      </w:r>
      <w:proofErr w:type="spellStart"/>
      <w:r w:rsidRPr="00EF446B">
        <w:t>Minirintest</w:t>
      </w:r>
      <w:proofErr w:type="spellEnd"/>
      <w:r w:rsidRPr="00EF446B">
        <w:t>). Törstprovet syftar till att klargöra patientens törst- och ADH-funktion.</w:t>
      </w:r>
    </w:p>
    <w:p w14:paraId="73456F22" w14:textId="77777777" w:rsidR="007671A8" w:rsidRPr="00EF446B" w:rsidRDefault="007671A8" w:rsidP="007671A8">
      <w:pPr>
        <w:spacing w:after="0" w:line="240" w:lineRule="auto"/>
        <w:ind w:left="0" w:right="0"/>
        <w:rPr>
          <w:szCs w:val="20"/>
        </w:rPr>
      </w:pPr>
    </w:p>
    <w:p w14:paraId="49C55C1E" w14:textId="77777777" w:rsidR="007671A8" w:rsidRPr="007B20FC" w:rsidRDefault="007671A8" w:rsidP="007671A8">
      <w:pPr>
        <w:pStyle w:val="Rubrik2"/>
      </w:pPr>
      <w:r w:rsidRPr="00EF446B">
        <w:t xml:space="preserve">Förberedelser  </w:t>
      </w:r>
    </w:p>
    <w:p w14:paraId="336BD2FA" w14:textId="77777777" w:rsidR="007671A8" w:rsidRPr="00EF446B" w:rsidRDefault="007671A8" w:rsidP="007671A8">
      <w:pPr>
        <w:pStyle w:val="Punktlista"/>
      </w:pPr>
      <w:r w:rsidRPr="00EF446B">
        <w:t>Patienter med viss misstanke om Diabetes Insipidus (urinmängd &lt;7 l/dygn) startar test kl</w:t>
      </w:r>
      <w:r>
        <w:t xml:space="preserve">ockan </w:t>
      </w:r>
      <w:r w:rsidRPr="00EF446B">
        <w:t>24.00 vid midnatt och får äta lätt kvällsfika innan provstart.</w:t>
      </w:r>
    </w:p>
    <w:p w14:paraId="4A897FC2" w14:textId="77777777" w:rsidR="007671A8" w:rsidRPr="00EF446B" w:rsidRDefault="007671A8" w:rsidP="007671A8">
      <w:pPr>
        <w:pStyle w:val="Punktlista"/>
      </w:pPr>
      <w:r w:rsidRPr="00EF446B">
        <w:t xml:space="preserve">Patienter med stark misstanke om Diabetes Insipidus (urinmängd              </w:t>
      </w:r>
      <w:r>
        <w:t>&gt;</w:t>
      </w:r>
      <w:r w:rsidRPr="00EF446B">
        <w:t>7L/dygn) startar test kl</w:t>
      </w:r>
      <w:r>
        <w:t>ockan</w:t>
      </w:r>
      <w:r w:rsidRPr="00EF446B">
        <w:t xml:space="preserve"> 08.00 på morgonen och får äta en lätt frukost innan provstart.</w:t>
      </w:r>
    </w:p>
    <w:p w14:paraId="17F7257F" w14:textId="77777777" w:rsidR="007671A8" w:rsidRPr="00EF446B" w:rsidRDefault="007671A8" w:rsidP="007671A8">
      <w:pPr>
        <w:pStyle w:val="Punktlista"/>
      </w:pPr>
      <w:r w:rsidRPr="00EF446B">
        <w:lastRenderedPageBreak/>
        <w:t>Det är inte tillåtet att äta eller dricka från att testet börjar till att det avslutas.</w:t>
      </w:r>
    </w:p>
    <w:p w14:paraId="7F6641D0" w14:textId="77777777" w:rsidR="007671A8" w:rsidRPr="00EF446B" w:rsidRDefault="007671A8" w:rsidP="007671A8">
      <w:pPr>
        <w:pStyle w:val="Punktlista"/>
      </w:pPr>
      <w:r w:rsidRPr="00EF446B">
        <w:t>Fråga ansvarig läkare om patienten ska ta sina morgonmediciner.</w:t>
      </w:r>
    </w:p>
    <w:p w14:paraId="10F7D01C" w14:textId="77777777" w:rsidR="007671A8" w:rsidRPr="00EF446B" w:rsidRDefault="007671A8" w:rsidP="007671A8">
      <w:pPr>
        <w:pStyle w:val="Punktlista"/>
      </w:pPr>
      <w:r w:rsidRPr="00EF446B">
        <w:t xml:space="preserve">Patienten får inte lämna avdelningen under testet. </w:t>
      </w:r>
    </w:p>
    <w:p w14:paraId="0DF78C48" w14:textId="77777777" w:rsidR="007671A8" w:rsidRPr="00EF446B" w:rsidRDefault="007671A8" w:rsidP="007671A8">
      <w:pPr>
        <w:pStyle w:val="Punktlista"/>
      </w:pPr>
      <w:r w:rsidRPr="00EF446B">
        <w:t>Patienten får inte snusa eller röka under testet.</w:t>
      </w:r>
    </w:p>
    <w:p w14:paraId="6CCD4BEB" w14:textId="77777777" w:rsidR="007671A8" w:rsidRPr="00EF446B" w:rsidRDefault="007671A8" w:rsidP="007671A8">
      <w:pPr>
        <w:pStyle w:val="Punktlista"/>
      </w:pPr>
      <w:r w:rsidRPr="00EF446B">
        <w:t>Ge patienten urinflaska/bäcken.</w:t>
      </w:r>
    </w:p>
    <w:p w14:paraId="1AE66531" w14:textId="77777777" w:rsidR="007671A8" w:rsidRPr="00EF446B" w:rsidRDefault="007671A8" w:rsidP="007671A8">
      <w:pPr>
        <w:spacing w:after="0" w:line="240" w:lineRule="auto"/>
        <w:ind w:left="0" w:right="0"/>
        <w:rPr>
          <w:szCs w:val="20"/>
        </w:rPr>
      </w:pPr>
    </w:p>
    <w:p w14:paraId="13C4D528" w14:textId="77777777" w:rsidR="007671A8" w:rsidRPr="00EF446B" w:rsidRDefault="007671A8" w:rsidP="007671A8">
      <w:pPr>
        <w:pStyle w:val="Rubrik2"/>
      </w:pPr>
      <w:r w:rsidRPr="00EF446B">
        <w:t xml:space="preserve">Remiss </w:t>
      </w:r>
    </w:p>
    <w:p w14:paraId="01321688" w14:textId="77777777" w:rsidR="007671A8" w:rsidRPr="00EF446B" w:rsidRDefault="007671A8" w:rsidP="007671A8">
      <w:pPr>
        <w:pStyle w:val="Punktlista"/>
      </w:pPr>
      <w:r w:rsidRPr="00EF446B">
        <w:t>1 st</w:t>
      </w:r>
      <w:r>
        <w:t>yck</w:t>
      </w:r>
      <w:r w:rsidRPr="00EF446B">
        <w:t xml:space="preserve"> remiss (allmän remiss) där man skriver: ”</w:t>
      </w:r>
      <w:proofErr w:type="spellStart"/>
      <w:r w:rsidRPr="00EF446B">
        <w:t>Copeptin</w:t>
      </w:r>
      <w:proofErr w:type="spellEnd"/>
      <w:r w:rsidRPr="00EF446B">
        <w:t>, törsttest</w:t>
      </w:r>
      <w:r>
        <w:t>.</w:t>
      </w:r>
    </w:p>
    <w:p w14:paraId="79971F51" w14:textId="77777777" w:rsidR="007671A8" w:rsidRPr="00EF446B" w:rsidRDefault="007671A8" w:rsidP="007671A8">
      <w:pPr>
        <w:pStyle w:val="Punktlista"/>
      </w:pPr>
      <w:r w:rsidRPr="00EF446B">
        <w:t xml:space="preserve">Provrörsetiketter. Till </w:t>
      </w:r>
      <w:proofErr w:type="spellStart"/>
      <w:r w:rsidRPr="00EF446B">
        <w:t>Copeptin</w:t>
      </w:r>
      <w:proofErr w:type="spellEnd"/>
      <w:r w:rsidRPr="00EF446B">
        <w:t>-proverna används patient-ID-lapp där man skriver ”</w:t>
      </w:r>
      <w:proofErr w:type="spellStart"/>
      <w:r w:rsidRPr="00EF446B">
        <w:t>Copeptin</w:t>
      </w:r>
      <w:proofErr w:type="spellEnd"/>
      <w:r w:rsidRPr="00EF446B">
        <w:t>” för hand.</w:t>
      </w:r>
    </w:p>
    <w:p w14:paraId="3599644F" w14:textId="77777777" w:rsidR="007671A8" w:rsidRPr="008B4536" w:rsidRDefault="007671A8" w:rsidP="007671A8">
      <w:pPr>
        <w:pStyle w:val="Punktlista"/>
        <w:numPr>
          <w:ilvl w:val="0"/>
          <w:numId w:val="0"/>
        </w:numPr>
        <w:ind w:left="1712"/>
      </w:pPr>
    </w:p>
    <w:p w14:paraId="58A9EFB5" w14:textId="77777777" w:rsidR="007671A8" w:rsidRPr="007B20FC" w:rsidRDefault="007671A8" w:rsidP="007671A8">
      <w:pPr>
        <w:pStyle w:val="Rubrik2"/>
      </w:pPr>
      <w:r w:rsidRPr="00EF446B">
        <w:t>Materiel</w:t>
      </w:r>
    </w:p>
    <w:p w14:paraId="0A5DD7C3" w14:textId="77777777" w:rsidR="007671A8" w:rsidRPr="00EF446B" w:rsidRDefault="007671A8" w:rsidP="007671A8">
      <w:pPr>
        <w:pStyle w:val="Punktlista"/>
      </w:pPr>
      <w:r w:rsidRPr="00EF446B">
        <w:t>PVK med trevägskran.</w:t>
      </w:r>
    </w:p>
    <w:p w14:paraId="4D2B019F" w14:textId="77777777" w:rsidR="007671A8" w:rsidRPr="00EF446B" w:rsidRDefault="007671A8" w:rsidP="007671A8">
      <w:pPr>
        <w:pStyle w:val="Punktlista"/>
      </w:pPr>
      <w:r w:rsidRPr="00EF446B">
        <w:t>Na-</w:t>
      </w:r>
      <w:proofErr w:type="spellStart"/>
      <w:r w:rsidRPr="00EF446B">
        <w:t>Cl</w:t>
      </w:r>
      <w:proofErr w:type="spellEnd"/>
      <w:r w:rsidRPr="00EF446B">
        <w:t>-sprutor för spolning.</w:t>
      </w:r>
    </w:p>
    <w:p w14:paraId="05EA09EE" w14:textId="77777777" w:rsidR="007671A8" w:rsidRPr="00EF446B" w:rsidRDefault="007671A8" w:rsidP="007671A8">
      <w:pPr>
        <w:pStyle w:val="Punktlista"/>
      </w:pPr>
      <w:proofErr w:type="gramStart"/>
      <w:r w:rsidRPr="00EF446B">
        <w:t>8-14</w:t>
      </w:r>
      <w:proofErr w:type="gramEnd"/>
      <w:r w:rsidRPr="00EF446B">
        <w:t xml:space="preserve"> S-</w:t>
      </w:r>
      <w:proofErr w:type="spellStart"/>
      <w:r w:rsidRPr="00EF446B">
        <w:t>gelrör</w:t>
      </w:r>
      <w:proofErr w:type="spellEnd"/>
      <w:r w:rsidRPr="00EF446B">
        <w:t>.</w:t>
      </w:r>
    </w:p>
    <w:p w14:paraId="7E8BA8C7" w14:textId="77777777" w:rsidR="007671A8" w:rsidRPr="00EF446B" w:rsidRDefault="007671A8" w:rsidP="007671A8">
      <w:pPr>
        <w:pStyle w:val="Punktlista"/>
      </w:pPr>
      <w:proofErr w:type="spellStart"/>
      <w:r w:rsidRPr="00EF446B">
        <w:t>Vacutainerhållare</w:t>
      </w:r>
      <w:proofErr w:type="spellEnd"/>
      <w:r w:rsidRPr="00EF446B">
        <w:t xml:space="preserve"> och adaptrar.</w:t>
      </w:r>
    </w:p>
    <w:p w14:paraId="4ED6D8C5" w14:textId="77777777" w:rsidR="007671A8" w:rsidRPr="00EF446B" w:rsidRDefault="007671A8" w:rsidP="007671A8">
      <w:pPr>
        <w:pStyle w:val="Punktlista"/>
      </w:pPr>
      <w:r w:rsidRPr="00EF446B">
        <w:t>10 ml-rör för urinprover.</w:t>
      </w:r>
    </w:p>
    <w:p w14:paraId="2346EEC9" w14:textId="77777777" w:rsidR="007671A8" w:rsidRPr="00EF446B" w:rsidRDefault="007671A8" w:rsidP="007671A8">
      <w:pPr>
        <w:pStyle w:val="Punktlista"/>
      </w:pPr>
      <w:r w:rsidRPr="00EF446B">
        <w:t>Törstprovsprotokoll, se bilaga.</w:t>
      </w:r>
    </w:p>
    <w:p w14:paraId="73435A1A" w14:textId="77777777" w:rsidR="007671A8" w:rsidRPr="00EF446B" w:rsidRDefault="007671A8" w:rsidP="007671A8">
      <w:pPr>
        <w:spacing w:after="0" w:line="240" w:lineRule="auto"/>
        <w:ind w:left="0" w:right="0"/>
        <w:rPr>
          <w:szCs w:val="20"/>
        </w:rPr>
      </w:pPr>
    </w:p>
    <w:p w14:paraId="79E4836A" w14:textId="77777777" w:rsidR="007671A8" w:rsidRPr="007B20FC" w:rsidRDefault="007671A8" w:rsidP="007671A8">
      <w:pPr>
        <w:pStyle w:val="Rubrik2"/>
      </w:pPr>
      <w:r w:rsidRPr="00EF446B">
        <w:t xml:space="preserve">Information </w:t>
      </w:r>
    </w:p>
    <w:p w14:paraId="4E926FF8" w14:textId="77777777" w:rsidR="007671A8" w:rsidRPr="00EF446B" w:rsidRDefault="007671A8" w:rsidP="007671A8">
      <w:pPr>
        <w:pStyle w:val="Punktlista"/>
      </w:pPr>
      <w:r w:rsidRPr="00EF446B">
        <w:t>Informera patienten om att mycket drickande innan testet börjar, förlänger testet.</w:t>
      </w:r>
    </w:p>
    <w:p w14:paraId="62DE5DAD" w14:textId="77777777" w:rsidR="007671A8" w:rsidRPr="00EF446B" w:rsidRDefault="007671A8" w:rsidP="007671A8">
      <w:pPr>
        <w:pStyle w:val="Punktlista"/>
      </w:pPr>
      <w:r w:rsidRPr="00EF446B">
        <w:t>Tala om att det är mycket viktigt att patienten säger till så fort denne har kissat i flaskan/bäckenet för att patienten ska vägas och andra kontroller ska göras.</w:t>
      </w:r>
    </w:p>
    <w:p w14:paraId="07BC94DC" w14:textId="77777777" w:rsidR="007671A8" w:rsidRPr="00EF446B" w:rsidRDefault="007671A8" w:rsidP="007671A8">
      <w:pPr>
        <w:pStyle w:val="Punktlista"/>
      </w:pPr>
      <w:r w:rsidRPr="00EF446B">
        <w:t>Säg också att det är mycket viktigt att hela urinmängden lämnas vid varje urineringstillfälle.</w:t>
      </w:r>
    </w:p>
    <w:p w14:paraId="68A77BAF" w14:textId="77777777" w:rsidR="007671A8" w:rsidRPr="00EF446B" w:rsidRDefault="007671A8" w:rsidP="007671A8">
      <w:pPr>
        <w:spacing w:after="0" w:line="240" w:lineRule="auto"/>
        <w:ind w:left="0" w:right="0"/>
        <w:rPr>
          <w:szCs w:val="20"/>
        </w:rPr>
      </w:pPr>
    </w:p>
    <w:p w14:paraId="7C40D884" w14:textId="77777777" w:rsidR="007671A8" w:rsidRPr="007B20FC" w:rsidRDefault="007671A8" w:rsidP="007671A8">
      <w:pPr>
        <w:pStyle w:val="Rubrik2"/>
      </w:pPr>
      <w:r w:rsidRPr="00EF446B">
        <w:t xml:space="preserve">Tillvägagångssätt  </w:t>
      </w:r>
    </w:p>
    <w:p w14:paraId="5EBF2807" w14:textId="77777777" w:rsidR="007671A8" w:rsidRPr="00EF446B" w:rsidRDefault="007671A8" w:rsidP="007671A8">
      <w:pPr>
        <w:pStyle w:val="Punktlista"/>
      </w:pPr>
      <w:r w:rsidRPr="00EF446B">
        <w:t>Sätt PVK med trevägskran på morgonen.</w:t>
      </w:r>
    </w:p>
    <w:p w14:paraId="666F79EB" w14:textId="77777777" w:rsidR="007671A8" w:rsidRPr="00EF446B" w:rsidRDefault="007671A8" w:rsidP="007671A8">
      <w:pPr>
        <w:pStyle w:val="Punktlista"/>
      </w:pPr>
      <w:r w:rsidRPr="00EF446B">
        <w:t>Det är viktigt att patienten vägs i samma kläder under hela testet.</w:t>
      </w:r>
    </w:p>
    <w:p w14:paraId="5DA5235B" w14:textId="77777777" w:rsidR="007671A8" w:rsidRPr="00EF446B" w:rsidRDefault="007671A8" w:rsidP="007671A8">
      <w:pPr>
        <w:pStyle w:val="Punktlista"/>
      </w:pPr>
      <w:r w:rsidRPr="00EF446B">
        <w:t>Testet startar när patienten kissat första gången, antingen vid midnatt eller efter frukost. Denna urin skickas i ett 10-ml-rör för mätning av u-</w:t>
      </w:r>
      <w:proofErr w:type="spellStart"/>
      <w:r w:rsidRPr="00EF446B">
        <w:t>osmolalitet</w:t>
      </w:r>
      <w:proofErr w:type="spellEnd"/>
      <w:r w:rsidRPr="00EF446B">
        <w:t xml:space="preserve">. </w:t>
      </w:r>
    </w:p>
    <w:p w14:paraId="234A44FC" w14:textId="77777777" w:rsidR="007671A8" w:rsidRPr="00EF446B" w:rsidRDefault="007671A8" w:rsidP="007671A8">
      <w:pPr>
        <w:pStyle w:val="Punktlista"/>
        <w:rPr>
          <w:szCs w:val="20"/>
        </w:rPr>
      </w:pPr>
      <w:r w:rsidRPr="00EF446B">
        <w:rPr>
          <w:szCs w:val="20"/>
        </w:rPr>
        <w:lastRenderedPageBreak/>
        <w:t xml:space="preserve">Ta nu en </w:t>
      </w:r>
      <w:r w:rsidRPr="00EF446B">
        <w:rPr>
          <w:b/>
          <w:szCs w:val="20"/>
        </w:rPr>
        <w:t xml:space="preserve">vikt </w:t>
      </w:r>
      <w:r w:rsidRPr="00EF446B">
        <w:rPr>
          <w:szCs w:val="20"/>
        </w:rPr>
        <w:t>på patienten. Klockslag för start samt vikt förs in i protokollet. Räkna ut hur mycket patienten väger efter 3 respektive 5 % viktnedgång. För in i protokollet.</w:t>
      </w:r>
    </w:p>
    <w:p w14:paraId="734532BD" w14:textId="77777777" w:rsidR="007671A8" w:rsidRPr="00EF446B" w:rsidRDefault="007671A8" w:rsidP="007671A8">
      <w:pPr>
        <w:pStyle w:val="Punktlista"/>
        <w:rPr>
          <w:b/>
          <w:szCs w:val="20"/>
        </w:rPr>
      </w:pPr>
      <w:r w:rsidRPr="00EF446B">
        <w:rPr>
          <w:b/>
          <w:szCs w:val="20"/>
        </w:rPr>
        <w:t xml:space="preserve">Blodprover vid start: </w:t>
      </w:r>
      <w:r w:rsidRPr="00EF446B">
        <w:rPr>
          <w:szCs w:val="20"/>
        </w:rPr>
        <w:t>Hb, EPK, Na, K, Krea, S-</w:t>
      </w:r>
      <w:proofErr w:type="spellStart"/>
      <w:r w:rsidRPr="00EF446B">
        <w:rPr>
          <w:szCs w:val="20"/>
        </w:rPr>
        <w:t>Osmolalitet</w:t>
      </w:r>
      <w:proofErr w:type="spellEnd"/>
      <w:r w:rsidRPr="00EF446B">
        <w:rPr>
          <w:szCs w:val="20"/>
        </w:rPr>
        <w:t>, S-Kortisol, S-</w:t>
      </w:r>
      <w:proofErr w:type="spellStart"/>
      <w:r w:rsidRPr="00EF446B">
        <w:rPr>
          <w:szCs w:val="20"/>
        </w:rPr>
        <w:t>Copeptin</w:t>
      </w:r>
      <w:proofErr w:type="spellEnd"/>
      <w:r w:rsidRPr="00EF446B">
        <w:rPr>
          <w:szCs w:val="20"/>
        </w:rPr>
        <w:t>. Lämnas till C-lab direkt efter provtagningen.</w:t>
      </w:r>
    </w:p>
    <w:p w14:paraId="40B86988" w14:textId="77777777" w:rsidR="007671A8" w:rsidRPr="00EF446B" w:rsidRDefault="007671A8" w:rsidP="007671A8">
      <w:pPr>
        <w:pStyle w:val="Punktlista"/>
        <w:rPr>
          <w:b/>
          <w:szCs w:val="20"/>
        </w:rPr>
      </w:pPr>
      <w:r w:rsidRPr="00EF446B">
        <w:rPr>
          <w:b/>
          <w:szCs w:val="20"/>
        </w:rPr>
        <w:t xml:space="preserve">Patientvikt </w:t>
      </w:r>
      <w:r w:rsidRPr="00EF446B">
        <w:rPr>
          <w:szCs w:val="20"/>
        </w:rPr>
        <w:t xml:space="preserve">tas efter varje urineringstillfälle. För in i protokollet. Patienten får </w:t>
      </w:r>
      <w:r w:rsidRPr="00EF446B">
        <w:rPr>
          <w:b/>
          <w:szCs w:val="20"/>
        </w:rPr>
        <w:t xml:space="preserve">inte minska mer än 5 % av utgångsvikten. Ansvarig läkare meddelas när patienten minskat 3 % i vikt.  </w:t>
      </w:r>
    </w:p>
    <w:p w14:paraId="7DB55D65" w14:textId="77777777" w:rsidR="007671A8" w:rsidRPr="00820640" w:rsidRDefault="007671A8" w:rsidP="007671A8">
      <w:pPr>
        <w:pStyle w:val="Punktlista"/>
        <w:rPr>
          <w:b/>
          <w:szCs w:val="20"/>
        </w:rPr>
      </w:pPr>
      <w:r w:rsidRPr="00EF446B">
        <w:rPr>
          <w:b/>
          <w:szCs w:val="20"/>
        </w:rPr>
        <w:t>Urinen mäts</w:t>
      </w:r>
      <w:r w:rsidRPr="00EF446B">
        <w:rPr>
          <w:szCs w:val="20"/>
        </w:rPr>
        <w:t xml:space="preserve"> vid varje urineringstillfälle.</w:t>
      </w:r>
      <w:r w:rsidRPr="00EF446B">
        <w:rPr>
          <w:b/>
          <w:szCs w:val="20"/>
        </w:rPr>
        <w:t xml:space="preserve"> U-</w:t>
      </w:r>
      <w:proofErr w:type="spellStart"/>
      <w:r w:rsidRPr="00EF446B">
        <w:rPr>
          <w:b/>
          <w:szCs w:val="20"/>
        </w:rPr>
        <w:t>osmoler</w:t>
      </w:r>
      <w:proofErr w:type="spellEnd"/>
      <w:r w:rsidRPr="00EF446B">
        <w:rPr>
          <w:b/>
          <w:szCs w:val="20"/>
        </w:rPr>
        <w:t xml:space="preserve"> </w:t>
      </w:r>
      <w:r w:rsidRPr="00EF446B">
        <w:rPr>
          <w:szCs w:val="20"/>
        </w:rPr>
        <w:t>tas på varje portion. Notera på remissraden; datum, klockslag, nummer och lämna sedan till lab</w:t>
      </w:r>
      <w:r>
        <w:rPr>
          <w:szCs w:val="20"/>
        </w:rPr>
        <w:t>.</w:t>
      </w:r>
    </w:p>
    <w:p w14:paraId="31CCE779" w14:textId="77777777" w:rsidR="007671A8" w:rsidRPr="00EF446B" w:rsidRDefault="007671A8" w:rsidP="007671A8">
      <w:pPr>
        <w:pStyle w:val="Punktlista"/>
        <w:rPr>
          <w:b/>
          <w:szCs w:val="20"/>
        </w:rPr>
      </w:pPr>
      <w:r>
        <w:rPr>
          <w:b/>
          <w:szCs w:val="20"/>
        </w:rPr>
        <w:t xml:space="preserve">Provtagning vid avslutning av törstprovet: </w:t>
      </w:r>
      <w:r>
        <w:rPr>
          <w:bCs/>
          <w:szCs w:val="20"/>
        </w:rPr>
        <w:t>Na, K, Krea, S-</w:t>
      </w:r>
      <w:proofErr w:type="spellStart"/>
      <w:r>
        <w:rPr>
          <w:bCs/>
          <w:szCs w:val="20"/>
        </w:rPr>
        <w:t>osmolalitet</w:t>
      </w:r>
      <w:proofErr w:type="spellEnd"/>
      <w:r>
        <w:rPr>
          <w:bCs/>
          <w:szCs w:val="20"/>
        </w:rPr>
        <w:t>, U-</w:t>
      </w:r>
      <w:proofErr w:type="spellStart"/>
      <w:r>
        <w:rPr>
          <w:bCs/>
          <w:szCs w:val="20"/>
        </w:rPr>
        <w:t>osmolalitet</w:t>
      </w:r>
      <w:proofErr w:type="spellEnd"/>
      <w:r>
        <w:rPr>
          <w:bCs/>
          <w:szCs w:val="20"/>
        </w:rPr>
        <w:t xml:space="preserve">, S- </w:t>
      </w:r>
      <w:proofErr w:type="spellStart"/>
      <w:r>
        <w:rPr>
          <w:bCs/>
          <w:szCs w:val="20"/>
        </w:rPr>
        <w:t>Copeptin</w:t>
      </w:r>
      <w:proofErr w:type="spellEnd"/>
    </w:p>
    <w:p w14:paraId="1CD8E97F" w14:textId="77777777" w:rsidR="007671A8" w:rsidRPr="00EF446B" w:rsidRDefault="007671A8" w:rsidP="007671A8">
      <w:pPr>
        <w:spacing w:after="0" w:line="240" w:lineRule="auto"/>
        <w:ind w:left="0" w:right="0"/>
        <w:rPr>
          <w:b/>
          <w:szCs w:val="20"/>
        </w:rPr>
      </w:pPr>
    </w:p>
    <w:p w14:paraId="48826D20" w14:textId="77777777" w:rsidR="007671A8" w:rsidRPr="00EF446B" w:rsidRDefault="007671A8" w:rsidP="007671A8">
      <w:pPr>
        <w:spacing w:after="0" w:line="240" w:lineRule="auto"/>
        <w:ind w:left="0" w:right="0"/>
        <w:rPr>
          <w:b/>
          <w:szCs w:val="20"/>
        </w:rPr>
      </w:pPr>
    </w:p>
    <w:p w14:paraId="4EA1431C" w14:textId="77777777" w:rsidR="007671A8" w:rsidRPr="00EF446B" w:rsidRDefault="007671A8" w:rsidP="007671A8">
      <w:pPr>
        <w:pStyle w:val="Rubrik2"/>
      </w:pPr>
      <w:r w:rsidRPr="00EF446B">
        <w:t>Övrigt</w:t>
      </w:r>
    </w:p>
    <w:p w14:paraId="1B9864E3" w14:textId="77777777" w:rsidR="007671A8" w:rsidRPr="00EF446B" w:rsidRDefault="007671A8" w:rsidP="007671A8">
      <w:pPr>
        <w:pStyle w:val="Punktlista"/>
      </w:pPr>
      <w:r w:rsidRPr="00EF446B">
        <w:t>Ansvarig avdelningsläkare beslutar när törst-test ska avslutas. Det kan vara av värde att fortsätta med testet i upp till 24 timmar i de fall där patienterna inte koncentrerar urinen tillfredsställande (U-</w:t>
      </w:r>
      <w:proofErr w:type="spellStart"/>
      <w:r w:rsidRPr="00EF446B">
        <w:t>Osmolalitet</w:t>
      </w:r>
      <w:proofErr w:type="spellEnd"/>
      <w:r w:rsidRPr="00EF446B">
        <w:t xml:space="preserve"> &lt;800). Förutsättningen för fortsättning av testet är dock att patienten är välmående och har inte gått ner med än 5 % av kroppsvikten vid start.</w:t>
      </w:r>
    </w:p>
    <w:p w14:paraId="40631887" w14:textId="77777777" w:rsidR="007671A8" w:rsidRDefault="007671A8" w:rsidP="007671A8">
      <w:pPr>
        <w:pStyle w:val="Punktlista"/>
      </w:pPr>
      <w:r w:rsidRPr="00EF446B">
        <w:t xml:space="preserve">Innan törstprov avbryts kan det vara av värde att prova effekten av </w:t>
      </w:r>
      <w:proofErr w:type="spellStart"/>
      <w:r w:rsidRPr="00EF446B">
        <w:t>Minirin</w:t>
      </w:r>
      <w:proofErr w:type="spellEnd"/>
      <w:r w:rsidRPr="00EF446B">
        <w:t xml:space="preserve">. Ansvarig läkare avgör om </w:t>
      </w:r>
      <w:proofErr w:type="spellStart"/>
      <w:r w:rsidRPr="00EF446B">
        <w:t>törsprovet</w:t>
      </w:r>
      <w:proofErr w:type="spellEnd"/>
      <w:r w:rsidRPr="00EF446B">
        <w:t xml:space="preserve"> ska avslutas med </w:t>
      </w:r>
      <w:proofErr w:type="spellStart"/>
      <w:r w:rsidRPr="00EF446B">
        <w:t>Minirintest</w:t>
      </w:r>
      <w:proofErr w:type="spellEnd"/>
      <w:r w:rsidRPr="00EF446B">
        <w:t>. Se separat PM.</w:t>
      </w:r>
      <w:r>
        <w:t xml:space="preserve"> Det är numera sällan som </w:t>
      </w:r>
      <w:proofErr w:type="spellStart"/>
      <w:r>
        <w:t>Minirintest</w:t>
      </w:r>
      <w:proofErr w:type="spellEnd"/>
      <w:r>
        <w:t xml:space="preserve"> behöver göras, värdera </w:t>
      </w:r>
      <w:proofErr w:type="spellStart"/>
      <w:r>
        <w:t>Copeptin</w:t>
      </w:r>
      <w:proofErr w:type="spellEnd"/>
      <w:r>
        <w:t xml:space="preserve"> </w:t>
      </w:r>
      <w:proofErr w:type="gramStart"/>
      <w:r>
        <w:t>istället</w:t>
      </w:r>
      <w:proofErr w:type="gramEnd"/>
      <w:r>
        <w:t>.</w:t>
      </w:r>
    </w:p>
    <w:p w14:paraId="34B0D87F" w14:textId="77777777" w:rsidR="007671A8" w:rsidRPr="00536A5A" w:rsidRDefault="007671A8" w:rsidP="007671A8">
      <w:pPr>
        <w:spacing w:after="0" w:line="240" w:lineRule="auto"/>
        <w:ind w:left="0" w:right="0"/>
      </w:pPr>
    </w:p>
    <w:p w14:paraId="7F6E57B9" w14:textId="77777777" w:rsidR="007671A8" w:rsidRDefault="007671A8" w:rsidP="007671A8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1"/>
    <w:p w14:paraId="61790DEB" w14:textId="77777777" w:rsidR="00482BC1" w:rsidRPr="008B4536" w:rsidRDefault="00482BC1" w:rsidP="0052580B"/>
    <w:sectPr w:rsidR="00482BC1" w:rsidRPr="008B4536" w:rsidSect="00EF446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84C45" w14:textId="77777777" w:rsidR="00242794" w:rsidRDefault="00242794">
      <w:r>
        <w:separator/>
      </w:r>
    </w:p>
  </w:endnote>
  <w:endnote w:type="continuationSeparator" w:id="0">
    <w:p w14:paraId="0914E2C1" w14:textId="77777777" w:rsidR="00242794" w:rsidRDefault="00242794">
      <w:r>
        <w:continuationSeparator/>
      </w:r>
    </w:p>
  </w:endnote>
  <w:endnote w:type="continuationNotice" w:id="1">
    <w:p w14:paraId="4FD6D624" w14:textId="77777777" w:rsidR="00242794" w:rsidRDefault="002427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EECC51" w14:textId="77777777" w:rsidR="00242794" w:rsidRDefault="00242794"/>
  </w:footnote>
  <w:footnote w:type="continuationSeparator" w:id="0">
    <w:p w14:paraId="3B1B4B2A" w14:textId="77777777" w:rsidR="00242794" w:rsidRDefault="00242794">
      <w:r>
        <w:continuationSeparator/>
      </w:r>
    </w:p>
  </w:footnote>
  <w:footnote w:type="continuationNotice" w:id="1">
    <w:p w14:paraId="48FFEAE8" w14:textId="77777777" w:rsidR="00242794" w:rsidRDefault="002427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5D0CF4"/>
    <w:multiLevelType w:val="hybridMultilevel"/>
    <w:tmpl w:val="39CCC3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E6E50FC"/>
    <w:multiLevelType w:val="hybridMultilevel"/>
    <w:tmpl w:val="13AC190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B10626D"/>
    <w:multiLevelType w:val="hybridMultilevel"/>
    <w:tmpl w:val="64C8DA9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25B3074"/>
    <w:multiLevelType w:val="hybridMultilevel"/>
    <w:tmpl w:val="0A6643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3091320"/>
    <w:multiLevelType w:val="hybridMultilevel"/>
    <w:tmpl w:val="DD0EED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30395758">
    <w:abstractNumId w:val="22"/>
  </w:num>
  <w:num w:numId="2" w16cid:durableId="1521049582">
    <w:abstractNumId w:val="18"/>
  </w:num>
  <w:num w:numId="3" w16cid:durableId="499856017">
    <w:abstractNumId w:val="0"/>
  </w:num>
  <w:num w:numId="4" w16cid:durableId="92673529">
    <w:abstractNumId w:val="9"/>
  </w:num>
  <w:num w:numId="5" w16cid:durableId="2134521433">
    <w:abstractNumId w:val="20"/>
  </w:num>
  <w:num w:numId="6" w16cid:durableId="1558010746">
    <w:abstractNumId w:val="3"/>
  </w:num>
  <w:num w:numId="7" w16cid:durableId="1457993467">
    <w:abstractNumId w:val="14"/>
  </w:num>
  <w:num w:numId="8" w16cid:durableId="129983921">
    <w:abstractNumId w:val="11"/>
  </w:num>
  <w:num w:numId="9" w16cid:durableId="1629628537">
    <w:abstractNumId w:val="1"/>
  </w:num>
  <w:num w:numId="10" w16cid:durableId="31542463">
    <w:abstractNumId w:val="1"/>
  </w:num>
  <w:num w:numId="11" w16cid:durableId="2031906093">
    <w:abstractNumId w:val="4"/>
  </w:num>
  <w:num w:numId="12" w16cid:durableId="350036282">
    <w:abstractNumId w:val="6"/>
  </w:num>
  <w:num w:numId="13" w16cid:durableId="1348867238">
    <w:abstractNumId w:val="17"/>
  </w:num>
  <w:num w:numId="14" w16cid:durableId="1429617383">
    <w:abstractNumId w:val="12"/>
  </w:num>
  <w:num w:numId="15" w16cid:durableId="164520895">
    <w:abstractNumId w:val="10"/>
  </w:num>
  <w:num w:numId="16" w16cid:durableId="1376464102">
    <w:abstractNumId w:val="15"/>
  </w:num>
  <w:num w:numId="17" w16cid:durableId="50270425">
    <w:abstractNumId w:val="7"/>
  </w:num>
  <w:num w:numId="18" w16cid:durableId="1060130986">
    <w:abstractNumId w:val="13"/>
  </w:num>
  <w:num w:numId="19" w16cid:durableId="1470131652">
    <w:abstractNumId w:val="21"/>
  </w:num>
  <w:num w:numId="20" w16cid:durableId="139229183">
    <w:abstractNumId w:val="2"/>
  </w:num>
  <w:num w:numId="21" w16cid:durableId="1098255895">
    <w:abstractNumId w:val="19"/>
  </w:num>
  <w:num w:numId="22" w16cid:durableId="1256014813">
    <w:abstractNumId w:val="16"/>
  </w:num>
  <w:num w:numId="23" w16cid:durableId="683241958">
    <w:abstractNumId w:val="8"/>
  </w:num>
  <w:num w:numId="24" w16cid:durableId="125450705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42794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BC1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580B"/>
    <w:rsid w:val="00531E60"/>
    <w:rsid w:val="00536A5A"/>
    <w:rsid w:val="00541D07"/>
    <w:rsid w:val="00544BAB"/>
    <w:rsid w:val="00545F31"/>
    <w:rsid w:val="005561A4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0D6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37D0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671A8"/>
    <w:rsid w:val="00771100"/>
    <w:rsid w:val="007759DD"/>
    <w:rsid w:val="0078609F"/>
    <w:rsid w:val="007917BA"/>
    <w:rsid w:val="007A5C6F"/>
    <w:rsid w:val="007B20FC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0E1C"/>
    <w:rsid w:val="00843F48"/>
    <w:rsid w:val="00851423"/>
    <w:rsid w:val="00857848"/>
    <w:rsid w:val="00857895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4536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3D4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032"/>
    <w:rsid w:val="00BD667C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A48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45E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446B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</TotalTime>
  <Pages>3</Pages>
  <Words>543</Words>
  <Characters>3248</Characters>
  <Application>Microsoft Office Word</Application>
  <DocSecurity>0</DocSecurity>
  <Lines>92</Lines>
  <Paragraphs>46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Törstprov</dc:title>
  <dc:subject/>
  <dc:creator>patrik.jens.johansson@vgregion.se</dc:creator>
  <keywords/>
  <lastModifiedBy>Annika Johansson</lastModifiedBy>
  <revision>12</revision>
  <lastPrinted>2016-03-31T10:56:00.0000000Z</lastPrinted>
  <dcterms:created xsi:type="dcterms:W3CDTF">2022-05-06T03:30:00.0000000Z</dcterms:created>
  <dcterms:modified xsi:type="dcterms:W3CDTF">2025-11-27T14:41:00.0000000Z</dcterms:modified>
</coreProperties>
</file>