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39" w:type="dxa"/>
        <w:tblLayout w:type="fixed"/>
        <w:tblLook w:val="01E0" w:firstRow="1" w:lastRow="1" w:firstColumn="1" w:lastColumn="1" w:noHBand="0" w:noVBand="0"/>
      </w:tblPr>
      <w:tblGrid>
        <w:gridCol w:w="9039"/>
      </w:tblGrid>
      <w:tr w:rsidR="00E606DB" w14:paraId="5EA0F9B3" w14:textId="77777777" w:rsidTr="009D69F7">
        <w:trPr>
          <w:cantSplit/>
          <w:trHeight w:val="570"/>
        </w:trPr>
        <w:tc>
          <w:tcPr>
            <w:tcW w:w="9039" w:type="dxa"/>
            <w:tcBorders>
              <w:bottom w:val="single" w:sz="8" w:space="0" w:color="auto"/>
            </w:tcBorders>
            <w:tcMar>
              <w:left w:w="0" w:type="dxa"/>
              <w:right w:w="0" w:type="dxa"/>
            </w:tcMar>
            <w:vAlign w:val="bottom"/>
          </w:tcPr>
          <w:p w14:paraId="6E7376C9" w14:textId="77777777" w:rsidR="00E606DB" w:rsidRDefault="00E606DB" w:rsidP="009D69F7">
            <w:pPr>
              <w:pStyle w:val="Rubrik1"/>
            </w:pPr>
            <w:r>
              <w:t>Barnkardiologiska rutiner på BB</w:t>
            </w:r>
          </w:p>
        </w:tc>
      </w:tr>
    </w:tbl>
    <w:p w14:paraId="60982B75" w14:textId="77777777" w:rsidR="00E606DB" w:rsidRDefault="00E606DB" w:rsidP="00E606DB">
      <w:pPr>
        <w:pStyle w:val="Rubrik1"/>
        <w:rPr>
          <w:sz w:val="24"/>
          <w:szCs w:val="24"/>
        </w:rPr>
      </w:pPr>
    </w:p>
    <w:p w14:paraId="48C802C4" w14:textId="77777777" w:rsidR="00E606DB" w:rsidRDefault="00E606DB" w:rsidP="00E606DB">
      <w:pPr>
        <w:pStyle w:val="Rubrik1"/>
        <w:rPr>
          <w:sz w:val="24"/>
          <w:szCs w:val="24"/>
        </w:rPr>
      </w:pPr>
    </w:p>
    <w:p w14:paraId="3C1EFC2F" w14:textId="77777777" w:rsidR="00E606DB" w:rsidRDefault="00E606DB" w:rsidP="00E606DB">
      <w:pPr>
        <w:pStyle w:val="Rubrik3"/>
      </w:pPr>
      <w:r w:rsidRPr="00B34C2D">
        <w:t>Bakgrund</w:t>
      </w:r>
    </w:p>
    <w:p w14:paraId="0BBD6EE5" w14:textId="77777777" w:rsidR="00E606DB" w:rsidRPr="00411686" w:rsidRDefault="00E606DB" w:rsidP="00E606DB">
      <w:pPr>
        <w:pStyle w:val="Rubrik3"/>
      </w:pPr>
      <w:r w:rsidRPr="00411686">
        <w:t>Sammanfattning/syfte</w:t>
      </w:r>
    </w:p>
    <w:p w14:paraId="7D53F62B" w14:textId="77777777" w:rsidR="00E606DB" w:rsidRPr="00B34C2D" w:rsidRDefault="00E606DB" w:rsidP="00E606DB"/>
    <w:p w14:paraId="1917CB8E" w14:textId="77777777" w:rsidR="00E606DB" w:rsidRPr="005E04AE" w:rsidRDefault="00E606DB" w:rsidP="00E606DB">
      <w:pPr>
        <w:pStyle w:val="Rubrik3"/>
      </w:pPr>
      <w:r w:rsidRPr="005E04AE">
        <w:t>Praktisk hantering:</w:t>
      </w:r>
    </w:p>
    <w:p w14:paraId="40E8CAD9" w14:textId="77777777" w:rsidR="00E606DB" w:rsidRPr="003622B2" w:rsidRDefault="00E606DB" w:rsidP="00E606DB">
      <w:pPr>
        <w:rPr>
          <w:sz w:val="28"/>
          <w:szCs w:val="28"/>
        </w:rPr>
      </w:pPr>
    </w:p>
    <w:p w14:paraId="3DBAAC84" w14:textId="77777777" w:rsidR="00E606DB" w:rsidRDefault="00E606DB" w:rsidP="00E606DB">
      <w:pPr>
        <w:pStyle w:val="Liststycke"/>
        <w:spacing w:after="0" w:line="240" w:lineRule="auto"/>
        <w:ind w:right="0"/>
      </w:pPr>
      <w:r>
        <w:t xml:space="preserve">Om barnet har blåsljud och kliniska fynd talande för allvarligt hjärtfel; flytta barnet till avd. 34 och beställ om möjligt UKG. </w:t>
      </w:r>
      <w:proofErr w:type="spellStart"/>
      <w:r>
        <w:t>Prostivas</w:t>
      </w:r>
      <w:proofErr w:type="spellEnd"/>
      <w:r>
        <w:t xml:space="preserve">? Informera neonataljour. </w:t>
      </w:r>
    </w:p>
    <w:p w14:paraId="3D791AF2" w14:textId="77777777" w:rsidR="00E606DB" w:rsidRPr="00F133AE" w:rsidRDefault="00E606DB" w:rsidP="00E606DB">
      <w:pPr>
        <w:pStyle w:val="Liststycke"/>
        <w:numPr>
          <w:ilvl w:val="0"/>
          <w:numId w:val="0"/>
        </w:numPr>
        <w:ind w:left="1712"/>
      </w:pPr>
    </w:p>
    <w:p w14:paraId="6A0B8B54" w14:textId="77777777" w:rsidR="00E606DB" w:rsidRDefault="00E606DB" w:rsidP="00E606DB">
      <w:pPr>
        <w:pStyle w:val="Liststycke"/>
        <w:spacing w:after="0" w:line="240" w:lineRule="auto"/>
        <w:ind w:right="0"/>
      </w:pPr>
      <w:r>
        <w:t xml:space="preserve">Välmående barn med blåsljud, med normalt status i övrigt och normal POX i hand och fot kan kvarstanna på BB. Rekommendera </w:t>
      </w:r>
      <w:r w:rsidRPr="43606376">
        <w:rPr>
          <w:b/>
          <w:bCs/>
        </w:rPr>
        <w:t xml:space="preserve">ej </w:t>
      </w:r>
      <w:r>
        <w:t>hemgång innan 48 h ålder. Om kvarstående blåsljud vid 48 h; beställ UKG.</w:t>
      </w:r>
    </w:p>
    <w:p w14:paraId="57ED186A" w14:textId="77777777" w:rsidR="00E606DB" w:rsidRPr="00F133AE" w:rsidRDefault="00E606DB" w:rsidP="00E606DB">
      <w:pPr>
        <w:pStyle w:val="Liststycke"/>
        <w:numPr>
          <w:ilvl w:val="0"/>
          <w:numId w:val="0"/>
        </w:numPr>
        <w:ind w:left="1712"/>
      </w:pPr>
    </w:p>
    <w:p w14:paraId="3DCE80DC" w14:textId="77777777" w:rsidR="00E606DB" w:rsidRDefault="00E606DB" w:rsidP="00E606DB">
      <w:pPr>
        <w:pStyle w:val="Liststycke"/>
        <w:spacing w:after="0" w:line="240" w:lineRule="auto"/>
        <w:ind w:right="0"/>
      </w:pPr>
      <w:r>
        <w:t xml:space="preserve">På helger (när det ej är möjligt att genomföra UKG) kan barnet få gå hem vid 48 h ålder om det är kliniskt helt välmående, har normalt status och normal POX i hand och fot. Barnet bör handläggas i samråd med barnläkarspecialist. Planera återbesök till BB-mottagningen nästföljande vardag för </w:t>
      </w:r>
      <w:proofErr w:type="spellStart"/>
      <w:r>
        <w:t>omauskultation</w:t>
      </w:r>
      <w:proofErr w:type="spellEnd"/>
      <w:r>
        <w:t>. Om kvarstående blåsljud då skrivs remiss för UKG.</w:t>
      </w:r>
    </w:p>
    <w:p w14:paraId="36325668" w14:textId="77777777" w:rsidR="00E606DB" w:rsidRDefault="00E606DB" w:rsidP="00E606DB">
      <w:pPr>
        <w:pStyle w:val="Liststycke"/>
        <w:numPr>
          <w:ilvl w:val="0"/>
          <w:numId w:val="0"/>
        </w:numPr>
        <w:ind w:left="1712"/>
      </w:pPr>
    </w:p>
    <w:p w14:paraId="4429AF7E" w14:textId="77777777" w:rsidR="00E606DB" w:rsidRDefault="00E606DB" w:rsidP="00E606DB">
      <w:pPr>
        <w:pStyle w:val="Liststycke"/>
        <w:spacing w:after="0" w:line="240" w:lineRule="auto"/>
        <w:ind w:right="0"/>
      </w:pPr>
      <w:r w:rsidRPr="00F133AE">
        <w:t xml:space="preserve">Dokumentera i Obstetrix och </w:t>
      </w:r>
      <w:proofErr w:type="spellStart"/>
      <w:r w:rsidRPr="00F133AE">
        <w:t>Melior</w:t>
      </w:r>
      <w:proofErr w:type="spellEnd"/>
      <w:r w:rsidRPr="00F133AE">
        <w:t xml:space="preserve"> vilken diagnos barnet har och hur det skall följas upp.</w:t>
      </w:r>
    </w:p>
    <w:p w14:paraId="0E3E5B34" w14:textId="77777777" w:rsidR="00E606DB" w:rsidRDefault="00E606DB" w:rsidP="00E606DB">
      <w:pPr>
        <w:pStyle w:val="Liststycke"/>
        <w:numPr>
          <w:ilvl w:val="0"/>
          <w:numId w:val="0"/>
        </w:numPr>
        <w:ind w:left="1712"/>
      </w:pPr>
    </w:p>
    <w:p w14:paraId="093D98FC" w14:textId="77777777" w:rsidR="00E606DB" w:rsidRPr="00C26DB2" w:rsidRDefault="00E606DB" w:rsidP="00E606DB">
      <w:pPr>
        <w:pStyle w:val="Liststycke"/>
        <w:numPr>
          <w:ilvl w:val="0"/>
          <w:numId w:val="0"/>
        </w:numPr>
      </w:pPr>
    </w:p>
    <w:p w14:paraId="1B22ACC7" w14:textId="77777777" w:rsidR="00E606DB" w:rsidRPr="00210763" w:rsidRDefault="00E606DB" w:rsidP="00E606DB">
      <w:pPr>
        <w:pStyle w:val="Rubrik3"/>
      </w:pPr>
      <w:r>
        <w:t>Hur hantera olika UKG-fynd hos fullgångna barn?</w:t>
      </w:r>
    </w:p>
    <w:p w14:paraId="1C4B0EBC" w14:textId="77777777" w:rsidR="00E606DB" w:rsidRPr="005E04AE" w:rsidRDefault="00E606DB" w:rsidP="00E606DB">
      <w:pPr>
        <w:rPr>
          <w:u w:val="single"/>
        </w:rPr>
      </w:pPr>
    </w:p>
    <w:p w14:paraId="0680FDDE" w14:textId="77777777" w:rsidR="00E606DB" w:rsidRPr="003622B2" w:rsidRDefault="00E606DB" w:rsidP="00E606DB">
      <w:pPr>
        <w:rPr>
          <w:sz w:val="28"/>
          <w:szCs w:val="28"/>
        </w:rPr>
      </w:pPr>
      <w:r w:rsidRPr="00210763">
        <w:rPr>
          <w:sz w:val="28"/>
          <w:szCs w:val="28"/>
          <w:u w:val="single"/>
        </w:rPr>
        <w:t>ASD</w:t>
      </w:r>
    </w:p>
    <w:p w14:paraId="1D97F0A3" w14:textId="77777777" w:rsidR="00E606DB" w:rsidRDefault="00E606DB" w:rsidP="00E606DB">
      <w:r>
        <w:t xml:space="preserve">Ingen uppföljning nödvändig om 3 mm eller mindre. Om defekten mäter 4–5 mm: remiss till </w:t>
      </w:r>
      <w:proofErr w:type="spellStart"/>
      <w:r>
        <w:t>Klin-Fys</w:t>
      </w:r>
      <w:proofErr w:type="spellEnd"/>
      <w:r>
        <w:t xml:space="preserve"> för ny kontroll efter 3 års ålder. Om defekten är 6 mm eller större alternativt om förmaksshunt på annan plats än </w:t>
      </w:r>
      <w:proofErr w:type="spellStart"/>
      <w:r>
        <w:t>foramen</w:t>
      </w:r>
      <w:proofErr w:type="spellEnd"/>
      <w:r>
        <w:t xml:space="preserve"> </w:t>
      </w:r>
      <w:proofErr w:type="spellStart"/>
      <w:r>
        <w:t>ovale</w:t>
      </w:r>
      <w:proofErr w:type="spellEnd"/>
      <w:r>
        <w:t>, diskutera uppföljning med kardiolog.</w:t>
      </w:r>
    </w:p>
    <w:p w14:paraId="68F75F86" w14:textId="77777777" w:rsidR="00E606DB" w:rsidRPr="00991983" w:rsidRDefault="00E606DB" w:rsidP="00E606DB"/>
    <w:p w14:paraId="75188E5D" w14:textId="77777777" w:rsidR="00E606DB" w:rsidRDefault="00E606DB" w:rsidP="00E606DB">
      <w:pPr>
        <w:pStyle w:val="Rubrik3"/>
      </w:pPr>
    </w:p>
    <w:p w14:paraId="4A1A7B33" w14:textId="77777777" w:rsidR="00E606DB" w:rsidRDefault="00E606DB" w:rsidP="00E606DB"/>
    <w:p w14:paraId="74F51F47" w14:textId="77777777" w:rsidR="00E606DB" w:rsidRPr="003622B2" w:rsidRDefault="00E606DB" w:rsidP="00E606DB">
      <w:pPr>
        <w:rPr>
          <w:sz w:val="28"/>
          <w:szCs w:val="28"/>
        </w:rPr>
      </w:pPr>
      <w:r w:rsidRPr="43606376">
        <w:rPr>
          <w:sz w:val="28"/>
          <w:szCs w:val="28"/>
          <w:u w:val="single"/>
        </w:rPr>
        <w:t>PERSISTERANDE DUCTUS ARTERIOSUS</w:t>
      </w:r>
    </w:p>
    <w:p w14:paraId="7ABDD921" w14:textId="77777777" w:rsidR="00E606DB" w:rsidRPr="00F133AE" w:rsidRDefault="00E606DB" w:rsidP="00E606DB">
      <w:r>
        <w:t xml:space="preserve">Om liten, PDA vid hemgång, återbesök i första hand till ST-pediatrik för </w:t>
      </w:r>
      <w:proofErr w:type="spellStart"/>
      <w:r>
        <w:t>omauskultation</w:t>
      </w:r>
      <w:proofErr w:type="spellEnd"/>
      <w:r>
        <w:t xml:space="preserve"> och klinisk kontroll på BUM vid 2–3 månaders ålder. Om blåsljudet kvarstår skriv remiss för nytt UKG på </w:t>
      </w:r>
      <w:proofErr w:type="spellStart"/>
      <w:r>
        <w:t>klin</w:t>
      </w:r>
      <w:proofErr w:type="spellEnd"/>
      <w:r>
        <w:t xml:space="preserve">-fys. </w:t>
      </w:r>
    </w:p>
    <w:p w14:paraId="603FCE62" w14:textId="77777777" w:rsidR="00E606DB" w:rsidRPr="00F133AE" w:rsidRDefault="00E606DB" w:rsidP="00E606DB">
      <w:r>
        <w:t xml:space="preserve">Om </w:t>
      </w:r>
      <w:r w:rsidRPr="43606376">
        <w:rPr>
          <w:b/>
          <w:bCs/>
        </w:rPr>
        <w:t>stor</w:t>
      </w:r>
      <w:r>
        <w:t xml:space="preserve"> </w:t>
      </w:r>
      <w:proofErr w:type="spellStart"/>
      <w:r>
        <w:t>ductusshunt</w:t>
      </w:r>
      <w:proofErr w:type="spellEnd"/>
      <w:r>
        <w:t xml:space="preserve">; återbesök till </w:t>
      </w:r>
      <w:proofErr w:type="spellStart"/>
      <w:r>
        <w:t>kard</w:t>
      </w:r>
      <w:proofErr w:type="spellEnd"/>
      <w:r>
        <w:t>-mottagning BUM för UKG och klinisk kontroll vid 2 månaders ålder.</w:t>
      </w:r>
    </w:p>
    <w:p w14:paraId="0ADD6823" w14:textId="77777777" w:rsidR="00E606DB" w:rsidRPr="00F133AE" w:rsidRDefault="00E606DB" w:rsidP="00E606DB"/>
    <w:p w14:paraId="6AF0B4B8" w14:textId="77777777" w:rsidR="00E606DB" w:rsidRDefault="00E606DB" w:rsidP="00E606DB">
      <w:r w:rsidRPr="00210763">
        <w:rPr>
          <w:sz w:val="28"/>
          <w:szCs w:val="28"/>
          <w:u w:val="single"/>
        </w:rPr>
        <w:t>VSD</w:t>
      </w:r>
    </w:p>
    <w:p w14:paraId="2F51E4EA" w14:textId="77777777" w:rsidR="00E606DB" w:rsidRDefault="00E606DB" w:rsidP="00E606DB">
      <w:r>
        <w:t xml:space="preserve">Om måttlig-stor defekt, d.v.s. 4 mm eller större; kontroll på </w:t>
      </w:r>
      <w:proofErr w:type="spellStart"/>
      <w:r>
        <w:t>kard</w:t>
      </w:r>
      <w:proofErr w:type="spellEnd"/>
      <w:r>
        <w:t xml:space="preserve">-mottagning BUM vid 6–8 veckors ålder för klinisk kontroll och UKG. Risk för att barnet utvecklar sviktsymtom, informera föräldrar om detta och rekommendera att de hör av sig tidigare vid behov. </w:t>
      </w:r>
    </w:p>
    <w:p w14:paraId="73C7B866" w14:textId="77777777" w:rsidR="00E606DB" w:rsidRDefault="00E606DB" w:rsidP="00E606DB">
      <w:r>
        <w:t xml:space="preserve">Om liten defekt; 1–3 mm; UKG och klinisk kontroll vid 6 månaders ålder på </w:t>
      </w:r>
      <w:proofErr w:type="spellStart"/>
      <w:r>
        <w:t>kard</w:t>
      </w:r>
      <w:proofErr w:type="spellEnd"/>
      <w:r>
        <w:t xml:space="preserve">-mottagning BUM eller </w:t>
      </w:r>
      <w:proofErr w:type="spellStart"/>
      <w:r>
        <w:t>klin</w:t>
      </w:r>
      <w:proofErr w:type="spellEnd"/>
      <w:r>
        <w:t>-fys.</w:t>
      </w:r>
    </w:p>
    <w:p w14:paraId="4FFA27A0" w14:textId="77777777" w:rsidR="00E606DB" w:rsidRPr="00210763" w:rsidRDefault="00E606DB" w:rsidP="00E606DB">
      <w:pPr>
        <w:rPr>
          <w:sz w:val="28"/>
          <w:szCs w:val="28"/>
          <w:u w:val="single"/>
        </w:rPr>
      </w:pPr>
    </w:p>
    <w:p w14:paraId="4ACF07A8" w14:textId="77777777" w:rsidR="00E606DB" w:rsidRDefault="00E606DB" w:rsidP="00E606DB">
      <w:r w:rsidRPr="00210763">
        <w:rPr>
          <w:sz w:val="28"/>
          <w:szCs w:val="28"/>
          <w:u w:val="single"/>
        </w:rPr>
        <w:t>Aortastenos/</w:t>
      </w:r>
      <w:proofErr w:type="spellStart"/>
      <w:r w:rsidRPr="00210763">
        <w:rPr>
          <w:sz w:val="28"/>
          <w:szCs w:val="28"/>
          <w:u w:val="single"/>
        </w:rPr>
        <w:t>Pulmonalstenos</w:t>
      </w:r>
      <w:proofErr w:type="spellEnd"/>
    </w:p>
    <w:p w14:paraId="03658C68" w14:textId="77777777" w:rsidR="00E606DB" w:rsidRDefault="00E606DB" w:rsidP="00E606DB">
      <w:r>
        <w:t xml:space="preserve">Om tecken till klaffsstenos under neonatalperioden finns risk att gradienten över klaffen snabbt </w:t>
      </w:r>
      <w:proofErr w:type="spellStart"/>
      <w:r>
        <w:t>progredierar</w:t>
      </w:r>
      <w:proofErr w:type="spellEnd"/>
      <w:r>
        <w:t xml:space="preserve">. Diskutera handläggning med </w:t>
      </w:r>
      <w:proofErr w:type="spellStart"/>
      <w:r>
        <w:t>neonatolog</w:t>
      </w:r>
      <w:proofErr w:type="spellEnd"/>
      <w:r>
        <w:t>/kardiolog.</w:t>
      </w:r>
    </w:p>
    <w:p w14:paraId="69C8131F" w14:textId="77777777" w:rsidR="00E606DB" w:rsidRDefault="00E606DB" w:rsidP="00E606DB"/>
    <w:p w14:paraId="3B9285F2" w14:textId="77777777" w:rsidR="00E606DB" w:rsidRDefault="00E606DB" w:rsidP="00E606DB">
      <w:proofErr w:type="spellStart"/>
      <w:r w:rsidRPr="00210763">
        <w:rPr>
          <w:sz w:val="28"/>
          <w:szCs w:val="28"/>
          <w:u w:val="single"/>
        </w:rPr>
        <w:t>Coarcatio</w:t>
      </w:r>
      <w:proofErr w:type="spellEnd"/>
      <w:r w:rsidRPr="00210763">
        <w:rPr>
          <w:sz w:val="28"/>
          <w:szCs w:val="28"/>
          <w:u w:val="single"/>
        </w:rPr>
        <w:t xml:space="preserve"> </w:t>
      </w:r>
      <w:proofErr w:type="spellStart"/>
      <w:r w:rsidRPr="00210763">
        <w:rPr>
          <w:sz w:val="28"/>
          <w:szCs w:val="28"/>
          <w:u w:val="single"/>
        </w:rPr>
        <w:t>aortae</w:t>
      </w:r>
      <w:proofErr w:type="spellEnd"/>
    </w:p>
    <w:p w14:paraId="7F296E26" w14:textId="77777777" w:rsidR="00E606DB" w:rsidRDefault="00E606DB" w:rsidP="00E606DB">
      <w:r>
        <w:t xml:space="preserve">Om </w:t>
      </w:r>
      <w:proofErr w:type="spellStart"/>
      <w:r>
        <w:t>femoralispulsar</w:t>
      </w:r>
      <w:proofErr w:type="spellEnd"/>
      <w:r>
        <w:t xml:space="preserve"> ej kan palperas; remiss UKG. Diskutera handläggning med </w:t>
      </w:r>
      <w:proofErr w:type="spellStart"/>
      <w:r>
        <w:t>neonatolog</w:t>
      </w:r>
      <w:proofErr w:type="spellEnd"/>
      <w:r>
        <w:t>/kardiolog</w:t>
      </w:r>
    </w:p>
    <w:p w14:paraId="7373B4D1" w14:textId="77777777" w:rsidR="00E606DB" w:rsidRDefault="00E606DB" w:rsidP="00E606DB">
      <w:pPr>
        <w:rPr>
          <w:sz w:val="28"/>
          <w:szCs w:val="28"/>
          <w:u w:val="single"/>
        </w:rPr>
      </w:pPr>
    </w:p>
    <w:p w14:paraId="38ECB06F" w14:textId="77777777" w:rsidR="00E606DB" w:rsidRDefault="00E606DB" w:rsidP="00E606DB">
      <w:r w:rsidRPr="00210763">
        <w:rPr>
          <w:sz w:val="28"/>
          <w:szCs w:val="28"/>
          <w:u w:val="single"/>
        </w:rPr>
        <w:t>Övrigt</w:t>
      </w:r>
    </w:p>
    <w:p w14:paraId="6B396B90" w14:textId="77777777" w:rsidR="00E606DB" w:rsidRPr="00F133AE" w:rsidRDefault="00E606DB" w:rsidP="00E606DB">
      <w:r>
        <w:t xml:space="preserve">Alla komplicerade </w:t>
      </w:r>
      <w:proofErr w:type="spellStart"/>
      <w:r>
        <w:t>hjärtvitier</w:t>
      </w:r>
      <w:proofErr w:type="spellEnd"/>
      <w:r>
        <w:t xml:space="preserve"> bör diskuteras med kardiolog. Vid behov kontakta barnkardiologjour DSBUS som finns i tjänst dygnet runt.</w:t>
      </w:r>
    </w:p>
    <w:p w14:paraId="14E059F8" w14:textId="77777777" w:rsidR="00E606DB" w:rsidRPr="002C48EB" w:rsidRDefault="00E606DB" w:rsidP="00E606DB"/>
    <w:p w14:paraId="76B9F95B" w14:textId="24513497" w:rsidR="00536A5A" w:rsidRPr="00E606DB" w:rsidRDefault="00536A5A" w:rsidP="00E606DB"/>
    <w:sectPr w:rsidR="00536A5A" w:rsidRPr="00E606DB" w:rsidSect="008B5BE0">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3BC64" w14:textId="77777777" w:rsidR="004265D9" w:rsidRDefault="004265D9">
      <w:r>
        <w:separator/>
      </w:r>
    </w:p>
  </w:endnote>
  <w:endnote w:type="continuationSeparator" w:id="0">
    <w:p w14:paraId="01350954" w14:textId="77777777" w:rsidR="004265D9" w:rsidRDefault="004265D9">
      <w:r>
        <w:continuationSeparator/>
      </w:r>
    </w:p>
  </w:endnote>
  <w:endnote w:type="continuationNotice" w:id="1">
    <w:p w14:paraId="05DA93F1" w14:textId="77777777" w:rsidR="004265D9" w:rsidRDefault="004265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A70ACD" w14:textId="77777777" w:rsidR="004265D9" w:rsidRDefault="004265D9"/>
  </w:footnote>
  <w:footnote w:type="continuationSeparator" w:id="0">
    <w:p w14:paraId="6E5BDE2F" w14:textId="77777777" w:rsidR="004265D9" w:rsidRDefault="004265D9">
      <w:r>
        <w:continuationSeparator/>
      </w:r>
    </w:p>
  </w:footnote>
  <w:footnote w:type="continuationNotice" w:id="1">
    <w:p w14:paraId="06817D1D" w14:textId="77777777" w:rsidR="004265D9" w:rsidRDefault="004265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976F6B"/>
    <w:multiLevelType w:val="hybridMultilevel"/>
    <w:tmpl w:val="47FCDCD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F7509DB"/>
    <w:multiLevelType w:val="hybridMultilevel"/>
    <w:tmpl w:val="7F6E14A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83452166">
    <w:abstractNumId w:val="18"/>
  </w:num>
  <w:num w:numId="2" w16cid:durableId="1058361144">
    <w:abstractNumId w:val="15"/>
  </w:num>
  <w:num w:numId="3" w16cid:durableId="139470041">
    <w:abstractNumId w:val="0"/>
  </w:num>
  <w:num w:numId="4" w16cid:durableId="2054184717">
    <w:abstractNumId w:val="7"/>
  </w:num>
  <w:num w:numId="5" w16cid:durableId="78912586">
    <w:abstractNumId w:val="16"/>
  </w:num>
  <w:num w:numId="6" w16cid:durableId="1469472405">
    <w:abstractNumId w:val="2"/>
  </w:num>
  <w:num w:numId="7" w16cid:durableId="657534635">
    <w:abstractNumId w:val="12"/>
  </w:num>
  <w:num w:numId="8" w16cid:durableId="637223219">
    <w:abstractNumId w:val="9"/>
  </w:num>
  <w:num w:numId="9" w16cid:durableId="2089571480">
    <w:abstractNumId w:val="1"/>
  </w:num>
  <w:num w:numId="10" w16cid:durableId="1758790822">
    <w:abstractNumId w:val="1"/>
  </w:num>
  <w:num w:numId="11" w16cid:durableId="370306303">
    <w:abstractNumId w:val="3"/>
  </w:num>
  <w:num w:numId="12" w16cid:durableId="1146388329">
    <w:abstractNumId w:val="5"/>
  </w:num>
  <w:num w:numId="13" w16cid:durableId="413822945">
    <w:abstractNumId w:val="14"/>
  </w:num>
  <w:num w:numId="14" w16cid:durableId="2009945241">
    <w:abstractNumId w:val="10"/>
  </w:num>
  <w:num w:numId="15" w16cid:durableId="660278663">
    <w:abstractNumId w:val="8"/>
  </w:num>
  <w:num w:numId="16" w16cid:durableId="1187594840">
    <w:abstractNumId w:val="13"/>
  </w:num>
  <w:num w:numId="17" w16cid:durableId="1713113481">
    <w:abstractNumId w:val="6"/>
  </w:num>
  <w:num w:numId="18" w16cid:durableId="1065757588">
    <w:abstractNumId w:val="11"/>
  </w:num>
  <w:num w:numId="19" w16cid:durableId="795374064">
    <w:abstractNumId w:val="17"/>
  </w:num>
  <w:num w:numId="20" w16cid:durableId="2031835075">
    <w:abstractNumId w:val="19"/>
  </w:num>
  <w:num w:numId="21" w16cid:durableId="9521309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8EB"/>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1E90"/>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686"/>
    <w:rsid w:val="00413A60"/>
    <w:rsid w:val="004230F7"/>
    <w:rsid w:val="004265D9"/>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01BD"/>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5BE0"/>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06DB"/>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4DB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379</Words>
  <Characters>2010</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Barnkardiologiska rutiner på BB</dc:title>
  <dc:subject/>
  <dc:creator>patrik.jens.johansson@vgregion.se</dc:creator>
  <keywords/>
  <lastModifiedBy>Lena Tyllman</lastModifiedBy>
  <revision>7</revision>
  <lastPrinted>2016-03-31T10:56:00.0000000Z</lastPrinted>
  <dcterms:created xsi:type="dcterms:W3CDTF">2022-05-16T03:45:00.0000000Z</dcterms:created>
  <dcterms:modified xsi:type="dcterms:W3CDTF">2025-01-20T12:05:00.0000000Z</dcterms:modified>
</coreProperties>
</file>