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CD03D6"/>
    <w:p w14:paraId="000DDCE1" w14:textId="77777777" w:rsidR="00CD03D6" w:rsidRDefault="00CD03D6" w:rsidP="00CD03D6"/>
    <w:p w14:paraId="49A5E4B4" w14:textId="77777777" w:rsidR="00CD03D6" w:rsidRDefault="00CD03D6" w:rsidP="00CD03D6"/>
    <w:p w14:paraId="4CC37977" w14:textId="77777777" w:rsidR="00CD03D6" w:rsidRDefault="00CD03D6" w:rsidP="00CD03D6"/>
    <w:p w14:paraId="5F2F2185" w14:textId="77777777" w:rsidR="00CD03D6" w:rsidRDefault="00CD03D6" w:rsidP="00311CD1">
      <w:pPr>
        <w:pStyle w:val="Rubrik1"/>
      </w:pPr>
    </w:p>
    <w:p w14:paraId="0C8E69A6" w14:textId="77777777" w:rsidR="00311CD1" w:rsidRDefault="00311CD1" w:rsidP="00311CD1"/>
    <w:p w14:paraId="64A1E3AD" w14:textId="7CAB89D4" w:rsidR="00311CD1" w:rsidRDefault="00311CD1" w:rsidP="00311CD1">
      <w:pPr>
        <w:pStyle w:val="Rubrik1"/>
      </w:pPr>
      <w:r>
        <w:t>Samvård av mamma och barn på förlossnings-/BB- och neonatalavdelning</w:t>
      </w:r>
    </w:p>
    <w:p w14:paraId="64E866FC" w14:textId="77777777" w:rsidR="00A6422B" w:rsidRDefault="00A6422B" w:rsidP="00A6422B">
      <w:pPr>
        <w:pStyle w:val="Rubrik2"/>
        <w:spacing w:after="15"/>
        <w:ind w:left="1109" w:right="1001"/>
      </w:pPr>
      <w:r>
        <w:rPr>
          <w:sz w:val="36"/>
        </w:rPr>
        <w:t xml:space="preserve">Revidering i denna version </w:t>
      </w:r>
    </w:p>
    <w:p w14:paraId="42C3B0EE" w14:textId="77777777" w:rsidR="00A6422B" w:rsidRDefault="00A6422B" w:rsidP="00A6422B">
      <w:pPr>
        <w:spacing w:after="384"/>
        <w:ind w:right="1830"/>
      </w:pPr>
      <w:r>
        <w:rPr>
          <w:noProof/>
          <w:sz w:val="22"/>
        </w:rPr>
        <mc:AlternateContent>
          <mc:Choice Requires="wpg">
            <w:drawing>
              <wp:anchor distT="0" distB="0" distL="114300" distR="114300" simplePos="0" relativeHeight="251659264" behindDoc="0" locked="0" layoutInCell="1" allowOverlap="1" wp14:anchorId="76F6C0C5" wp14:editId="734E464A">
                <wp:simplePos x="0" y="0"/>
                <wp:positionH relativeFrom="page">
                  <wp:posOffset>17146</wp:posOffset>
                </wp:positionH>
                <wp:positionV relativeFrom="page">
                  <wp:posOffset>378460</wp:posOffset>
                </wp:positionV>
                <wp:extent cx="7538846" cy="215900"/>
                <wp:effectExtent l="0" t="0" r="0" b="0"/>
                <wp:wrapTopAndBottom/>
                <wp:docPr id="21850" name="Group 21850"/>
                <wp:cNvGraphicFramePr/>
                <a:graphic xmlns:a="http://schemas.openxmlformats.org/drawingml/2006/main">
                  <a:graphicData uri="http://schemas.microsoft.com/office/word/2010/wordprocessingGroup">
                    <wpg:wgp>
                      <wpg:cNvGrpSpPr/>
                      <wpg:grpSpPr>
                        <a:xfrm>
                          <a:off x="0" y="0"/>
                          <a:ext cx="7538846" cy="215900"/>
                          <a:chOff x="0" y="0"/>
                          <a:chExt cx="7538846" cy="215900"/>
                        </a:xfrm>
                      </wpg:grpSpPr>
                      <pic:pic xmlns:pic="http://schemas.openxmlformats.org/drawingml/2006/picture">
                        <pic:nvPicPr>
                          <pic:cNvPr id="25283" name="Picture 25283"/>
                          <pic:cNvPicPr/>
                        </pic:nvPicPr>
                        <pic:blipFill>
                          <a:blip r:embed="rId12"/>
                          <a:stretch>
                            <a:fillRect/>
                          </a:stretch>
                        </pic:blipFill>
                        <pic:spPr>
                          <a:xfrm>
                            <a:off x="-1905" y="-4571"/>
                            <a:ext cx="7528560" cy="219456"/>
                          </a:xfrm>
                          <a:prstGeom prst="rect">
                            <a:avLst/>
                          </a:prstGeom>
                        </pic:spPr>
                      </pic:pic>
                      <wps:wsp>
                        <wps:cNvPr id="134" name="Rectangle 134"/>
                        <wps:cNvSpPr/>
                        <wps:spPr>
                          <a:xfrm>
                            <a:off x="6507352" y="34290"/>
                            <a:ext cx="527337" cy="236474"/>
                          </a:xfrm>
                          <a:prstGeom prst="rect">
                            <a:avLst/>
                          </a:prstGeom>
                          <a:ln>
                            <a:noFill/>
                          </a:ln>
                        </wps:spPr>
                        <wps:txbx>
                          <w:txbxContent>
                            <w:p w14:paraId="6777403E" w14:textId="77777777" w:rsidR="00A6422B" w:rsidRDefault="00A6422B" w:rsidP="00A6422B">
                              <w:pPr>
                                <w:spacing w:after="160" w:line="259" w:lineRule="auto"/>
                                <w:ind w:left="0" w:right="0"/>
                              </w:pPr>
                              <w:r>
                                <w:rPr>
                                  <w:b/>
                                  <w:color w:val="4A4A4A"/>
                                  <w:sz w:val="28"/>
                                </w:rPr>
                                <w:t>Rutin</w:t>
                              </w:r>
                            </w:p>
                          </w:txbxContent>
                        </wps:txbx>
                        <wps:bodyPr horzOverflow="overflow" vert="horz" lIns="0" tIns="0" rIns="0" bIns="0" rtlCol="0">
                          <a:noAutofit/>
                        </wps:bodyPr>
                      </wps:wsp>
                    </wpg:wgp>
                  </a:graphicData>
                </a:graphic>
              </wp:anchor>
            </w:drawing>
          </mc:Choice>
          <mc:Fallback>
            <w:pict>
              <v:group w14:anchorId="76F6C0C5" id="Group 21850" o:spid="_x0000_s1026" style="position:absolute;left:0;text-align:left;margin-left:1.35pt;margin-top:29.8pt;width:593.6pt;height:17pt;z-index:251659264;mso-position-horizontal-relative:page;mso-position-vertical-relative:page" coordsize="75388,2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PbnZxAIAAJMGAAAOAAAAZHJzL2Uyb0RvYy54bWycVclu2zAQvRfoPxC8&#10;O5Ily4sQOyiaJihQNEbTfgBFURJRiiRI2rL79R1Skt3E6ZaD6RkuM2/eLLq+ObQC7ZmxXMk1nl7F&#10;GDFJVcllvcbfvt5NlhhZR2RJhJJsjY/M4pvN2zfXnc5ZoholSmYQGJE27/QaN87pPIosbVhL7JXS&#10;TMJhpUxLHKimjkpDOrDeiiiJ43nUKVNqoyizFnZv+0O8CfarilH3UFWWOSTWGLC5sJqwFn6NNtck&#10;rw3RDacDDPIKFC3hEpyeTN0SR9DO8AtTLadGWVW5K6raSFUVpyzEANFM42fR3Bu10yGWOu9qfaIJ&#10;qH3G06vN0s/7e6Mf9dYAE52ugYug+VgOlWn9P6BEh0DZ8UQZOzhEYXORpcvlbI4RhbNkmq3igVPa&#10;APEXz2jz4c8Po9Ft9ASM5jSH38AASBcM/L1S4JXbGYYHI+0/2WiJ+b7TE0iWJo4XXHB3DIUHafGg&#10;5H7L6db0CpC5NYiXwESWLFOMJGmh5uGGd4z6TeDZP/R3/UtQI68/MVQIru+4EJ59Lw+QoW6f5f2F&#10;qPuaulV01zLp+iYxTAB6JW3DtcXI5KwtGMA0H8tp3wLWGeZo4x1W4PgLNI5HRvLTQUB5BuYxWyib&#10;FwplMl3FGUZQEJNZthgcnAsmWWZzaMW+YFazbO4RnPJOcm2su2eqRV4AjAAFyCY52X+yA6jxysBd&#10;jyMABFi+jmGY2JE10C54+69+eWyIZgDBmz2neJrOxgR7toisBUN+E6IZbp7ayv6OqnkWL9IsCWSl&#10;s2Q1NM9IVpYs0nQxcJXOZ4tg/bVckVxIT6RUvrZ60v0OtNoI0EvuUByGGApVHqGiG2V+PMCQr4Tq&#10;1lgNEvZzHxLkTzESHyXQ7EfsKJhRKEbBOPFehUHcw3i3c6riIafece9twAP5C1KYfCA9Ga2/6uHW&#10;+Vuy+QkAAP//AwBQSwMECgAAAAAAAAAhAOIp+qjiLgAA4i4AABQAAABkcnMvbWVkaWEvaW1hZ2Ux&#10;LnBuZ4lQTkcNChoKAAAADUlIRFIAAAmmAAAASAgGAAAAB4uwAAAAAAFzUkdCAK7OHOkAAAAEZ0FN&#10;QQAAsY8L/GEFAAAACXBIWXMAAC4jAAAuIwF4pT92AAAud0lEQVR4Xu3di1bbyragYWEMSdZl9z6n&#10;+4zu93+N3tkPdEavtYCEEMDYrb/saSpetiZQKGD7/zIqtnWXLFxTVaVSJ0mSJEmSJEmSJEmSJEnS&#10;azrhv//7+V+L8mmHk5My2U4ng3Mrsxg+vN1iMd4BPin/3s7Y+9567qbrnwwvP5t/0nj0s+Vn+79r&#10;/vheGH9+ft499K/X19fdly9fuvv7+/7zvJvP593pyXQ5oSTpaJxOiB9W709Pu99//7377bffSp5z&#10;d3fXTSZ97jaU/8zb8q551zb/W8etWeyTGTt2Gduhb3+m9fxNj0+idfnZ/qfLb/n6WPfA9jXvWzI/&#10;YhnxGvM8ad5kknT7Gq/bFuXfyz1lH8fU/P0leU+mdf9f4/xr0Xr+NV+3Nu5ea97x3r+/bPmtx69V&#10;6/615p2ZwePHpr/z7R+S/XZn303rtr/1+mcPywVwfVFjvSTKpeJz+OF9f+Hy/fa2lGXd3Nx0s9ls&#10;PS8p+9uTJEk/Iu+kLHA6nXZnZ2el7ojEZ4Yv7merKR/z5DrvpdyQ6SJvJy9nmXxm+Gx+X4a/WON1&#10;X6aOH+K13s/m2OKt6xvbZm/f/0at+9+CPW8pdWHL+7+S5YcdsuMb5+IY3nLdT9F63ZJJ9z/56rP1&#10;v3V9h2U2bys7/qPvX2N93XO2/8cre0mSJEmSJEmSJEmSJEmSGtkwTdKgh4eHclcpifdxF4sk6XhF&#10;XsDdkdzRCD6nvaVJkiRJ0hNMp6flWiOuL+IaJBIYR+I6hGG3t7fd1dVV98cff3T/r0+Xl5eltzTK&#10;s+rpY35JkvR05J9RX0TvZ+Sx8aQd8l/yWPLu6EEt8ueYPvJhEnhlGssTJUk6fDZMkzSIgr/Z/f3y&#10;EZ6rhmnwQkGSjlfdMI0u+6NgioIkSZIkSWp1cvJjJTXv6xTXHlyHfP/+fV0xvk5XX8owyrO4XolK&#10;b96TJEnS85CPotQZzWalQfi3b9/WefB1/57GajRCI38mv63z7m35cHyOeidJknSYrD2UtBOFdlxA&#10;3N3flwuNuGDgAsLGB5J0nKKwiHyAhmmkGEb+IEmSJEmt4mYYEtcZ0fMKKKsq5VV3d6UynJ7R6KmF&#10;ynHKr0rl92RZAR7z8T6WR5IkSc9DnkqK8j/yU/Jj8l7S5cXFOk/++vVrabhGfs48lB/W89X5fOTr&#10;kiTpcNmyRNJOFNxxYcBFRTQ4iGTDNEk6XlGgRNf85AlRkCRJkiRJry2uNyifit7RqPQm8Z6Kb8Yx&#10;DeVVXKdMTiY/VJ5HBTgs05Ik6eUib426ovhM4zLy5HjEJ43TeI1e1OppwftoPC5Jkg6bV+GSdopC&#10;v3iMJ8pFwmI5TpJ0nKjo4RGeFB5RwQPyB/MGSZIkSa+BKmquNSiXojKbBmlR0c3jwuoe0qIxWn3j&#10;zMPDrJRlsYxIDGd83WBNkiQ9zWaeWpcDkq9OVzexMpw6pW99vk2efdnn2X9dXJT8PNLDahnk4eTL&#10;NhqXJOmwmdNL2okLg2iYxsVGDJsvlhcfkqQj1OcD0TAN0XCZAqS6QEqSJEnS8VpwX2NDmj3MSq8r&#10;0eMKiYZpDKOcimuPXY3LGBcpGqLVFd4xTpIkPV2dv+7KR8vQPu/llWlmq17UaGB+RcPyPn1d9aJ2&#10;P5stG6it5pEkSYfLhmmS1uoLCgruKOib9RcH8/7ioR63mO++8JAkHTZ+/anUiYqdaKhMvmGjZWm3&#10;9x45Gds93WYluMdOkt6rfa/gPOwK2rqcibw18ldufKE8igprekTjlUSFdjRI41qEG2XOzs7KfMxD&#10;+RWvjC/L66ehQRo31fAajdMY73WLJEnPF/l1pBCfS0OzVV4cZYd1Hky+TorHe0b+TqLx2ioskPRM&#10;9d/jGMZevqTjUH5J/vXvz03Z/UljsBCFELtkP3it878ltnyRVFONuv0cu+HVD2rdNu6AHDL2d9t8&#10;7jZ+Na3rfw1xDCmUW/d6M11eLPz3f//3snFaPzy6Vi7TT1YXHwvbtkrSsTlZPHQfP37sfvvtt/JK&#10;fkD+sM4jEpOkgi3L+8fOe5+yD0Natz9d/3x4+dn8rbFXJlt/a+yzuo92p3T/G/dv7PN37O3PsPzY&#10;hnhdr5Nxyf6n2z88OjV0/rQem9GPPcsfWEW2fI59y+FrPfZjH99MenyS5Y993dV8fiSaz8/++m1I&#10;Nn/225dp/e3Ovr+sgQmVYENaz69WY39/Y2//IDbtrY9v4+Jb8p7WfRtz25+C8sqhRdT7t3kstu17&#10;TMM4/i4pg+LvNz6DMigqq0mL8qf98oMwbzx+kiTpeSZJ7FHHCxEr1DHD//qv/9mdnvZXH1VswPuY&#10;j2G8JzE85o1hrdctmdiOXep92SbiHtTbHq8n/b63aI79xj18zccvm3/s7z/TdPzYtcbj8561fveZ&#10;sc/dTPa3l+1/6/a3nvvNx6+xvuKtjf3blM2flZllmo9v4/f3nO23VYl0xPixJBiOgJg7TUl1gC9J&#10;0o8eA1HyDvKM5uBXkiTphYhDhpKkcUR5EmVHm393dXnSejo+rP4muflxcnpa3t98/95dXFx0f/z5&#10;Z3dxeVl6TZlbHiVJ0t4h9x5KqF8308XFX91lHwvQk9psNuuHPKrrqyLGj8+UTUZDNkmS9D6ZU2uv&#10;1QVder4oLIwUBYgE/QT/UcAY00bAL0k6XnUj5pp5hCRJegtxrborSRrH5t9YvI+GaA+LRUkLhlNh&#10;TEO0/v3t/X339fp6mb59K69fVp+/3dyU8aXX/rI0SZK0L+h1ZyjRm2l5Pzl5HNbn+PH+7u6uNFDn&#10;cZ9fv34tPajGo7yJLUC8EQ3RomyyrseSJEnvkw3TtPfqhlWbScMI3AnkI6gHj1Ig2P/y5cv60Z5x&#10;JDcLHSVJx+fXX3/pPn361E2n0/K5Lvwxj5AkST/bZjnAZpI0DsqUTk9P/1YpHBXG9ZVBXCfMVjdC&#10;0hvKX3/9VcqeKIOK8qeYzr9dSZIOD/n8trLDiNun07MyngZqNEy7uroqsQKxw+3tbWmgFjFD1G0h&#10;5pckSe+XDdOkIxYBe30xwGeCewoL64C+nmbbxYMk6Th8+uWX7uPHj6VhGnlEXQFl/iBJkn62uG7d&#10;lSSNZ/NvjeuBaLBGApXI0fMJicplhlHuRKpvlgTzc63RX12shkiSpGOwWCzLGCMRJ9BIjdiB3tMi&#10;jmBYxBBMF/GHJEl6v8yptdfqIHVX0m4cn2hIEHeY1Mds8xjGtJKk43U6WVYyRZ5Q5w3mu5IkSdJx&#10;4KZG0mbDMnBdcD+bld5NeDwnvZ1cXF6Wx3VSkXw6nZbE4z0pj+IqguXMF8tllcpli58kSToo6zLE&#10;Ko8nBoh6qOgRjWmikXsMp4fVaJzGK4mG78QaTGPDNEmS3jdzaunYrS4G+tC/FA7ez+7XFwAE9LVo&#10;eCBJOl4PDz/2bFA3bN5WKSVJkjQm4pChJGkcUWbE9UBcE3A9QAXx9bdv3eXFRXf55ar7dvOtu72/&#10;K+VNs/5aYt4tupNJP+1i1RCtfz857efvU7+QMp7leMuLJEn7ZdGH3k9J5Pfrz/xjWC8arIM4o66f&#10;Is6gzip6YqXROykapzFOkiS9XyW7/9e/Pzdd6580lhQQeAxbRSW7bDSeqb1mIeTjWn5c30nDLXws&#10;Kdv/UQtSOXbDqx9WNq1x+4ZmL9u2ewOXX/3u8ctj9/Lty+aMgLnF0N/PwKgi3b7V6y70enM/n3Ud&#10;5YCnk+7hftZ9uf5aChBns1k5fqxjwWu1MpZLOnmNAyBJ+qmyX25++5eFP8v3MT2FQ2fTaffPf/6j&#10;m1JxVPKGZSrhRP8fFUhUMg2vI9mCZea+U2vWk8Wt7M+QZPbm7c/W383THVi92SEZXRf6vUS2/a3X&#10;DVkVZXr8WvcvOYCDx6+fNVt7ev41bv9TLLeg/583ZXWrdSarTo99r3Xrh9ZQrqkaVvCk7W85/uny&#10;s2Xn2zd8fBLJ4l/j3HvKMd4lW3/52xxYfPbb03r0x/7bbP5t6PPmIU86vk2S7Uv2rzXvyKRlMs37&#10;P2zM7y/72xgdmza0fQ2/C0/VEjs+5dwbPP6vsH+D2/+E7cuw+MfF/Pju5GTZkxmf2M3NfT0t1wQT&#10;RnQP/XXAbLZ83BYVxjRCu7n53oeu9GDSryWORVlGf2b2H5cVyKtGaf2Asi39+FhPP6YMqzbrWVqv&#10;GyRJ0vOkZV7LnL1Yx+CrfJ+P0+lp+Uz5Ytz8WmKEkuhddfkEIES8QK9qHz986M7Oz7uzVS9rPBKc&#10;ui+mLVMRX/Cv/8DcZRmr5RSr8dWQrYbivqJe5hY8qnR9DGLa1TLL+qte39bxULLMWut109ixU3b8&#10;Bve1n5VjtMtyzuEdGHn32o5f2bWh41P/9fzd8JFdGnv/h5TvbnD3hvcvkx37ob8nxpW1N23A6nWn&#10;/BvKp9iN7R/z+KU4vgM78JzfsW1ajg2ytTf9NvVa52+9JSs9vtnif+L2lyV9/tzWMC2TfSGthaSr&#10;YooXe84fXGxLvPKnPmn9g0pmbz2hB7Hs4cUPav2xav6xTI5NJtv+sX9sMq3Lz+Y/nZ53t3d3pZL7&#10;9Gza3d/edX9e/FXuMCF4j+BfknQ4JknWSQFOFADFXYrkNx8/fux+/fXX7sP5tCl/GzvQzvK+1rix&#10;efuT2bP9G/1CJdEc+yQN69Lvtx8d2xCvMc9T9q25kK5x/9827ieNuPwnyPZvEJs2sH3psUtW/db7&#10;np475d9u6faz/oEFZPO3/vZk0u1/hd+OIdn301zm0Pr9j7z92fzZ+jOtx69V6/Znvx/N32/j8c+W&#10;P3YF1dD2M2tbqU++/kzr/r9nr/m3y3n0t+WVhmnLhTBuc3yUG9EQjXKkaJRGgzPLkyRJ0s827WOX&#10;Dx8+dJ8+ferOz89LGScxTsTLs+iMoRqGiHMmp6sBO/wtVnplbFOsI15jO+vt3eWt497WcoOxr1uf&#10;cgxbjH3dlcmOz9j7PyTdtuSqMZu/3zkWslM9fxyHGMYr7TyGt2BYc5ndG0u/n2T737LM4Smy7R97&#10;/7Plt/7tt/52th6f57Tzemx+rVR64KU9M3t4WD5u4XRSgvLvd7frwkO7Ppak40Q+QMxDQMornyNv&#10;KA3VkkBVkiRJ0vsXcX6UdxLrlzKiVbz/8PA4nmFU7tbjr6+vu6urqx8eoxUN0yxDlSRJPxtxCw3l&#10;iUu+fv1aYpXv37+Xui9EQzVEHFTHQpIkaTw2THuizcAkgpeGBrTSm5uvGqaRKDwkSCcQ5/w2GJek&#10;41T//vOefAHkFaUAp3ySJEmSdAiijJPYP1KUDdXjqNSlspeyo5ubmx8qfBnO+Lh2WJebSpIk/STE&#10;H8Qim43TiFuIVxgfDe3jNZKxiyRJ47Jh2hNQ+LINgYqhivZdBN00TCNxvjNMknScyAdKjNMn3ke+&#10;QIENqR+xmlKSJEnSvor4vo77IzEsKmyp4KU3NCp2qeClhzQSlb70jhY9pMV8kSRJkn6muoEZ8Ut0&#10;xhAxDI3VaKTG8LoRvrGLJEnjs/VJM4MV7S8CdQoOuas17mw1EJck1cgrzs7OSjJvkCRJkg5DXf5T&#10;JxqkTafTbj5/WPeQRkVupOghjTIkypQC84Z6uCRJ0s9QxyYRl0QDNWKXy8vL8hjy6PE1OmpgWso/&#10;JUnSeMxpEwQlkWpRWGO7NO2zyemk3NnKna80TKvPdQNxSTpO6xhnhUqp8/Pz8lpYxyRJkiTtvW2V&#10;t3yOR3Zerx6BRWM0yo2idxEMlRmxjJhOkiTpZ6GuazO+qWMc4htiGhqlxeM9GVY/jlySJI3DlifP&#10;EMGMdChOTiYl6I6GabAAUZIE8gMKb+gxgd7SaJhmLCRJkiQdBmL7Or6nLKg0SLu+7i4uLrqvX77+&#10;0Dsa1wY0SItHfEZFb1T6RophkiRJP1Mdi4SIdXilbJPxxDY0vOfR5PSgFo8plyRJ4yk59OfPnwdr&#10;GVsrIYcKI1jyIul6Y7Awoyxg9/yD864skknq/d+2vJPhzU9l688MfT/p/jNvsv3Z99fUa1y/gKbZ&#10;G8/N1mP/lPPrLXF8SGxnbGscMz7Pu0kJwKPrYsbZU5okHbZJknVS6RS9o3GnIY3S/vnPf3a//PLL&#10;Mg9ZPJRxQyKv2Yr8qCH7HFx2L8ubx47b0u1rXH83Gd6A1uOTzd8q2/9s++ZZ4JqYjNjdcX3s6v2o&#10;h48dew59f2XOhsOXrXtsbPrQdWO6fRybPd//odM3/dtP9j09t/ivYf1oOob94lu+Abau5fxp/u1O&#10;pMcv+e3PvHXel/32pudvdn42Hr/W7W+179//oH7drUevOe9M9n/o+L/Gb/+Yy4/5Yx2br/0EP/z2&#10;MX0kpqH8h1di/njEFYn3pceRftbFxjdYb/N6PZIkSe9AlHlGrANeI34h9qHck2ExnmGRfv/Hr2Va&#10;3lM2SuI90xIbMa6OhUIsb9u456jnj+17zjLHvm7NZGV2g/vSz9py9MqakwXEMd2m9btDy/Fn1qEy&#10;i9eQ7ePQ8cm0Lrv/y2r8/tuOXvbdpfvHf+2n0KCnnL/bphkaF7L9yzSXOSTfX+v2pedf9v0m87eW&#10;GbXWdzSfv8n+YdcymPc5ZTZv3gKl7avqJQt4ysHMcLAj7ZvW/U/3ufGQ7N8R3T/1+buZZlHYWPWQ&#10;FuMkSccpYodtecFT4op0miSLYf6hJL1X/M3EObrtXH3r87d17f79vbG3Ds8b1996fdG6+30Osnon&#10;6ad669+uRq1539h5J8uvU1iX61THP4aRYnrKg2arXvS5aZFHWvGe4au5Vq+Ptq1PkiTpPanjlBIT&#10;rUQ9GMOiMRoYTkzEI8xJ0ZFDNNZneTFPLK+Oh6Ih22tiPfW2H7zGXW09Usce2x77/jcb+U/1Kd9P&#10;TMPr5vTv/fv17NsfrXmTXSNJRyIynvjRIN31gTUBdx2QS5KOW9wJSN5AvkDBCo/rwXu/iJEkSZKO&#10;TV3OQ4qK1snGcBIxPpWsNECj4pXHVlH5Sk9pUT5kzC9Jko4RMVL0IkuDfWIkXhkGYqlNdZwlSZJ2&#10;s2GadMA2g2IKF+MzhY3xiIbNhmlMZ0GkJB0n8gLyAPIGGqSdn5//0DDtZ+QOkQ9tS5IkSZKWcfu6&#10;EdoqRbkOYjzqBmn0AEIPaVS28sqwKBuKeNu4W5IkHZu6/JG6M+Kk6EEtYiYa8hNjnZ2dlcR7elVj&#10;ekmStJsN06QDRgAdhZJRqMhn3hNA398v74itp5MkHbfIJ0BvaTRMo0Irho3dMm29HkmSJEk7ETfT&#10;mCwalEXic3ns1Goayn2iMRqJnj/4zHCmY/rwY9mQcbkkSToudUP/OoaicRqN1IijaIQWj/hExF+S&#10;JGk3G6ZJR2Cz0RlBMsHzbPZjASQimLahmiQdL/IC8gHu/KNxGiK/GDt7YL1DSZIkSdIyPifV5TiR&#10;qFR9mC1776B3DypRo0HasjxoVuZhuqiANdaWJEnHLBqYRbloxEjRIxoxFY3UeBT61dXV+nHoTPfh&#10;w4fVUiRJ0jY2TJMO2LZGZgwjkCaIjgA7Utj8LEk6HuQNJApVomFaPazPJZYTSpIkSXozxOYkHrtf&#10;l+EQt1Pu8/37zfrRU9EYjXGIcp+6/Cdi/phGkiTp2NQN/+s4i8/EVzz+PBqnRQ9q8Uh0SZK0mw3T&#10;pANGsBwFjPGKuMMDdSEkogCyHiZJOhyL5OedfCAKX2iUxiufKWDh/dgiX9qVJEmSJPWIjfs0Xywf&#10;3Xl7d9d9u7kplaRXX666L/0rDdO4MTF6SCOeJqYnRWwdFbBRCStJknSMKAclPtoWF8V7XqOclAZp&#10;9EZbYq+rqzJekiRtV0ogPn/+PGqpQ1aokVWQZpWQJ41bn61/bM3bv3rdbWiKbOezpZ+8ab8pfQj4&#10;hP3frWz7wPmVnbvsfcv+j33uERzHI9gopIwCSAom//zzz27OBqz2f3NfmTbbf0nSPlr+tm9mQevP&#10;/W//SZ9XfPr4sfvH7//oPn780OcXi27+wJ1//bzkG5sz15KsY2jWp8hypmz5aeQwEBe8hta8NYuL&#10;U9n60wPctv7s+Dfv38iyuD39frP9G5q/n3Uo8ixzNp5fmdbvZ+j4ZMt+0v4NLqIxbue/1gU0fD9P&#10;Oj4DWjYdrdctzb99yezp8Wk+AOkGrN7skMzfdnTy/e8z8tWbl2k9fun2ZYd39fpSad6frT87v7Lz&#10;Y9I2f3r8EsdeZvaWsk0vX23/Hy+cBlEByvDJ5LQMYxllfP8fx6Issx/Ba+nZuP83u591t3e33d3t&#10;XbkJ8WE26x6oUGWq5Qx96tfDuljYakixGv/Daci6+pd+S5afJUmS9kBr5EKcRCwWcVGJw0tQtBy2&#10;jMuroInYin+r6X7/5dfSw9r5+fny0Z798PnDQ4nxeF9u+F0tvL4GWMf7SeCbXjcMj86tNmOn2M5d&#10;kuvO9X7u0HpdlF23ZMsfkq37zSW7lm091xTZ0Rk6Bi3HFvwdpRs5hPW3bUKbZNvL/g14wtFfvW7H&#10;2MclxLvlPD+O22F48en3O8kWkGj9283Wn56fSZkNv+Fx/sdrLJPXtDOHbP2txy/5htPfr2TzWP7j&#10;EuLdav/7lOY91frtMe0A8HUOpXJW7ErYNtMqbZulTnsv+2NMtM09Pn5s+FGsfzRns9m6a+ESbPTj&#10;t/0obxsmSdp/iz5SLGnj3zp377OL6fS0Oz87605Pl6HipM9DJhGgZ5kf44dSo22LrFOm2tOt6eBt&#10;2+k6JbYd8+ekY7ftmNRpUPL9pPO/c1ns+aT9q8/ljdR8fJoXwIaMh80bSmqzcTr9LWW2zVOno7ft&#10;pK1Tq20HvU7SWLadz1UqpyBlMryu/tH7WXymgHzRx+HzfmLq+R76VG4VobezyWk3K72k3Xffb++W&#10;6e6uu5vNuhmN0lgIK6Es6KSP6Skf6ocwnES2W1JZV0y3Sv1nG6VJkqR9s4xrXp5KjFTFRWV4NWw5&#10;3TJOKqkfwM283BDw8DDvvn69Lunbt5vu+/fbcvMAw0/6WOxselZWso7BWFi/DMZFemts0lA6Zu++&#10;vpRTdPmyNbVKG7a0Gnnxo9v8Y9lMmW3zVKn+LrclPH6Of9vGbU8a15av9Ie07Tt5Tmq2baF16j1u&#10;b/xbfn6KelE2TJMOXLkbo0fgwHueec9jHCRJ2oW7+87OzsrdHqWybHXxzfBVLCpJkiSpATE25TTl&#10;xsEq5o738ZkAvFQGrQJxpn+YP6wf2/nt5tv6cZ2lDKif9mTSp7ErkCRJkrRGLEZMxhOLvnz5UuI0&#10;HvUZTzMCr3XCOuaTJOmA2TBNOnClULJH4wLeEwgTHC+DXgspJUl/RwO06dl0nXdEXmLeIUmSJL2O&#10;zYZom5WUdRxOXE6iYpNyHSo6qfTk5kM+0zM+4+plSZIk6ech/iIOiwZq3759+yER10WcVm7+XcVr&#10;MY8kSYfMhmnSASOwpeCyDojjMZ5l+Go6SZJq5BGnk9OSd5BnRCVXKUB5cie9kiRJknaJ8ppIJQY/&#10;PS2vxWo4MThlOTRAoyEaDdJomEaFJ3E640uc3sfrgff1Z0mSJI0r4ri6Po74LXpQ4/3d3V2J38C0&#10;EfcZt0mSDp0N06QDFgWboBCzDnoZZ8s0SdKmyDt4/A+o5IKVW5IkSdLrWcfd/WudQNw9Wb2nLIeG&#10;aJeXl6VSkwZpEaNjc14Yt0uSJP1cEX9FgzNiM2K26DCCOC56vI26uhLz9dPSqE2SpENmwzTpgEUg&#10;zCsFl9yREYFuGWc5pSRpAwUh5Q6/k2WYSCFKFKhEviJJkiSpzWZjskDMTUXl7d3d+lGdvFKuE73g&#10;o54/3m9bniRJksYXPdhG+elmbEZjtOhBjZsOeLxn9IArSdKhs2GadMCisJJXgl4KMEEwXILk8kmS&#10;pEfRMC0KTngtDdUmq7DRzEOSJElqVldcxnsSlZOkb6vHPlFhiel02p2dna1vGIkkSZKktxdlqbvi&#10;tKiXo66ORmk0ToubD+hVTZKkQ1Zyyc+fP79pKcYiuZlvqJCFWU+S5xFmhTTZ+ltFMLIVm5Zs35DB&#10;ZT9BWfPQ5iXbxrEf8/Bl6+8PwOD2j+0k2bx0+1ePSdslPf7J98/8FFwS6P75558lyOUz83FnxmR6&#10;3nwOSZL2y8npquHyfFHyAPIK0mn/ngZo//mf/9l9+PBh2WNalQ+tp02yjTTvSrLG1nwpW3+2/dn6&#10;0/1r3P5W2fZNGgOnbPmpkWOfTOvym2O/RmOfny3b/5TvZq+3j/mTRQzN33rd1HrsWrVeMzdvf59n&#10;Dcnmz27JGfv4tWo9ftlvF2Id8RrL5LU178+8xvYPaT7/Etny3zr2aD1+rX8/Y2//0PJbv9tWm999&#10;va28Z/t4JdHYjM/E6ZTdlErKu/utP39D+yxJkqS3MRkI0SLuqzGsTv/7//zXasyPGFe/ol7Wenhy&#10;3Zxpve5vve5o1br9YxuK4evvdpfB+fmv5fiz/oFNyK4/nrv9vH/KPE/VWuaWeY39HzL28jNv/bff&#10;2o1Otv7s+DWvP1l+9v0219c0fn+t599zymz2vse0tlNl/2UnS6rxZNX7N5vNtnYHzA+JX78kKSrB&#10;SDRMiwbMfZCxmmKpOeaQdND2/Teidfv9jZR0iPb9l+2tf5vrMpfNbSHejjic3u3pMePy8rIketDg&#10;BsPS030/32aSJEnSftkWwzGMeI+6O+rxLi4uSkxIfR7jiBVJTMP4mL6OEWM58V77qfX726dvf3Nf&#10;Sz2EpKPgozylA0aGThDLnbYErogglYYH/QRlmCTpeMznq8KKPguIAo46SZIkSWpHzB0VhyEapJEY&#10;RwM0erS/Xj22k8pIPkfloyRJko7D1dVViQfrx3sSLxI/krbFhgyLJEnSe2bto3TACFa585ZCzQhg&#10;eSXRK07/UZJ0bFYFFXWhRhRe8FmSJElSO24IiTIYRKxN7E3PGPSMRuUjZTZ8ZjwN1ozJJUmSjk/c&#10;uEDDNGJEEg3UcH5+vo4VI/HZuFGStC9smCYduCgEjaAV67snvIlCko7PyapRWv8vGqWRT9g4TZIk&#10;SXo9hNV1xSHxNjcPUtlID2n0jhY93DOeGwhJ9TySJEk6DmdnZyUGJDaMeJEbGXhPL7s14sSIF40Z&#10;JUn7wIZp0gEjWI27butAdd0IYTWdJOl4TE5WlVyrQotokEYlGAUgFmZIkiRJ7Yivp9NpKYuhDIYy&#10;GioWaZDGo5r4HGU0lN3QaC0e4VnH65IkSTp8xIMkEAsSP9KzLj2n/fnnn6X3NOJH4kWmY3xMa3mu&#10;JOm9s2GadMC4oyIKOklRuBmFopKk41UXV5Av0CX8p0+fLMiQJEmSXsXfe0mj1wsqFaPSMTAdibKa&#10;dXmNdxNKkiQdjbhBgXLa6EWXmJHGacSRNFDjBoeIJ5m+bpwmSdJ7ZsM06YARoFIAiijkjEZqS5Zy&#10;StIxOql+/skT6Mnh7Py8+/jxYyn0kCRJktTmYf5QbhakMpGGabxSRhPxd5nmYdnLPZ9JVELymfIb&#10;y2wkSZKORzRGe6y/W5bbMowUDdPi0Z42TJMk7ZOSU/3r35+bSjqWhSW7ZRliXTn6Eoskvx3aPmY9&#10;+aHPkOcpS27c/8Htq+atp1sP71+G1z6s+dg37ntm9OWXf+Np3b7Moj/5+UfwuVjM+8B12p2dTbv7&#10;++Uz6P+6+KubP+zuGW0+7uZJkt6lRTc9nXSTPo+iYmze57U0SPvH7793v/zyS8l7nxqbvEQWe2R5&#10;fybbvixuzLTGJmPHva2y/ZskcXPr8WmVrT87fm+9fe/6/GHdjds/uP5+0UORObO2XLftu+y6Zexz&#10;t3z3w1//oNbt6692Vu9epvW3q880V2+2G/u37y3LTJCtf+zzrzXve+95byuOf3yH8RrfST3urYx6&#10;/Ptlj5l3nExO+b/qvYKKQYY9Huv+TYmnOdZRmcj0VBaWisPb72UbmT5mAVu1/Mj/q+9r9UmSJEna&#10;ZhlTLuPSs7Pz7tPHj92nX37p3591Z30cOp8/9sBLfBqN2pieesMhJ5O2SHQdH79QXMPski0/mz/V&#10;H7sXY9WN62+9bjpkY3/32TV/tv6szGnfpX/bSZnZ2FrPjzcvM0p+e5p/2xKt5/9zts8uMRqNeyos&#10;xRe6/Yv9GVug96ouYI3fBQJPGhpwJ+6iJZCSJB2mxbxkGstGzX0+0SejCUlvzh+i983LCknv0ch5&#10;x2JVqRcVeoTO9HDGsDKemLpPjKNRGmiQRu/1NEr7fnfbPZRl/NgoDY8fq3Kd1askSZK0iTriqCeO&#10;esCb79+7q6ur7uLiopvNHuNU4lOmJV7lpgkapW2vY17KGh4cPANxNfD0kZ7GhmnSHqvjyAg0KSTl&#10;+fIUhB59MClJ+rs+ayB/iDyCvCPykHVjNUmSJOnIERuTiJPjEZsxDHwmgQo/ymGoGOQxS9wsSPmM&#10;JEmS9Bqi3JZyXBLv46YIYlBe49HxjKtj1W3xK5jOsmBJ0s9gwzRpz0XQGMEoASYFoiQDSknSprrw&#10;gffT6bQk8hBJkiRJS5SoRGUdidg5HtcZlXoMpwKQysDLy8vSUxoVhFH5J0mSJL2Gur6PODRi0vhM&#10;PFoeJX9zU+LRuEmCct/z8/N1/LopYl1JksZkDaS0x4gVI2CMgJLCT9K2AFOSpJPJYyEEBRgUTpyd&#10;ndk4TZIkSapEqUo8vpMYOmJmPtMbBY3SqAAsj+7s31NGY3mMJEmSXls0RCPejHpAcOMEiScpkWiY&#10;VveeFnHsrgZojDN+lSSNzdpHaY9tNkqjsDTuzKWw1GBSkrSpzht4Hw3TKMCQJEmStESsTKor8Xil&#10;7CUapPHYTir/KIchno64ulQWPthrmiRJkl4HMWaU6xJrEpNGijpB8DQlYlUap5GioVrEtBHXIuLd&#10;WK4kSWOxYZq05yJoJJikUVrcBWEgKUnahvyiVJT1CdxtF3fcSZIkSVrpw2Ni5KgEpNKPir3r6+t1&#10;JR/lL8TXjCemjlh7Ob/xtSRJkl4XcWediD9JEbPyvm6cFjdTRHkw4wPTR9mwJEljMqeR9hhBY7wS&#10;TNIwja56CTrr4FKSpLU+fyCPiBQ2P0uSJElHbRUaU8lHZV30lEYFH69U7DGc8aCRWvRiz7DTU4td&#10;JUmS9DqIRSm7pT6QWJOeeukljcTnutEZr3wmPqXOkNg1yn4jsZw6SZI0ppLT/Ovfn5tqIcnAhmQZ&#10;2kljHWif1a7ebde6/tb9GxNb1ocQyw9bjH3sW731sV0kix97+5qXv1jeyUCiMRp3PVxdXZX3BKUE&#10;nkPm4x5eSdI7NCFy6vMf8hjyil9//bUkCjAo4Mi05n1vHns05v2Z7Pi07n+2/ZnW/ZssLx9ebOzY&#10;KpNdN2Sy7SP2imniNfaZ19Y7UN/0/GHdLecP6275fvtVZ3MPnV9jn1uZ1nO/9berdf+bz73G7Wv+&#10;223c/m6SfD8tfxu99PuZN+5Av/2xjfEa63zKuTF23p0ev+T4Z7LtH3v9mdbzp1V2DmTbl83fcv4w&#10;61CZV4YtOxnIPdg3Evkz+xGfSXyeTPr4uP/7q3tHqyv8Mvx2N+y+JEmS9GSTJPCk3Pf8/LyUA3/6&#10;9KmUCxPzEt8y7nS6jJuz+H6XLEZ+ynJjGfEa8zxn3l2yZTSXe7zssK21Xre+9Ht7D7J9a5Udm9bv&#10;rt+BPq3eb7HP381TtJbZZcY+fmP/7ad/u8n6x97/1vP/Ob9N3rp34Mb+Mdfbms+Xz44naKSAdDab&#10;leFxt64kSbsQEJJfcFfdoV8cSToAjRf5kiRtihv9KFehTCVu0ojY+K4fRoM0ekGjvOU5jdIkSZKk&#10;94S4l3iXR3teXl6Wji7oTY3hNFQLxLsR8xIXk5hGkqQW5iTSHpuv7pyncJSueAkio6GBhaWSpF2i&#10;QCG6fOe9+YYkSZKOUcTBxMQRF1PGQqXd9fV1eR8N0yRJkqR9FHEuN10Q59IwjZ6BqVck1o1GaJHA&#10;9CTjYElSKxumSXvsZPLYCI1gkjt8y/A+aDRQlCQNid7S6h7TyE8kSZKkY0C5CSlu2CA+5jO9pF1d&#10;XXXXX7+Wijp6ljBOliRJ0r6jDJiYN+oVuQGD3tP++OOPdbwbN2uQQCwcT2uSJOmlbJgm7bFpHzwS&#10;SBIwEhzWjdF4b8GpJGmXKIiIQgbyjGigJkmSJB26Oh6mDIWKORqkxWONHqoyFqaJWJm42fIWSZIk&#10;7RNiWWLaujyYBmfEwPQSTO9pvKcDjCgnZro6DpYk6aVsmCbtsZM+IKRBGr2lRaAYBaQGi5KkTOQV&#10;kXeYb0iSJOlYRCxM5RuPM/rrr79KwzTKWBh32qd6uoibYdwsSZKkfRKxbPSARoq6RJ6oETdoEBfT&#10;g3A0UKMh2/n5+WopkiS9jA3TpD22mM/LXbzcxUAwGQWj8SgKSZL+ZkslGvlG3eumJEmSdOiojKNn&#10;CCrfSJSvEBNTtlLKVHY0PmN8JEmSJGkfxFOX6hst6piWmzOi97RooMbniI8lSWphyxVpj/FYCQpO&#10;o/CUgtMIKuOOXkmSNpFXRH7Ba10oIUmSJB0CotvFyTKVzxuvt3e33dWXq+7r9XV3P5t1E3qD+PCh&#10;m55Nu/liXirvNuPmYJmLJEmS9gk9oEU9Ij2gnZ2dlXiWmzWoY6RnNOJdGqhx8wYN1Og5jc9MI0lS&#10;i1KC8n8//2uwJrK1oGXsis6TlsWza8n+tW5/dvyatn9k2b5HYd5LZcfmvR/71v2nx7OT5Z/heltj&#10;n3mtG5oxnvcxfDI97YPIrvvzr4vu4vKijKe7XQJLUgSRkiTVHu7vuv/x++/db7/9VvINEvkFFW/x&#10;fsi8VPG93GSV7+2r1v3PjB27tMrOj2z7W2XHP13/vO0AZrFf6/f3lL+/WEe81vOMffwzrD+2J17X&#10;28vffrJ/Q5izj4SXH14gOzZjn9vv+ZrvNYx9/LK/vWz9rXnP2OvP5u8mbdvf+tuTaf1+M63X3Zmx&#10;9/+t//5b887s+Iz9/Q8dP7aN8g+2od6OUmZyOulmD/Pu/v6hX8hqWJ+Ieen54ebbspKNBmgF66l3&#10;pf889rknSZIkvRcRV4NXYueIs0n/8R//0X369KnUPdLIbcaNHatpFrOH7nTaT5fE7oOS6970uiRZ&#10;/NiyaweO05DW7W+5bmu97nnzY1/+vVz23aQ49gMbkC2/ubw70fq3k60/O3/GXn+rtz7/W+ubxq5v&#10;a/ltQT2/PaZJ79zmH3R8XswX3f3dffcwf3yEJ7IfCEnScZv0eUZUzJEkSZKkfURZCDdWUDkWlWKg&#10;Uo0GaHymJ4hTbuJbLLqb79+7Lzy28/q6u72/6x4WyyLgkvpZ1+9XnyVJkqRjEbE0ryTqGknRGQaN&#10;0bixgzgbEYODuPqtGydJkt43ayOlPRBBYLwHDdK+f78pwSDDCAAjUCTFdJIk1U4np8sKutPTklfU&#10;+UXkNZIkSdJ7V8eyf4tj+49RPkLlGZVoPI7oy5cvpce0aLgmSZIk6TG2rmPkiKdpmEYsTeIxnxFL&#10;r28Q8eZnSVLCnEJ6xwj4NgNB3kfBKnf7zlbPdo/hMY8kSdvwWKN4hGfkF7xGPiJJkiTtgygbIVFZ&#10;FuUh0Xva7H7Wfb3+2n2ll7Q+0SCN6RA3aUiSJEnqfuiBOOoao7c0Eg3SuMmDuJr3dJoRDdS4CVqS&#10;pCE2TJP2CAFeBIazPugj8JuvAj/YoECSlJmcLB/hSWUcogKvzmMkSZKkfRPxLPHt/ey+u/l+87dG&#10;acTA3KABy1AkSZKk7SJW5jXKj2mIRlxNwzRibHpQu729Na6WJKVsmCa9YxHMbTYUYPisDwAX8zlP&#10;p1gPA40NSAaCkqRdIl8hr6jzGvMOSZIk7QviVxqarR8h1H+m8RmP7fx2/a27ubnpHmaPPaoxPqaL&#10;ntYkSZIkPdYx7iofPj8/X9/oTKcZ8Zh8Yu54spMkSbvYME165ygwrcVnekrrP5XPBIoUsiIKWW1c&#10;IEnaZrFu0rwsaIj8YzO/kSRJkt4zYtlIxLIRz1Ixdnt3V3qaB+UkUYkWDdIsM5EkSZIe1bF1HSvX&#10;cfbfYu7bWxulSZKeoOv+P8B2VnviIJvHAAAAAElFTkSuQmCCUEsDBBQABgAIAAAAIQAN3i+Z3wAA&#10;AAgBAAAPAAAAZHJzL2Rvd25yZXYueG1sTI9BS8NAFITvgv9heYI3u0lLYxPzUkpRT0WwFcTbNvua&#10;hGbfhuw2Sf+925MehxlmvsnXk2nFQL1rLCPEswgEcWl1wxXC1+HtaQXCecVatZYJ4UoO1sX9Xa4y&#10;bUf+pGHvKxFK2GUKofa+y6R0ZU1GuZntiIN3sr1RPsi+krpXYyg3rZxHUSKNajgs1KqjbU3leX8x&#10;CO+jGjeL+HXYnU/b689h+fG9iwnx8WHavIDwNPm/MNzwAzoUgeloL6ydaBHmzyGIsEwTEDc7XqUp&#10;iCNCukhAFrn8f6D4BQAA//8DAFBLAwQUAAYACAAAACEAqiYOvrwAAAAhAQAAGQAAAGRycy9fcmVs&#10;cy9lMm9Eb2MueG1sLnJlbHOEj0FqwzAQRfeF3EHMPpadRSjFsjeh4G1IDjBIY1nEGglJLfXtI8gm&#10;gUCX8z//PaYf//wqfillF1hB17QgiHUwjq2C6+V7/wkiF2SDa2BSsFGGcdh99GdasdRRXlzMolI4&#10;K1hKiV9SZr2Qx9yESFybOSSPpZ7Jyoj6hpbkoW2PMj0zYHhhiskoSJPpQFy2WM3/s8M8O02noH88&#10;cXmjkM5XdwVislQUeDIOH2HXRLYgh16+PDbcAQAA//8DAFBLAQItABQABgAIAAAAIQCxgme2CgEA&#10;ABMCAAATAAAAAAAAAAAAAAAAAAAAAABbQ29udGVudF9UeXBlc10ueG1sUEsBAi0AFAAGAAgAAAAh&#10;ADj9If/WAAAAlAEAAAsAAAAAAAAAAAAAAAAAOwEAAF9yZWxzLy5yZWxzUEsBAi0AFAAGAAgAAAAh&#10;ANw9udnEAgAAkwYAAA4AAAAAAAAAAAAAAAAAOgIAAGRycy9lMm9Eb2MueG1sUEsBAi0ACgAAAAAA&#10;AAAhAOIp+qjiLgAA4i4AABQAAAAAAAAAAAAAAAAAKgUAAGRycy9tZWRpYS9pbWFnZTEucG5nUEsB&#10;Ai0AFAAGAAgAAAAhAA3eL5nfAAAACAEAAA8AAAAAAAAAAAAAAAAAPjQAAGRycy9kb3ducmV2Lnht&#10;bFBLAQItABQABgAIAAAAIQCqJg6+vAAAACEBAAAZAAAAAAAAAAAAAAAAAEo1AABkcnMvX3JlbHMv&#10;ZTJvRG9jLnhtbC5yZWxzUEsFBgAAAAAGAAYAfAEAAD02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283" o:spid="_x0000_s1027" type="#_x0000_t75" style="position:absolute;left:-19;top:-45;width:75285;height:219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H/BhxQAAAN4AAAAPAAAAZHJzL2Rvd25yZXYueG1sRI9Pi8Iw&#10;FMTvC36H8ARv29Tqits1igpCr/4D9/Zonm3Z5qU00dZvbwRhj8PM/IZZrHpTizu1rrKsYBzFIIhz&#10;qysuFJyOu885COeRNdaWScGDHKyWg48Fptp2vKf7wRciQNilqKD0vkmldHlJBl1kG+LgXW1r0AfZ&#10;FlK32AW4qWUSxzNpsOKwUGJD25Lyv8PNKOhu39vN78af19mla9xVZ7Pz9KLUaNivf0B46v1/+N3O&#10;tILkK5lP4HUnXAG5fAIAAP//AwBQSwECLQAUAAYACAAAACEA2+H2y+4AAACFAQAAEwAAAAAAAAAA&#10;AAAAAAAAAAAAW0NvbnRlbnRfVHlwZXNdLnhtbFBLAQItABQABgAIAAAAIQBa9CxbvwAAABUBAAAL&#10;AAAAAAAAAAAAAAAAAB8BAABfcmVscy8ucmVsc1BLAQItABQABgAIAAAAIQAFH/BhxQAAAN4AAAAP&#10;AAAAAAAAAAAAAAAAAAcCAABkcnMvZG93bnJldi54bWxQSwUGAAAAAAMAAwC3AAAA+QIAAAAA&#10;">
                  <v:imagedata r:id="rId13" o:title=""/>
                </v:shape>
                <v:rect id="Rectangle 134" o:spid="_x0000_s1028" style="position:absolute;left:65073;top:342;width:5273;height:236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CD0wQAAANwAAAAPAAAAZHJzL2Rvd25yZXYueG1sRE9Li8Iw&#10;EL4L/ocwgjdNXUW0GkX2gR59gXobmrEtNpPSZG3dX78RBG/z8T1nvmxMIe5UudyygkE/AkGcWJ1z&#10;quB4+OlNQDiPrLGwTAoe5GC5aLfmGGtb847ue5+KEMIuRgWZ92UspUsyMuj6tiQO3NVWBn2AVSp1&#10;hXUIN4X8iKKxNJhzaMiwpM+Mktv+1yhYT8rVeWP/6rT4vqxP29P06zD1SnU7zWoGwlPj3+KXe6PD&#10;/OEIns+EC+TiHwAA//8DAFBLAQItABQABgAIAAAAIQDb4fbL7gAAAIUBAAATAAAAAAAAAAAAAAAA&#10;AAAAAABbQ29udGVudF9UeXBlc10ueG1sUEsBAi0AFAAGAAgAAAAhAFr0LFu/AAAAFQEAAAsAAAAA&#10;AAAAAAAAAAAAHwEAAF9yZWxzLy5yZWxzUEsBAi0AFAAGAAgAAAAhAH5sIPTBAAAA3AAAAA8AAAAA&#10;AAAAAAAAAAAABwIAAGRycy9kb3ducmV2LnhtbFBLBQYAAAAAAwADALcAAAD1AgAAAAA=&#10;" filled="f" stroked="f">
                  <v:textbox inset="0,0,0,0">
                    <w:txbxContent>
                      <w:p w14:paraId="6777403E" w14:textId="77777777" w:rsidR="00A6422B" w:rsidRDefault="00A6422B" w:rsidP="00A6422B">
                        <w:pPr>
                          <w:spacing w:after="160" w:line="259" w:lineRule="auto"/>
                          <w:ind w:left="0" w:right="0"/>
                        </w:pPr>
                        <w:r>
                          <w:rPr>
                            <w:b/>
                            <w:color w:val="4A4A4A"/>
                            <w:sz w:val="28"/>
                          </w:rPr>
                          <w:t>Rutin</w:t>
                        </w:r>
                      </w:p>
                    </w:txbxContent>
                  </v:textbox>
                </v:rect>
                <w10:wrap type="topAndBottom" anchorx="page" anchory="page"/>
              </v:group>
            </w:pict>
          </mc:Fallback>
        </mc:AlternateContent>
      </w:r>
      <w:r>
        <w:t xml:space="preserve">Tidigare rutin utgick ifrån barnets vårdplats. Den reviderade rutinen utgår ifrån mammans och barnets vårdplats. Vårdtyngdsmodellen används för att bestämma lämpligaste plats att </w:t>
      </w:r>
      <w:proofErr w:type="spellStart"/>
      <w:r>
        <w:t>samvårda</w:t>
      </w:r>
      <w:proofErr w:type="spellEnd"/>
      <w:r>
        <w:t xml:space="preserve"> familjen. Nytillkommen mindre revidering maj 2024 för att tydliggöra möjligheten till samvård på förlossningen även av barn med röd vårdtyngd. Detta är en del av det pågående arbetet med samvård. </w:t>
      </w:r>
    </w:p>
    <w:p w14:paraId="68677D10" w14:textId="77777777" w:rsidR="00A6422B" w:rsidRDefault="00A6422B" w:rsidP="00A6422B">
      <w:pPr>
        <w:spacing w:after="384"/>
        <w:ind w:right="1830"/>
      </w:pPr>
      <w:r w:rsidRPr="00110202">
        <w:t xml:space="preserve">Revidering av omhändertagande av dåligt barn på förlossningsrum, </w:t>
      </w:r>
      <w:proofErr w:type="spellStart"/>
      <w:r w:rsidRPr="00110202">
        <w:t>operationssrum</w:t>
      </w:r>
      <w:proofErr w:type="spellEnd"/>
      <w:r w:rsidRPr="00110202">
        <w:t>. Tillägg om samvård på operation/</w:t>
      </w:r>
      <w:proofErr w:type="spellStart"/>
      <w:r w:rsidRPr="00110202">
        <w:t>sectiosal</w:t>
      </w:r>
      <w:proofErr w:type="spellEnd"/>
      <w:r w:rsidRPr="00110202">
        <w:t xml:space="preserve">. </w:t>
      </w:r>
      <w:r>
        <w:t xml:space="preserve"> </w:t>
      </w:r>
    </w:p>
    <w:p w14:paraId="6535D083" w14:textId="77777777" w:rsidR="00A6422B" w:rsidRDefault="00A6422B" w:rsidP="00A6422B">
      <w:pPr>
        <w:spacing w:after="384"/>
        <w:ind w:right="1830"/>
      </w:pPr>
      <w:r>
        <w:t>Förtydligande i larmrutiner vid dåligt barn</w:t>
      </w:r>
    </w:p>
    <w:p w14:paraId="5C8D1B89" w14:textId="77777777" w:rsidR="00A6422B" w:rsidRDefault="00A6422B" w:rsidP="00A6422B">
      <w:pPr>
        <w:pStyle w:val="Rubrik2"/>
        <w:ind w:left="1109" w:right="1193"/>
      </w:pPr>
      <w:r>
        <w:t xml:space="preserve">Bakgrund  </w:t>
      </w:r>
    </w:p>
    <w:p w14:paraId="2C6650D4" w14:textId="77777777" w:rsidR="00A6422B" w:rsidRDefault="00A6422B" w:rsidP="00A6422B">
      <w:pPr>
        <w:ind w:right="1830"/>
      </w:pPr>
      <w:r>
        <w:rPr>
          <w:i/>
        </w:rPr>
        <w:t>Nollseparation</w:t>
      </w:r>
      <w:r>
        <w:t xml:space="preserve"> är ett paraplybegrepp för arbetet med att förebygga separation och bibehålla </w:t>
      </w:r>
      <w:r>
        <w:rPr>
          <w:b/>
        </w:rPr>
        <w:t xml:space="preserve">en sammanhållen familj.  </w:t>
      </w:r>
    </w:p>
    <w:p w14:paraId="6C37AABB" w14:textId="77777777" w:rsidR="00A6422B" w:rsidRDefault="00A6422B" w:rsidP="00A6422B">
      <w:pPr>
        <w:spacing w:after="0" w:line="259" w:lineRule="auto"/>
        <w:ind w:left="1114" w:right="0"/>
      </w:pPr>
      <w:r>
        <w:t xml:space="preserve"> </w:t>
      </w:r>
    </w:p>
    <w:p w14:paraId="2E9DC058" w14:textId="77777777" w:rsidR="00A6422B" w:rsidRDefault="00A6422B" w:rsidP="00A6422B">
      <w:pPr>
        <w:ind w:right="1830"/>
      </w:pPr>
      <w:r>
        <w:rPr>
          <w:i/>
        </w:rPr>
        <w:t xml:space="preserve">Samvård </w:t>
      </w:r>
      <w:r>
        <w:t xml:space="preserve">beskriver den praktiska vårdinsatsen som tillämpas för att mamman och barnet ska kunna vårdas tillsammans. Samvård kan ske på Förlossnings-/BB- eller neonatalavdelningar. Samvårdsnivåerna är inte statiska- så snart barnets och/eller mammans tillstånd förändras ska ett nytt ställningstagande tas för lämpligaste samvårdsnivå. Följande fråga ska alltid bejakas: vad kan vi göra för att förebygga separation? </w:t>
      </w:r>
    </w:p>
    <w:p w14:paraId="74E8C5E9" w14:textId="77777777" w:rsidR="00A6422B" w:rsidRDefault="00A6422B" w:rsidP="00A6422B">
      <w:pPr>
        <w:spacing w:after="0" w:line="259" w:lineRule="auto"/>
        <w:ind w:left="1114" w:right="0"/>
      </w:pPr>
      <w:r>
        <w:t xml:space="preserve"> </w:t>
      </w:r>
    </w:p>
    <w:p w14:paraId="20FD6299" w14:textId="77777777" w:rsidR="00A6422B" w:rsidRDefault="00A6422B" w:rsidP="00A6422B">
      <w:pPr>
        <w:ind w:right="1830"/>
      </w:pPr>
      <w:r>
        <w:t xml:space="preserve">Införandet av samvård har skett genom en två-stegsprocess </w:t>
      </w:r>
    </w:p>
    <w:p w14:paraId="33BC513D" w14:textId="77777777" w:rsidR="00A6422B" w:rsidRDefault="00A6422B" w:rsidP="00A6422B">
      <w:pPr>
        <w:ind w:right="1830"/>
      </w:pPr>
      <w:r>
        <w:t xml:space="preserve">Steg 1: samvård utifrån barnets vårdbehov – 2019 – 2021 </w:t>
      </w:r>
    </w:p>
    <w:p w14:paraId="5A8559D7" w14:textId="77777777" w:rsidR="00A6422B" w:rsidRDefault="00A6422B" w:rsidP="00A6422B">
      <w:pPr>
        <w:spacing w:after="377"/>
        <w:ind w:right="1830"/>
      </w:pPr>
      <w:r>
        <w:lastRenderedPageBreak/>
        <w:t xml:space="preserve">Steg 2: samvård utifrån barnets och mammans vårdbehov - hösten 2022 </w:t>
      </w:r>
    </w:p>
    <w:p w14:paraId="48D46E4A" w14:textId="77777777" w:rsidR="00A6422B" w:rsidRDefault="00A6422B" w:rsidP="00A6422B">
      <w:pPr>
        <w:pStyle w:val="Rubrik2"/>
        <w:ind w:left="1109" w:right="1193"/>
      </w:pPr>
      <w:r>
        <w:t xml:space="preserve">Syfte  </w:t>
      </w:r>
    </w:p>
    <w:p w14:paraId="1897D6EA" w14:textId="77777777" w:rsidR="00A6422B" w:rsidRDefault="00A6422B" w:rsidP="00A6422B">
      <w:pPr>
        <w:spacing w:after="955"/>
        <w:ind w:right="1830"/>
      </w:pPr>
      <w:r>
        <w:t xml:space="preserve">Om vi under hela vårdkedjan från förlossning till utskrivning minskar separation av föräldrar och barn ökar barnets och föräldrarnas välmående, anknytning och amningsfrekvens.  </w:t>
      </w:r>
    </w:p>
    <w:p w14:paraId="141C942B" w14:textId="77777777" w:rsidR="00A6422B" w:rsidRDefault="00A6422B" w:rsidP="00A6422B">
      <w:pPr>
        <w:tabs>
          <w:tab w:val="center" w:pos="6220"/>
          <w:tab w:val="right" w:pos="10030"/>
        </w:tabs>
        <w:spacing w:after="0" w:line="259" w:lineRule="auto"/>
        <w:ind w:left="0" w:right="0"/>
      </w:pPr>
      <w:r>
        <w:rPr>
          <w:sz w:val="22"/>
        </w:rPr>
        <w:tab/>
      </w:r>
      <w:r>
        <w:rPr>
          <w:rFonts w:ascii="Arial" w:eastAsia="Arial" w:hAnsi="Arial" w:cs="Arial"/>
          <w:sz w:val="12"/>
        </w:rPr>
        <w:t xml:space="preserve"> </w:t>
      </w:r>
      <w:r>
        <w:rPr>
          <w:rFonts w:ascii="Arial" w:eastAsia="Arial" w:hAnsi="Arial" w:cs="Arial"/>
          <w:sz w:val="12"/>
        </w:rPr>
        <w:tab/>
      </w:r>
      <w:r>
        <w:rPr>
          <w:noProof/>
          <w:sz w:val="22"/>
        </w:rPr>
        <mc:AlternateContent>
          <mc:Choice Requires="wpg">
            <w:drawing>
              <wp:inline distT="0" distB="0" distL="0" distR="0" wp14:anchorId="1CEB877C" wp14:editId="12B96A9B">
                <wp:extent cx="1896530" cy="384472"/>
                <wp:effectExtent l="0" t="0" r="0" b="0"/>
                <wp:docPr id="21851" name="Group 21851"/>
                <wp:cNvGraphicFramePr/>
                <a:graphic xmlns:a="http://schemas.openxmlformats.org/drawingml/2006/main">
                  <a:graphicData uri="http://schemas.microsoft.com/office/word/2010/wordprocessingGroup">
                    <wpg:wgp>
                      <wpg:cNvGrpSpPr/>
                      <wpg:grpSpPr>
                        <a:xfrm>
                          <a:off x="0" y="0"/>
                          <a:ext cx="1896530" cy="384472"/>
                          <a:chOff x="0" y="0"/>
                          <a:chExt cx="1896530" cy="384472"/>
                        </a:xfrm>
                      </wpg:grpSpPr>
                      <wps:wsp>
                        <wps:cNvPr id="11" name="Shape 11"/>
                        <wps:cNvSpPr/>
                        <wps:spPr>
                          <a:xfrm>
                            <a:off x="0" y="0"/>
                            <a:ext cx="197501" cy="165116"/>
                          </a:xfrm>
                          <a:custGeom>
                            <a:avLst/>
                            <a:gdLst/>
                            <a:ahLst/>
                            <a:cxnLst/>
                            <a:rect l="0" t="0" r="0" b="0"/>
                            <a:pathLst>
                              <a:path w="197501" h="165116">
                                <a:moveTo>
                                  <a:pt x="0" y="0"/>
                                </a:moveTo>
                                <a:lnTo>
                                  <a:pt x="197501" y="0"/>
                                </a:lnTo>
                                <a:lnTo>
                                  <a:pt x="186682" y="4053"/>
                                </a:lnTo>
                                <a:lnTo>
                                  <a:pt x="175866" y="8809"/>
                                </a:lnTo>
                                <a:lnTo>
                                  <a:pt x="165724" y="14213"/>
                                </a:lnTo>
                                <a:lnTo>
                                  <a:pt x="156258" y="20968"/>
                                </a:lnTo>
                                <a:lnTo>
                                  <a:pt x="146792" y="27750"/>
                                </a:lnTo>
                                <a:lnTo>
                                  <a:pt x="138005" y="35856"/>
                                </a:lnTo>
                                <a:lnTo>
                                  <a:pt x="130568" y="43990"/>
                                </a:lnTo>
                                <a:lnTo>
                                  <a:pt x="123131" y="53473"/>
                                </a:lnTo>
                                <a:lnTo>
                                  <a:pt x="116368" y="62930"/>
                                </a:lnTo>
                                <a:lnTo>
                                  <a:pt x="110960" y="73090"/>
                                </a:lnTo>
                                <a:lnTo>
                                  <a:pt x="105552" y="83250"/>
                                </a:lnTo>
                                <a:lnTo>
                                  <a:pt x="101493" y="94734"/>
                                </a:lnTo>
                                <a:lnTo>
                                  <a:pt x="98115" y="105569"/>
                                </a:lnTo>
                                <a:lnTo>
                                  <a:pt x="96086" y="117749"/>
                                </a:lnTo>
                                <a:lnTo>
                                  <a:pt x="94057" y="129930"/>
                                </a:lnTo>
                                <a:lnTo>
                                  <a:pt x="94057" y="142111"/>
                                </a:lnTo>
                                <a:lnTo>
                                  <a:pt x="94057" y="153613"/>
                                </a:lnTo>
                                <a:lnTo>
                                  <a:pt x="95409" y="165116"/>
                                </a:lnTo>
                                <a:lnTo>
                                  <a:pt x="0" y="102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2" name="Shape 12"/>
                        <wps:cNvSpPr/>
                        <wps:spPr>
                          <a:xfrm>
                            <a:off x="147469" y="254440"/>
                            <a:ext cx="152798" cy="130032"/>
                          </a:xfrm>
                          <a:custGeom>
                            <a:avLst/>
                            <a:gdLst/>
                            <a:ahLst/>
                            <a:cxnLst/>
                            <a:rect l="0" t="0" r="0" b="0"/>
                            <a:pathLst>
                              <a:path w="152798" h="130032">
                                <a:moveTo>
                                  <a:pt x="0" y="0"/>
                                </a:moveTo>
                                <a:lnTo>
                                  <a:pt x="8113" y="5415"/>
                                </a:lnTo>
                                <a:lnTo>
                                  <a:pt x="16903" y="10151"/>
                                </a:lnTo>
                                <a:lnTo>
                                  <a:pt x="26369" y="14888"/>
                                </a:lnTo>
                                <a:lnTo>
                                  <a:pt x="35835" y="18271"/>
                                </a:lnTo>
                                <a:lnTo>
                                  <a:pt x="45298" y="20979"/>
                                </a:lnTo>
                                <a:lnTo>
                                  <a:pt x="55440" y="23008"/>
                                </a:lnTo>
                                <a:lnTo>
                                  <a:pt x="65583" y="24361"/>
                                </a:lnTo>
                                <a:lnTo>
                                  <a:pt x="76399" y="25040"/>
                                </a:lnTo>
                                <a:lnTo>
                                  <a:pt x="87218" y="24361"/>
                                </a:lnTo>
                                <a:lnTo>
                                  <a:pt x="97357" y="23008"/>
                                </a:lnTo>
                                <a:lnTo>
                                  <a:pt x="107500" y="20979"/>
                                </a:lnTo>
                                <a:lnTo>
                                  <a:pt x="117642" y="18271"/>
                                </a:lnTo>
                                <a:lnTo>
                                  <a:pt x="127097" y="14888"/>
                                </a:lnTo>
                                <a:lnTo>
                                  <a:pt x="135889" y="10151"/>
                                </a:lnTo>
                                <a:lnTo>
                                  <a:pt x="144682" y="5415"/>
                                </a:lnTo>
                                <a:lnTo>
                                  <a:pt x="152798" y="0"/>
                                </a:lnTo>
                                <a:lnTo>
                                  <a:pt x="76733" y="130032"/>
                                </a:lnTo>
                                <a:lnTo>
                                  <a:pt x="76065" y="13003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3" name="Shape 13"/>
                        <wps:cNvSpPr/>
                        <wps:spPr>
                          <a:xfrm>
                            <a:off x="147468" y="0"/>
                            <a:ext cx="300862" cy="205041"/>
                          </a:xfrm>
                          <a:custGeom>
                            <a:avLst/>
                            <a:gdLst/>
                            <a:ahLst/>
                            <a:cxnLst/>
                            <a:rect l="0" t="0" r="0" b="0"/>
                            <a:pathLst>
                              <a:path w="300862" h="205041">
                                <a:moveTo>
                                  <a:pt x="114937" y="0"/>
                                </a:moveTo>
                                <a:lnTo>
                                  <a:pt x="124392" y="0"/>
                                </a:lnTo>
                                <a:lnTo>
                                  <a:pt x="300862" y="0"/>
                                </a:lnTo>
                                <a:lnTo>
                                  <a:pt x="204849" y="165116"/>
                                </a:lnTo>
                                <a:lnTo>
                                  <a:pt x="205525" y="158350"/>
                                </a:lnTo>
                                <a:lnTo>
                                  <a:pt x="206202" y="152260"/>
                                </a:lnTo>
                                <a:lnTo>
                                  <a:pt x="205525" y="144140"/>
                                </a:lnTo>
                                <a:lnTo>
                                  <a:pt x="204173" y="136696"/>
                                </a:lnTo>
                                <a:lnTo>
                                  <a:pt x="202820" y="129252"/>
                                </a:lnTo>
                                <a:lnTo>
                                  <a:pt x="200115" y="122486"/>
                                </a:lnTo>
                                <a:lnTo>
                                  <a:pt x="196733" y="115718"/>
                                </a:lnTo>
                                <a:lnTo>
                                  <a:pt x="192675" y="109621"/>
                                </a:lnTo>
                                <a:lnTo>
                                  <a:pt x="188644" y="103542"/>
                                </a:lnTo>
                                <a:lnTo>
                                  <a:pt x="183233" y="98111"/>
                                </a:lnTo>
                                <a:lnTo>
                                  <a:pt x="177822" y="92707"/>
                                </a:lnTo>
                                <a:lnTo>
                                  <a:pt x="172412" y="88654"/>
                                </a:lnTo>
                                <a:lnTo>
                                  <a:pt x="165648" y="84601"/>
                                </a:lnTo>
                                <a:lnTo>
                                  <a:pt x="158885" y="81197"/>
                                </a:lnTo>
                                <a:lnTo>
                                  <a:pt x="152122" y="79170"/>
                                </a:lnTo>
                                <a:lnTo>
                                  <a:pt x="144682" y="77143"/>
                                </a:lnTo>
                                <a:lnTo>
                                  <a:pt x="137242" y="75792"/>
                                </a:lnTo>
                                <a:lnTo>
                                  <a:pt x="129126" y="75116"/>
                                </a:lnTo>
                                <a:lnTo>
                                  <a:pt x="122374" y="75792"/>
                                </a:lnTo>
                                <a:lnTo>
                                  <a:pt x="115613" y="76467"/>
                                </a:lnTo>
                                <a:lnTo>
                                  <a:pt x="108853" y="78494"/>
                                </a:lnTo>
                                <a:lnTo>
                                  <a:pt x="102092" y="80521"/>
                                </a:lnTo>
                                <a:lnTo>
                                  <a:pt x="96007" y="83250"/>
                                </a:lnTo>
                                <a:lnTo>
                                  <a:pt x="90597" y="85952"/>
                                </a:lnTo>
                                <a:lnTo>
                                  <a:pt x="84513" y="89329"/>
                                </a:lnTo>
                                <a:lnTo>
                                  <a:pt x="79781" y="93383"/>
                                </a:lnTo>
                                <a:lnTo>
                                  <a:pt x="76399" y="96084"/>
                                </a:lnTo>
                                <a:lnTo>
                                  <a:pt x="81810" y="96760"/>
                                </a:lnTo>
                                <a:lnTo>
                                  <a:pt x="87218" y="97435"/>
                                </a:lnTo>
                                <a:lnTo>
                                  <a:pt x="92626" y="98813"/>
                                </a:lnTo>
                                <a:lnTo>
                                  <a:pt x="97358" y="100840"/>
                                </a:lnTo>
                                <a:lnTo>
                                  <a:pt x="102092" y="102867"/>
                                </a:lnTo>
                                <a:lnTo>
                                  <a:pt x="106823" y="105569"/>
                                </a:lnTo>
                                <a:lnTo>
                                  <a:pt x="110882" y="108946"/>
                                </a:lnTo>
                                <a:lnTo>
                                  <a:pt x="114937" y="112323"/>
                                </a:lnTo>
                                <a:lnTo>
                                  <a:pt x="118318" y="116395"/>
                                </a:lnTo>
                                <a:lnTo>
                                  <a:pt x="121698" y="120454"/>
                                </a:lnTo>
                                <a:lnTo>
                                  <a:pt x="124392" y="124515"/>
                                </a:lnTo>
                                <a:lnTo>
                                  <a:pt x="126421" y="129252"/>
                                </a:lnTo>
                                <a:lnTo>
                                  <a:pt x="128450" y="134667"/>
                                </a:lnTo>
                                <a:lnTo>
                                  <a:pt x="129803" y="139403"/>
                                </a:lnTo>
                                <a:lnTo>
                                  <a:pt x="130479" y="144815"/>
                                </a:lnTo>
                                <a:lnTo>
                                  <a:pt x="130479" y="150906"/>
                                </a:lnTo>
                                <a:lnTo>
                                  <a:pt x="130479" y="155642"/>
                                </a:lnTo>
                                <a:lnTo>
                                  <a:pt x="129803" y="161058"/>
                                </a:lnTo>
                                <a:lnTo>
                                  <a:pt x="128450" y="166470"/>
                                </a:lnTo>
                                <a:lnTo>
                                  <a:pt x="126421" y="171207"/>
                                </a:lnTo>
                                <a:lnTo>
                                  <a:pt x="124392" y="175943"/>
                                </a:lnTo>
                                <a:lnTo>
                                  <a:pt x="121698" y="180004"/>
                                </a:lnTo>
                                <a:lnTo>
                                  <a:pt x="118995" y="184066"/>
                                </a:lnTo>
                                <a:lnTo>
                                  <a:pt x="115613" y="188123"/>
                                </a:lnTo>
                                <a:lnTo>
                                  <a:pt x="112234" y="191509"/>
                                </a:lnTo>
                                <a:lnTo>
                                  <a:pt x="108176" y="194892"/>
                                </a:lnTo>
                                <a:lnTo>
                                  <a:pt x="104121" y="197600"/>
                                </a:lnTo>
                                <a:lnTo>
                                  <a:pt x="99387" y="199629"/>
                                </a:lnTo>
                                <a:lnTo>
                                  <a:pt x="94655" y="201658"/>
                                </a:lnTo>
                                <a:lnTo>
                                  <a:pt x="89920" y="203012"/>
                                </a:lnTo>
                                <a:lnTo>
                                  <a:pt x="84513" y="204366"/>
                                </a:lnTo>
                                <a:lnTo>
                                  <a:pt x="79104" y="205041"/>
                                </a:lnTo>
                                <a:lnTo>
                                  <a:pt x="76399" y="205041"/>
                                </a:lnTo>
                                <a:lnTo>
                                  <a:pt x="73697" y="205041"/>
                                </a:lnTo>
                                <a:lnTo>
                                  <a:pt x="63554" y="203690"/>
                                </a:lnTo>
                                <a:lnTo>
                                  <a:pt x="54088" y="201658"/>
                                </a:lnTo>
                                <a:lnTo>
                                  <a:pt x="45298" y="198276"/>
                                </a:lnTo>
                                <a:lnTo>
                                  <a:pt x="37185" y="193539"/>
                                </a:lnTo>
                                <a:lnTo>
                                  <a:pt x="29748" y="188123"/>
                                </a:lnTo>
                                <a:lnTo>
                                  <a:pt x="22987" y="182033"/>
                                </a:lnTo>
                                <a:lnTo>
                                  <a:pt x="16903" y="174592"/>
                                </a:lnTo>
                                <a:lnTo>
                                  <a:pt x="12171" y="167148"/>
                                </a:lnTo>
                                <a:lnTo>
                                  <a:pt x="9466" y="161058"/>
                                </a:lnTo>
                                <a:lnTo>
                                  <a:pt x="5411" y="150230"/>
                                </a:lnTo>
                                <a:lnTo>
                                  <a:pt x="2029" y="138725"/>
                                </a:lnTo>
                                <a:lnTo>
                                  <a:pt x="676" y="127222"/>
                                </a:lnTo>
                                <a:lnTo>
                                  <a:pt x="0" y="115042"/>
                                </a:lnTo>
                                <a:lnTo>
                                  <a:pt x="0" y="107595"/>
                                </a:lnTo>
                                <a:lnTo>
                                  <a:pt x="676" y="99489"/>
                                </a:lnTo>
                                <a:lnTo>
                                  <a:pt x="2705" y="90681"/>
                                </a:lnTo>
                                <a:lnTo>
                                  <a:pt x="4735" y="81197"/>
                                </a:lnTo>
                                <a:lnTo>
                                  <a:pt x="8113" y="71739"/>
                                </a:lnTo>
                                <a:lnTo>
                                  <a:pt x="12848" y="62255"/>
                                </a:lnTo>
                                <a:lnTo>
                                  <a:pt x="17580" y="52798"/>
                                </a:lnTo>
                                <a:lnTo>
                                  <a:pt x="24340" y="43990"/>
                                </a:lnTo>
                                <a:lnTo>
                                  <a:pt x="31777" y="35181"/>
                                </a:lnTo>
                                <a:lnTo>
                                  <a:pt x="40567" y="26399"/>
                                </a:lnTo>
                                <a:lnTo>
                                  <a:pt x="50709" y="18941"/>
                                </a:lnTo>
                                <a:lnTo>
                                  <a:pt x="56117" y="16239"/>
                                </a:lnTo>
                                <a:lnTo>
                                  <a:pt x="62201" y="12862"/>
                                </a:lnTo>
                                <a:lnTo>
                                  <a:pt x="68962" y="10160"/>
                                </a:lnTo>
                                <a:lnTo>
                                  <a:pt x="75723" y="7458"/>
                                </a:lnTo>
                                <a:lnTo>
                                  <a:pt x="82483" y="5404"/>
                                </a:lnTo>
                                <a:lnTo>
                                  <a:pt x="89920" y="3378"/>
                                </a:lnTo>
                                <a:lnTo>
                                  <a:pt x="98034" y="2027"/>
                                </a:lnTo>
                                <a:lnTo>
                                  <a:pt x="106147" y="676"/>
                                </a:lnTo>
                                <a:lnTo>
                                  <a:pt x="11493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4" name="Shape 14"/>
                        <wps:cNvSpPr/>
                        <wps:spPr>
                          <a:xfrm>
                            <a:off x="450359" y="79170"/>
                            <a:ext cx="72341" cy="80534"/>
                          </a:xfrm>
                          <a:custGeom>
                            <a:avLst/>
                            <a:gdLst/>
                            <a:ahLst/>
                            <a:cxnLst/>
                            <a:rect l="0" t="0" r="0" b="0"/>
                            <a:pathLst>
                              <a:path w="72341" h="80534">
                                <a:moveTo>
                                  <a:pt x="0" y="0"/>
                                </a:moveTo>
                                <a:lnTo>
                                  <a:pt x="25024" y="0"/>
                                </a:lnTo>
                                <a:lnTo>
                                  <a:pt x="23672" y="676"/>
                                </a:lnTo>
                                <a:lnTo>
                                  <a:pt x="22995" y="2027"/>
                                </a:lnTo>
                                <a:lnTo>
                                  <a:pt x="22319" y="4080"/>
                                </a:lnTo>
                                <a:lnTo>
                                  <a:pt x="22995" y="6107"/>
                                </a:lnTo>
                                <a:lnTo>
                                  <a:pt x="42582" y="54819"/>
                                </a:lnTo>
                                <a:lnTo>
                                  <a:pt x="60843" y="5431"/>
                                </a:lnTo>
                                <a:lnTo>
                                  <a:pt x="61520" y="3377"/>
                                </a:lnTo>
                                <a:lnTo>
                                  <a:pt x="60843" y="2027"/>
                                </a:lnTo>
                                <a:lnTo>
                                  <a:pt x="60167" y="676"/>
                                </a:lnTo>
                                <a:lnTo>
                                  <a:pt x="58138" y="0"/>
                                </a:lnTo>
                                <a:lnTo>
                                  <a:pt x="72341" y="0"/>
                                </a:lnTo>
                                <a:lnTo>
                                  <a:pt x="69636" y="2027"/>
                                </a:lnTo>
                                <a:lnTo>
                                  <a:pt x="68283" y="5431"/>
                                </a:lnTo>
                                <a:lnTo>
                                  <a:pt x="38551" y="80534"/>
                                </a:lnTo>
                                <a:lnTo>
                                  <a:pt x="22995" y="44670"/>
                                </a:lnTo>
                                <a:lnTo>
                                  <a:pt x="6087" y="5431"/>
                                </a:lnTo>
                                <a:lnTo>
                                  <a:pt x="3382" y="2027"/>
                                </a:lnTo>
                                <a:lnTo>
                                  <a:pt x="2029" y="6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5" name="Shape 15"/>
                        <wps:cNvSpPr/>
                        <wps:spPr>
                          <a:xfrm>
                            <a:off x="610597" y="77819"/>
                            <a:ext cx="49345" cy="80532"/>
                          </a:xfrm>
                          <a:custGeom>
                            <a:avLst/>
                            <a:gdLst/>
                            <a:ahLst/>
                            <a:cxnLst/>
                            <a:rect l="0" t="0" r="0" b="0"/>
                            <a:pathLst>
                              <a:path w="49345" h="80532">
                                <a:moveTo>
                                  <a:pt x="20966" y="0"/>
                                </a:moveTo>
                                <a:lnTo>
                                  <a:pt x="25024" y="0"/>
                                </a:lnTo>
                                <a:lnTo>
                                  <a:pt x="29082" y="0"/>
                                </a:lnTo>
                                <a:lnTo>
                                  <a:pt x="33113" y="676"/>
                                </a:lnTo>
                                <a:lnTo>
                                  <a:pt x="37848" y="2027"/>
                                </a:lnTo>
                                <a:lnTo>
                                  <a:pt x="42582" y="4053"/>
                                </a:lnTo>
                                <a:lnTo>
                                  <a:pt x="43258" y="20995"/>
                                </a:lnTo>
                                <a:lnTo>
                                  <a:pt x="41229" y="16239"/>
                                </a:lnTo>
                                <a:lnTo>
                                  <a:pt x="39200" y="13537"/>
                                </a:lnTo>
                                <a:lnTo>
                                  <a:pt x="37171" y="11511"/>
                                </a:lnTo>
                                <a:lnTo>
                                  <a:pt x="34466" y="8809"/>
                                </a:lnTo>
                                <a:lnTo>
                                  <a:pt x="31788" y="7458"/>
                                </a:lnTo>
                                <a:lnTo>
                                  <a:pt x="27730" y="6107"/>
                                </a:lnTo>
                                <a:lnTo>
                                  <a:pt x="24348" y="6107"/>
                                </a:lnTo>
                                <a:lnTo>
                                  <a:pt x="20966" y="6107"/>
                                </a:lnTo>
                                <a:lnTo>
                                  <a:pt x="18261" y="6783"/>
                                </a:lnTo>
                                <a:lnTo>
                                  <a:pt x="16232" y="8134"/>
                                </a:lnTo>
                                <a:lnTo>
                                  <a:pt x="14879" y="9485"/>
                                </a:lnTo>
                                <a:lnTo>
                                  <a:pt x="13527" y="11511"/>
                                </a:lnTo>
                                <a:lnTo>
                                  <a:pt x="12174" y="12862"/>
                                </a:lnTo>
                                <a:lnTo>
                                  <a:pt x="11498" y="16915"/>
                                </a:lnTo>
                                <a:lnTo>
                                  <a:pt x="12174" y="19617"/>
                                </a:lnTo>
                                <a:lnTo>
                                  <a:pt x="12850" y="21671"/>
                                </a:lnTo>
                                <a:lnTo>
                                  <a:pt x="14203" y="23697"/>
                                </a:lnTo>
                                <a:lnTo>
                                  <a:pt x="15556" y="25048"/>
                                </a:lnTo>
                                <a:lnTo>
                                  <a:pt x="20290" y="28425"/>
                                </a:lnTo>
                                <a:lnTo>
                                  <a:pt x="27730" y="31803"/>
                                </a:lnTo>
                                <a:lnTo>
                                  <a:pt x="35819" y="35181"/>
                                </a:lnTo>
                                <a:lnTo>
                                  <a:pt x="39200" y="37223"/>
                                </a:lnTo>
                                <a:lnTo>
                                  <a:pt x="42582" y="39931"/>
                                </a:lnTo>
                                <a:lnTo>
                                  <a:pt x="45288" y="42635"/>
                                </a:lnTo>
                                <a:lnTo>
                                  <a:pt x="47316" y="46696"/>
                                </a:lnTo>
                                <a:lnTo>
                                  <a:pt x="48669" y="50758"/>
                                </a:lnTo>
                                <a:lnTo>
                                  <a:pt x="49345" y="56170"/>
                                </a:lnTo>
                                <a:lnTo>
                                  <a:pt x="48669" y="61585"/>
                                </a:lnTo>
                                <a:lnTo>
                                  <a:pt x="47316" y="66322"/>
                                </a:lnTo>
                                <a:lnTo>
                                  <a:pt x="44611" y="70380"/>
                                </a:lnTo>
                                <a:lnTo>
                                  <a:pt x="41230" y="73765"/>
                                </a:lnTo>
                                <a:lnTo>
                                  <a:pt x="37171" y="77149"/>
                                </a:lnTo>
                                <a:lnTo>
                                  <a:pt x="33113" y="79178"/>
                                </a:lnTo>
                                <a:lnTo>
                                  <a:pt x="27730" y="80532"/>
                                </a:lnTo>
                                <a:lnTo>
                                  <a:pt x="22319" y="80532"/>
                                </a:lnTo>
                                <a:lnTo>
                                  <a:pt x="15556" y="79856"/>
                                </a:lnTo>
                                <a:lnTo>
                                  <a:pt x="9469" y="78502"/>
                                </a:lnTo>
                                <a:lnTo>
                                  <a:pt x="4058" y="77149"/>
                                </a:lnTo>
                                <a:lnTo>
                                  <a:pt x="676" y="75119"/>
                                </a:lnTo>
                                <a:lnTo>
                                  <a:pt x="0" y="55494"/>
                                </a:lnTo>
                                <a:lnTo>
                                  <a:pt x="2705" y="62261"/>
                                </a:lnTo>
                                <a:lnTo>
                                  <a:pt x="4734" y="65643"/>
                                </a:lnTo>
                                <a:lnTo>
                                  <a:pt x="6763" y="68351"/>
                                </a:lnTo>
                                <a:lnTo>
                                  <a:pt x="9469" y="71058"/>
                                </a:lnTo>
                                <a:lnTo>
                                  <a:pt x="12850" y="73087"/>
                                </a:lnTo>
                                <a:lnTo>
                                  <a:pt x="16908" y="74441"/>
                                </a:lnTo>
                                <a:lnTo>
                                  <a:pt x="20967" y="74441"/>
                                </a:lnTo>
                                <a:lnTo>
                                  <a:pt x="25024" y="74441"/>
                                </a:lnTo>
                                <a:lnTo>
                                  <a:pt x="28406" y="73087"/>
                                </a:lnTo>
                                <a:lnTo>
                                  <a:pt x="30435" y="71734"/>
                                </a:lnTo>
                                <a:lnTo>
                                  <a:pt x="32464" y="69704"/>
                                </a:lnTo>
                                <a:lnTo>
                                  <a:pt x="34466" y="67675"/>
                                </a:lnTo>
                                <a:lnTo>
                                  <a:pt x="35142" y="65643"/>
                                </a:lnTo>
                                <a:lnTo>
                                  <a:pt x="35819" y="60906"/>
                                </a:lnTo>
                                <a:lnTo>
                                  <a:pt x="35142" y="56848"/>
                                </a:lnTo>
                                <a:lnTo>
                                  <a:pt x="34466" y="54141"/>
                                </a:lnTo>
                                <a:lnTo>
                                  <a:pt x="32464" y="51433"/>
                                </a:lnTo>
                                <a:lnTo>
                                  <a:pt x="29759" y="50080"/>
                                </a:lnTo>
                                <a:lnTo>
                                  <a:pt x="22995" y="46021"/>
                                </a:lnTo>
                                <a:lnTo>
                                  <a:pt x="15556" y="42635"/>
                                </a:lnTo>
                                <a:lnTo>
                                  <a:pt x="8792" y="37899"/>
                                </a:lnTo>
                                <a:lnTo>
                                  <a:pt x="6087" y="35883"/>
                                </a:lnTo>
                                <a:lnTo>
                                  <a:pt x="4058" y="33154"/>
                                </a:lnTo>
                                <a:lnTo>
                                  <a:pt x="2029" y="30452"/>
                                </a:lnTo>
                                <a:lnTo>
                                  <a:pt x="1353" y="27750"/>
                                </a:lnTo>
                                <a:lnTo>
                                  <a:pt x="676" y="25048"/>
                                </a:lnTo>
                                <a:lnTo>
                                  <a:pt x="0" y="21671"/>
                                </a:lnTo>
                                <a:lnTo>
                                  <a:pt x="676" y="16239"/>
                                </a:lnTo>
                                <a:lnTo>
                                  <a:pt x="2705" y="11511"/>
                                </a:lnTo>
                                <a:lnTo>
                                  <a:pt x="5411" y="8134"/>
                                </a:lnTo>
                                <a:lnTo>
                                  <a:pt x="8792" y="4728"/>
                                </a:lnTo>
                                <a:lnTo>
                                  <a:pt x="12850" y="2702"/>
                                </a:lnTo>
                                <a:lnTo>
                                  <a:pt x="16908" y="1351"/>
                                </a:lnTo>
                                <a:lnTo>
                                  <a:pt x="2096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6" name="Shape 16"/>
                        <wps:cNvSpPr/>
                        <wps:spPr>
                          <a:xfrm>
                            <a:off x="669411" y="79170"/>
                            <a:ext cx="62872" cy="78505"/>
                          </a:xfrm>
                          <a:custGeom>
                            <a:avLst/>
                            <a:gdLst/>
                            <a:ahLst/>
                            <a:cxnLst/>
                            <a:rect l="0" t="0" r="0" b="0"/>
                            <a:pathLst>
                              <a:path w="62872" h="78505">
                                <a:moveTo>
                                  <a:pt x="0" y="0"/>
                                </a:moveTo>
                                <a:lnTo>
                                  <a:pt x="62872" y="0"/>
                                </a:lnTo>
                                <a:lnTo>
                                  <a:pt x="62872" y="10835"/>
                                </a:lnTo>
                                <a:lnTo>
                                  <a:pt x="60843" y="8134"/>
                                </a:lnTo>
                                <a:lnTo>
                                  <a:pt x="59491" y="6783"/>
                                </a:lnTo>
                                <a:lnTo>
                                  <a:pt x="57461" y="6107"/>
                                </a:lnTo>
                                <a:lnTo>
                                  <a:pt x="51374" y="6107"/>
                                </a:lnTo>
                                <a:lnTo>
                                  <a:pt x="38551" y="5431"/>
                                </a:lnTo>
                                <a:lnTo>
                                  <a:pt x="38551" y="73090"/>
                                </a:lnTo>
                                <a:lnTo>
                                  <a:pt x="39227" y="74444"/>
                                </a:lnTo>
                                <a:lnTo>
                                  <a:pt x="39227" y="76473"/>
                                </a:lnTo>
                                <a:lnTo>
                                  <a:pt x="41933" y="78505"/>
                                </a:lnTo>
                                <a:lnTo>
                                  <a:pt x="20967" y="78505"/>
                                </a:lnTo>
                                <a:lnTo>
                                  <a:pt x="22995" y="76473"/>
                                </a:lnTo>
                                <a:lnTo>
                                  <a:pt x="23672" y="74444"/>
                                </a:lnTo>
                                <a:lnTo>
                                  <a:pt x="24348" y="73090"/>
                                </a:lnTo>
                                <a:lnTo>
                                  <a:pt x="24348" y="5431"/>
                                </a:lnTo>
                                <a:lnTo>
                                  <a:pt x="11498" y="6107"/>
                                </a:lnTo>
                                <a:lnTo>
                                  <a:pt x="5411" y="6107"/>
                                </a:lnTo>
                                <a:lnTo>
                                  <a:pt x="3382" y="6783"/>
                                </a:lnTo>
                                <a:lnTo>
                                  <a:pt x="2029" y="8134"/>
                                </a:lnTo>
                                <a:lnTo>
                                  <a:pt x="0" y="10835"/>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7" name="Shape 17"/>
                        <wps:cNvSpPr/>
                        <wps:spPr>
                          <a:xfrm>
                            <a:off x="747163" y="79170"/>
                            <a:ext cx="28406" cy="78505"/>
                          </a:xfrm>
                          <a:custGeom>
                            <a:avLst/>
                            <a:gdLst/>
                            <a:ahLst/>
                            <a:cxnLst/>
                            <a:rect l="0" t="0" r="0" b="0"/>
                            <a:pathLst>
                              <a:path w="28406" h="78505">
                                <a:moveTo>
                                  <a:pt x="0" y="0"/>
                                </a:moveTo>
                                <a:lnTo>
                                  <a:pt x="28406" y="0"/>
                                </a:lnTo>
                                <a:lnTo>
                                  <a:pt x="28406" y="5431"/>
                                </a:lnTo>
                                <a:lnTo>
                                  <a:pt x="24348" y="5431"/>
                                </a:lnTo>
                                <a:lnTo>
                                  <a:pt x="17585" y="5431"/>
                                </a:lnTo>
                                <a:lnTo>
                                  <a:pt x="17585" y="35872"/>
                                </a:lnTo>
                                <a:lnTo>
                                  <a:pt x="22995" y="35872"/>
                                </a:lnTo>
                                <a:lnTo>
                                  <a:pt x="25701" y="35872"/>
                                </a:lnTo>
                                <a:lnTo>
                                  <a:pt x="28406" y="35332"/>
                                </a:lnTo>
                                <a:lnTo>
                                  <a:pt x="28406" y="43993"/>
                                </a:lnTo>
                                <a:lnTo>
                                  <a:pt x="26377" y="41963"/>
                                </a:lnTo>
                                <a:lnTo>
                                  <a:pt x="25024" y="41284"/>
                                </a:lnTo>
                                <a:lnTo>
                                  <a:pt x="22995" y="41284"/>
                                </a:lnTo>
                                <a:lnTo>
                                  <a:pt x="17585" y="41284"/>
                                </a:lnTo>
                                <a:lnTo>
                                  <a:pt x="17585" y="73090"/>
                                </a:lnTo>
                                <a:lnTo>
                                  <a:pt x="18261" y="74444"/>
                                </a:lnTo>
                                <a:lnTo>
                                  <a:pt x="18938" y="76473"/>
                                </a:lnTo>
                                <a:lnTo>
                                  <a:pt x="19614" y="77151"/>
                                </a:lnTo>
                                <a:lnTo>
                                  <a:pt x="20967" y="78505"/>
                                </a:lnTo>
                                <a:lnTo>
                                  <a:pt x="0" y="78505"/>
                                </a:lnTo>
                                <a:lnTo>
                                  <a:pt x="2706" y="76473"/>
                                </a:lnTo>
                                <a:lnTo>
                                  <a:pt x="3382" y="74444"/>
                                </a:lnTo>
                                <a:lnTo>
                                  <a:pt x="3382" y="73090"/>
                                </a:lnTo>
                                <a:lnTo>
                                  <a:pt x="3382" y="3377"/>
                                </a:lnTo>
                                <a:lnTo>
                                  <a:pt x="2705" y="2027"/>
                                </a:lnTo>
                                <a:lnTo>
                                  <a:pt x="1353" y="67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8" name="Shape 18"/>
                        <wps:cNvSpPr/>
                        <wps:spPr>
                          <a:xfrm>
                            <a:off x="775569" y="79170"/>
                            <a:ext cx="44611" cy="78505"/>
                          </a:xfrm>
                          <a:custGeom>
                            <a:avLst/>
                            <a:gdLst/>
                            <a:ahLst/>
                            <a:cxnLst/>
                            <a:rect l="0" t="0" r="0" b="0"/>
                            <a:pathLst>
                              <a:path w="44611" h="78505">
                                <a:moveTo>
                                  <a:pt x="0" y="0"/>
                                </a:moveTo>
                                <a:lnTo>
                                  <a:pt x="4734" y="0"/>
                                </a:lnTo>
                                <a:lnTo>
                                  <a:pt x="11497" y="2027"/>
                                </a:lnTo>
                                <a:lnTo>
                                  <a:pt x="16232" y="4080"/>
                                </a:lnTo>
                                <a:lnTo>
                                  <a:pt x="20263" y="6783"/>
                                </a:lnTo>
                                <a:lnTo>
                                  <a:pt x="22968" y="9484"/>
                                </a:lnTo>
                                <a:lnTo>
                                  <a:pt x="24997" y="12862"/>
                                </a:lnTo>
                                <a:lnTo>
                                  <a:pt x="25674" y="16239"/>
                                </a:lnTo>
                                <a:lnTo>
                                  <a:pt x="25674" y="18941"/>
                                </a:lnTo>
                                <a:lnTo>
                                  <a:pt x="25674" y="23697"/>
                                </a:lnTo>
                                <a:lnTo>
                                  <a:pt x="24321" y="27074"/>
                                </a:lnTo>
                                <a:lnTo>
                                  <a:pt x="22292" y="30452"/>
                                </a:lnTo>
                                <a:lnTo>
                                  <a:pt x="19587" y="33154"/>
                                </a:lnTo>
                                <a:lnTo>
                                  <a:pt x="16232" y="35197"/>
                                </a:lnTo>
                                <a:lnTo>
                                  <a:pt x="12850" y="37226"/>
                                </a:lnTo>
                                <a:lnTo>
                                  <a:pt x="9469" y="37902"/>
                                </a:lnTo>
                                <a:lnTo>
                                  <a:pt x="6763" y="38580"/>
                                </a:lnTo>
                                <a:lnTo>
                                  <a:pt x="9469" y="39255"/>
                                </a:lnTo>
                                <a:lnTo>
                                  <a:pt x="11498" y="39933"/>
                                </a:lnTo>
                                <a:lnTo>
                                  <a:pt x="15556" y="41963"/>
                                </a:lnTo>
                                <a:lnTo>
                                  <a:pt x="17585" y="44670"/>
                                </a:lnTo>
                                <a:lnTo>
                                  <a:pt x="19587" y="47375"/>
                                </a:lnTo>
                                <a:lnTo>
                                  <a:pt x="27026" y="58880"/>
                                </a:lnTo>
                                <a:lnTo>
                                  <a:pt x="33113" y="67678"/>
                                </a:lnTo>
                                <a:lnTo>
                                  <a:pt x="37171" y="73768"/>
                                </a:lnTo>
                                <a:lnTo>
                                  <a:pt x="39200" y="75798"/>
                                </a:lnTo>
                                <a:lnTo>
                                  <a:pt x="41906" y="77151"/>
                                </a:lnTo>
                                <a:lnTo>
                                  <a:pt x="44611" y="78505"/>
                                </a:lnTo>
                                <a:lnTo>
                                  <a:pt x="29732" y="78505"/>
                                </a:lnTo>
                                <a:lnTo>
                                  <a:pt x="26350" y="77827"/>
                                </a:lnTo>
                                <a:lnTo>
                                  <a:pt x="23645" y="76473"/>
                                </a:lnTo>
                                <a:lnTo>
                                  <a:pt x="21616" y="75119"/>
                                </a:lnTo>
                                <a:lnTo>
                                  <a:pt x="19587" y="73090"/>
                                </a:lnTo>
                                <a:lnTo>
                                  <a:pt x="12174" y="61588"/>
                                </a:lnTo>
                                <a:lnTo>
                                  <a:pt x="5411" y="50760"/>
                                </a:lnTo>
                                <a:lnTo>
                                  <a:pt x="2705" y="47375"/>
                                </a:lnTo>
                                <a:lnTo>
                                  <a:pt x="676" y="44670"/>
                                </a:lnTo>
                                <a:lnTo>
                                  <a:pt x="0" y="43993"/>
                                </a:lnTo>
                                <a:lnTo>
                                  <a:pt x="0" y="35332"/>
                                </a:lnTo>
                                <a:lnTo>
                                  <a:pt x="676" y="35197"/>
                                </a:lnTo>
                                <a:lnTo>
                                  <a:pt x="3382" y="33830"/>
                                </a:lnTo>
                                <a:lnTo>
                                  <a:pt x="5411" y="32479"/>
                                </a:lnTo>
                                <a:lnTo>
                                  <a:pt x="8116" y="29776"/>
                                </a:lnTo>
                                <a:lnTo>
                                  <a:pt x="9469" y="27074"/>
                                </a:lnTo>
                                <a:lnTo>
                                  <a:pt x="10145" y="23697"/>
                                </a:lnTo>
                                <a:lnTo>
                                  <a:pt x="10821" y="19644"/>
                                </a:lnTo>
                                <a:lnTo>
                                  <a:pt x="10145" y="15564"/>
                                </a:lnTo>
                                <a:lnTo>
                                  <a:pt x="9469" y="12862"/>
                                </a:lnTo>
                                <a:lnTo>
                                  <a:pt x="8116" y="10835"/>
                                </a:lnTo>
                                <a:lnTo>
                                  <a:pt x="6087" y="8809"/>
                                </a:lnTo>
                                <a:lnTo>
                                  <a:pt x="3382" y="6783"/>
                                </a:lnTo>
                                <a:lnTo>
                                  <a:pt x="0" y="543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19" name="Shape 19"/>
                        <wps:cNvSpPr/>
                        <wps:spPr>
                          <a:xfrm>
                            <a:off x="824914" y="86601"/>
                            <a:ext cx="33479" cy="71073"/>
                          </a:xfrm>
                          <a:custGeom>
                            <a:avLst/>
                            <a:gdLst/>
                            <a:ahLst/>
                            <a:cxnLst/>
                            <a:rect l="0" t="0" r="0" b="0"/>
                            <a:pathLst>
                              <a:path w="33479" h="71073">
                                <a:moveTo>
                                  <a:pt x="33479" y="0"/>
                                </a:moveTo>
                                <a:lnTo>
                                  <a:pt x="33479" y="15704"/>
                                </a:lnTo>
                                <a:lnTo>
                                  <a:pt x="33141" y="14915"/>
                                </a:lnTo>
                                <a:lnTo>
                                  <a:pt x="21643" y="43329"/>
                                </a:lnTo>
                                <a:lnTo>
                                  <a:pt x="33479" y="43329"/>
                                </a:lnTo>
                                <a:lnTo>
                                  <a:pt x="33479" y="49419"/>
                                </a:lnTo>
                                <a:lnTo>
                                  <a:pt x="19614" y="49419"/>
                                </a:lnTo>
                                <a:lnTo>
                                  <a:pt x="12850" y="64983"/>
                                </a:lnTo>
                                <a:lnTo>
                                  <a:pt x="12850" y="68366"/>
                                </a:lnTo>
                                <a:lnTo>
                                  <a:pt x="13527" y="69720"/>
                                </a:lnTo>
                                <a:lnTo>
                                  <a:pt x="15556" y="71073"/>
                                </a:lnTo>
                                <a:lnTo>
                                  <a:pt x="0" y="71073"/>
                                </a:lnTo>
                                <a:lnTo>
                                  <a:pt x="3382" y="67688"/>
                                </a:lnTo>
                                <a:lnTo>
                                  <a:pt x="5411" y="64983"/>
                                </a:lnTo>
                                <a:lnTo>
                                  <a:pt x="22319" y="25722"/>
                                </a:lnTo>
                                <a:lnTo>
                                  <a:pt x="33479"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0" name="Shape 20"/>
                        <wps:cNvSpPr/>
                        <wps:spPr>
                          <a:xfrm>
                            <a:off x="858393" y="76467"/>
                            <a:ext cx="42921" cy="81207"/>
                          </a:xfrm>
                          <a:custGeom>
                            <a:avLst/>
                            <a:gdLst/>
                            <a:ahLst/>
                            <a:cxnLst/>
                            <a:rect l="0" t="0" r="0" b="0"/>
                            <a:pathLst>
                              <a:path w="42921" h="81207">
                                <a:moveTo>
                                  <a:pt x="4396" y="0"/>
                                </a:moveTo>
                                <a:lnTo>
                                  <a:pt x="36833" y="75116"/>
                                </a:lnTo>
                                <a:lnTo>
                                  <a:pt x="38862" y="78500"/>
                                </a:lnTo>
                                <a:lnTo>
                                  <a:pt x="42921" y="81207"/>
                                </a:lnTo>
                                <a:lnTo>
                                  <a:pt x="17896" y="81207"/>
                                </a:lnTo>
                                <a:lnTo>
                                  <a:pt x="19925" y="79853"/>
                                </a:lnTo>
                                <a:lnTo>
                                  <a:pt x="20601" y="78500"/>
                                </a:lnTo>
                                <a:lnTo>
                                  <a:pt x="21278" y="77146"/>
                                </a:lnTo>
                                <a:lnTo>
                                  <a:pt x="20601" y="75116"/>
                                </a:lnTo>
                                <a:lnTo>
                                  <a:pt x="14514" y="59553"/>
                                </a:lnTo>
                                <a:lnTo>
                                  <a:pt x="0" y="59553"/>
                                </a:lnTo>
                                <a:lnTo>
                                  <a:pt x="0" y="53463"/>
                                </a:lnTo>
                                <a:lnTo>
                                  <a:pt x="11836" y="53463"/>
                                </a:lnTo>
                                <a:lnTo>
                                  <a:pt x="0" y="25837"/>
                                </a:lnTo>
                                <a:lnTo>
                                  <a:pt x="0" y="10133"/>
                                </a:lnTo>
                                <a:lnTo>
                                  <a:pt x="43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1" name="Shape 21"/>
                        <wps:cNvSpPr/>
                        <wps:spPr>
                          <a:xfrm>
                            <a:off x="567987" y="59553"/>
                            <a:ext cx="12174" cy="12186"/>
                          </a:xfrm>
                          <a:custGeom>
                            <a:avLst/>
                            <a:gdLst/>
                            <a:ahLst/>
                            <a:cxnLst/>
                            <a:rect l="0" t="0" r="0" b="0"/>
                            <a:pathLst>
                              <a:path w="12174" h="12186">
                                <a:moveTo>
                                  <a:pt x="6087" y="0"/>
                                </a:moveTo>
                                <a:lnTo>
                                  <a:pt x="8116" y="676"/>
                                </a:lnTo>
                                <a:lnTo>
                                  <a:pt x="10145" y="2026"/>
                                </a:lnTo>
                                <a:lnTo>
                                  <a:pt x="11498" y="3377"/>
                                </a:lnTo>
                                <a:lnTo>
                                  <a:pt x="12174" y="6079"/>
                                </a:lnTo>
                                <a:lnTo>
                                  <a:pt x="11498" y="8133"/>
                                </a:lnTo>
                                <a:lnTo>
                                  <a:pt x="10145" y="10160"/>
                                </a:lnTo>
                                <a:lnTo>
                                  <a:pt x="8116" y="11511"/>
                                </a:lnTo>
                                <a:lnTo>
                                  <a:pt x="6087" y="12186"/>
                                </a:lnTo>
                                <a:lnTo>
                                  <a:pt x="4058" y="11511"/>
                                </a:lnTo>
                                <a:lnTo>
                                  <a:pt x="2029" y="10160"/>
                                </a:lnTo>
                                <a:lnTo>
                                  <a:pt x="676" y="8133"/>
                                </a:lnTo>
                                <a:lnTo>
                                  <a:pt x="0" y="6079"/>
                                </a:lnTo>
                                <a:lnTo>
                                  <a:pt x="676" y="3377"/>
                                </a:lnTo>
                                <a:lnTo>
                                  <a:pt x="2029" y="2026"/>
                                </a:lnTo>
                                <a:lnTo>
                                  <a:pt x="4058" y="676"/>
                                </a:lnTo>
                                <a:lnTo>
                                  <a:pt x="608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2" name="Shape 22"/>
                        <wps:cNvSpPr/>
                        <wps:spPr>
                          <a:xfrm>
                            <a:off x="524053" y="86632"/>
                            <a:ext cx="33465" cy="71042"/>
                          </a:xfrm>
                          <a:custGeom>
                            <a:avLst/>
                            <a:gdLst/>
                            <a:ahLst/>
                            <a:cxnLst/>
                            <a:rect l="0" t="0" r="0" b="0"/>
                            <a:pathLst>
                              <a:path w="33465" h="71042">
                                <a:moveTo>
                                  <a:pt x="33465" y="0"/>
                                </a:moveTo>
                                <a:lnTo>
                                  <a:pt x="33465" y="15642"/>
                                </a:lnTo>
                                <a:lnTo>
                                  <a:pt x="33140" y="14884"/>
                                </a:lnTo>
                                <a:lnTo>
                                  <a:pt x="21642" y="43298"/>
                                </a:lnTo>
                                <a:lnTo>
                                  <a:pt x="33465" y="43298"/>
                                </a:lnTo>
                                <a:lnTo>
                                  <a:pt x="33465" y="49388"/>
                                </a:lnTo>
                                <a:lnTo>
                                  <a:pt x="19614" y="49388"/>
                                </a:lnTo>
                                <a:lnTo>
                                  <a:pt x="12850" y="64952"/>
                                </a:lnTo>
                                <a:lnTo>
                                  <a:pt x="12850" y="68335"/>
                                </a:lnTo>
                                <a:lnTo>
                                  <a:pt x="14203" y="69689"/>
                                </a:lnTo>
                                <a:lnTo>
                                  <a:pt x="15556" y="71042"/>
                                </a:lnTo>
                                <a:lnTo>
                                  <a:pt x="0" y="71042"/>
                                </a:lnTo>
                                <a:lnTo>
                                  <a:pt x="3382" y="67657"/>
                                </a:lnTo>
                                <a:lnTo>
                                  <a:pt x="5411" y="64952"/>
                                </a:lnTo>
                                <a:lnTo>
                                  <a:pt x="22319" y="25691"/>
                                </a:lnTo>
                                <a:lnTo>
                                  <a:pt x="3346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3" name="Shape 23"/>
                        <wps:cNvSpPr/>
                        <wps:spPr>
                          <a:xfrm>
                            <a:off x="557518" y="76467"/>
                            <a:ext cx="42934" cy="81207"/>
                          </a:xfrm>
                          <a:custGeom>
                            <a:avLst/>
                            <a:gdLst/>
                            <a:ahLst/>
                            <a:cxnLst/>
                            <a:rect l="0" t="0" r="0" b="0"/>
                            <a:pathLst>
                              <a:path w="42934" h="81207">
                                <a:moveTo>
                                  <a:pt x="4410" y="0"/>
                                </a:moveTo>
                                <a:lnTo>
                                  <a:pt x="36847" y="75116"/>
                                </a:lnTo>
                                <a:lnTo>
                                  <a:pt x="38876" y="78500"/>
                                </a:lnTo>
                                <a:lnTo>
                                  <a:pt x="42934" y="81207"/>
                                </a:lnTo>
                                <a:lnTo>
                                  <a:pt x="17910" y="81207"/>
                                </a:lnTo>
                                <a:lnTo>
                                  <a:pt x="19939" y="79853"/>
                                </a:lnTo>
                                <a:lnTo>
                                  <a:pt x="21291" y="78500"/>
                                </a:lnTo>
                                <a:lnTo>
                                  <a:pt x="21291" y="77146"/>
                                </a:lnTo>
                                <a:lnTo>
                                  <a:pt x="20615" y="75116"/>
                                </a:lnTo>
                                <a:lnTo>
                                  <a:pt x="14528" y="59553"/>
                                </a:lnTo>
                                <a:lnTo>
                                  <a:pt x="0" y="59553"/>
                                </a:lnTo>
                                <a:lnTo>
                                  <a:pt x="0" y="53463"/>
                                </a:lnTo>
                                <a:lnTo>
                                  <a:pt x="11823" y="53463"/>
                                </a:lnTo>
                                <a:lnTo>
                                  <a:pt x="0" y="25807"/>
                                </a:lnTo>
                                <a:lnTo>
                                  <a:pt x="0" y="10164"/>
                                </a:lnTo>
                                <a:lnTo>
                                  <a:pt x="441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4" name="Shape 24"/>
                        <wps:cNvSpPr/>
                        <wps:spPr>
                          <a:xfrm>
                            <a:off x="542990" y="59553"/>
                            <a:ext cx="11498" cy="12186"/>
                          </a:xfrm>
                          <a:custGeom>
                            <a:avLst/>
                            <a:gdLst/>
                            <a:ahLst/>
                            <a:cxnLst/>
                            <a:rect l="0" t="0" r="0" b="0"/>
                            <a:pathLst>
                              <a:path w="11498" h="12186">
                                <a:moveTo>
                                  <a:pt x="5411" y="0"/>
                                </a:moveTo>
                                <a:lnTo>
                                  <a:pt x="8116" y="676"/>
                                </a:lnTo>
                                <a:lnTo>
                                  <a:pt x="9469" y="2026"/>
                                </a:lnTo>
                                <a:lnTo>
                                  <a:pt x="10821" y="3377"/>
                                </a:lnTo>
                                <a:lnTo>
                                  <a:pt x="11498" y="6079"/>
                                </a:lnTo>
                                <a:lnTo>
                                  <a:pt x="10821" y="8133"/>
                                </a:lnTo>
                                <a:lnTo>
                                  <a:pt x="9469" y="10160"/>
                                </a:lnTo>
                                <a:lnTo>
                                  <a:pt x="8116" y="11511"/>
                                </a:lnTo>
                                <a:lnTo>
                                  <a:pt x="5411" y="12186"/>
                                </a:lnTo>
                                <a:lnTo>
                                  <a:pt x="3382" y="11511"/>
                                </a:lnTo>
                                <a:lnTo>
                                  <a:pt x="1353" y="10160"/>
                                </a:lnTo>
                                <a:lnTo>
                                  <a:pt x="0" y="8133"/>
                                </a:lnTo>
                                <a:lnTo>
                                  <a:pt x="0" y="6079"/>
                                </a:lnTo>
                                <a:lnTo>
                                  <a:pt x="0" y="3377"/>
                                </a:lnTo>
                                <a:lnTo>
                                  <a:pt x="1353" y="2026"/>
                                </a:lnTo>
                                <a:lnTo>
                                  <a:pt x="3382" y="676"/>
                                </a:lnTo>
                                <a:lnTo>
                                  <a:pt x="541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5" name="Shape 25"/>
                        <wps:cNvSpPr/>
                        <wps:spPr>
                          <a:xfrm>
                            <a:off x="456446" y="196921"/>
                            <a:ext cx="80457" cy="81204"/>
                          </a:xfrm>
                          <a:custGeom>
                            <a:avLst/>
                            <a:gdLst/>
                            <a:ahLst/>
                            <a:cxnLst/>
                            <a:rect l="0" t="0" r="0" b="0"/>
                            <a:pathLst>
                              <a:path w="80457" h="81204">
                                <a:moveTo>
                                  <a:pt x="39877" y="0"/>
                                </a:moveTo>
                                <a:lnTo>
                                  <a:pt x="45288" y="0"/>
                                </a:lnTo>
                                <a:lnTo>
                                  <a:pt x="52051" y="0"/>
                                </a:lnTo>
                                <a:lnTo>
                                  <a:pt x="58814" y="1354"/>
                                </a:lnTo>
                                <a:lnTo>
                                  <a:pt x="65577" y="3383"/>
                                </a:lnTo>
                                <a:lnTo>
                                  <a:pt x="72341" y="6090"/>
                                </a:lnTo>
                                <a:lnTo>
                                  <a:pt x="73017" y="24361"/>
                                </a:lnTo>
                                <a:lnTo>
                                  <a:pt x="70988" y="18947"/>
                                </a:lnTo>
                                <a:lnTo>
                                  <a:pt x="67607" y="14888"/>
                                </a:lnTo>
                                <a:lnTo>
                                  <a:pt x="64225" y="11505"/>
                                </a:lnTo>
                                <a:lnTo>
                                  <a:pt x="60167" y="9473"/>
                                </a:lnTo>
                                <a:lnTo>
                                  <a:pt x="56109" y="7445"/>
                                </a:lnTo>
                                <a:lnTo>
                                  <a:pt x="52727" y="6769"/>
                                </a:lnTo>
                                <a:lnTo>
                                  <a:pt x="47316" y="6090"/>
                                </a:lnTo>
                                <a:lnTo>
                                  <a:pt x="39877" y="6769"/>
                                </a:lnTo>
                                <a:lnTo>
                                  <a:pt x="33817" y="8798"/>
                                </a:lnTo>
                                <a:lnTo>
                                  <a:pt x="28406" y="11505"/>
                                </a:lnTo>
                                <a:lnTo>
                                  <a:pt x="24348" y="15563"/>
                                </a:lnTo>
                                <a:lnTo>
                                  <a:pt x="20967" y="20300"/>
                                </a:lnTo>
                                <a:lnTo>
                                  <a:pt x="18261" y="26391"/>
                                </a:lnTo>
                                <a:lnTo>
                                  <a:pt x="16232" y="32481"/>
                                </a:lnTo>
                                <a:lnTo>
                                  <a:pt x="16232" y="39250"/>
                                </a:lnTo>
                                <a:lnTo>
                                  <a:pt x="16232" y="45340"/>
                                </a:lnTo>
                                <a:lnTo>
                                  <a:pt x="17585" y="51430"/>
                                </a:lnTo>
                                <a:lnTo>
                                  <a:pt x="19614" y="57518"/>
                                </a:lnTo>
                                <a:lnTo>
                                  <a:pt x="22995" y="62933"/>
                                </a:lnTo>
                                <a:lnTo>
                                  <a:pt x="27053" y="67670"/>
                                </a:lnTo>
                                <a:lnTo>
                                  <a:pt x="29759" y="69699"/>
                                </a:lnTo>
                                <a:lnTo>
                                  <a:pt x="33141" y="71731"/>
                                </a:lnTo>
                                <a:lnTo>
                                  <a:pt x="35819" y="73085"/>
                                </a:lnTo>
                                <a:lnTo>
                                  <a:pt x="39877" y="73760"/>
                                </a:lnTo>
                                <a:lnTo>
                                  <a:pt x="43935" y="74436"/>
                                </a:lnTo>
                                <a:lnTo>
                                  <a:pt x="47993" y="75114"/>
                                </a:lnTo>
                                <a:lnTo>
                                  <a:pt x="54080" y="74436"/>
                                </a:lnTo>
                                <a:lnTo>
                                  <a:pt x="58814" y="73085"/>
                                </a:lnTo>
                                <a:lnTo>
                                  <a:pt x="62872" y="71052"/>
                                </a:lnTo>
                                <a:lnTo>
                                  <a:pt x="62872" y="48723"/>
                                </a:lnTo>
                                <a:lnTo>
                                  <a:pt x="62196" y="47369"/>
                                </a:lnTo>
                                <a:lnTo>
                                  <a:pt x="60843" y="46691"/>
                                </a:lnTo>
                                <a:lnTo>
                                  <a:pt x="59491" y="45340"/>
                                </a:lnTo>
                                <a:lnTo>
                                  <a:pt x="80457" y="45340"/>
                                </a:lnTo>
                                <a:lnTo>
                                  <a:pt x="78428" y="47369"/>
                                </a:lnTo>
                                <a:lnTo>
                                  <a:pt x="77752" y="48723"/>
                                </a:lnTo>
                                <a:lnTo>
                                  <a:pt x="77752" y="50752"/>
                                </a:lnTo>
                                <a:lnTo>
                                  <a:pt x="77752" y="68348"/>
                                </a:lnTo>
                                <a:lnTo>
                                  <a:pt x="78428" y="71052"/>
                                </a:lnTo>
                                <a:lnTo>
                                  <a:pt x="79104" y="73085"/>
                                </a:lnTo>
                                <a:lnTo>
                                  <a:pt x="75723" y="74436"/>
                                </a:lnTo>
                                <a:lnTo>
                                  <a:pt x="70988" y="76467"/>
                                </a:lnTo>
                                <a:lnTo>
                                  <a:pt x="61520" y="79175"/>
                                </a:lnTo>
                                <a:lnTo>
                                  <a:pt x="52051" y="80526"/>
                                </a:lnTo>
                                <a:lnTo>
                                  <a:pt x="43935" y="81204"/>
                                </a:lnTo>
                                <a:lnTo>
                                  <a:pt x="35142" y="80526"/>
                                </a:lnTo>
                                <a:lnTo>
                                  <a:pt x="27053" y="78497"/>
                                </a:lnTo>
                                <a:lnTo>
                                  <a:pt x="19614" y="75114"/>
                                </a:lnTo>
                                <a:lnTo>
                                  <a:pt x="13527" y="70377"/>
                                </a:lnTo>
                                <a:lnTo>
                                  <a:pt x="10145" y="67670"/>
                                </a:lnTo>
                                <a:lnTo>
                                  <a:pt x="8116" y="64287"/>
                                </a:lnTo>
                                <a:lnTo>
                                  <a:pt x="5411" y="60904"/>
                                </a:lnTo>
                                <a:lnTo>
                                  <a:pt x="4058" y="57518"/>
                                </a:lnTo>
                                <a:lnTo>
                                  <a:pt x="2029" y="53460"/>
                                </a:lnTo>
                                <a:lnTo>
                                  <a:pt x="1353" y="49399"/>
                                </a:lnTo>
                                <a:lnTo>
                                  <a:pt x="676" y="45340"/>
                                </a:lnTo>
                                <a:lnTo>
                                  <a:pt x="0" y="40604"/>
                                </a:lnTo>
                                <a:lnTo>
                                  <a:pt x="676" y="33159"/>
                                </a:lnTo>
                                <a:lnTo>
                                  <a:pt x="2705" y="25715"/>
                                </a:lnTo>
                                <a:lnTo>
                                  <a:pt x="6763" y="18947"/>
                                </a:lnTo>
                                <a:lnTo>
                                  <a:pt x="8792" y="15563"/>
                                </a:lnTo>
                                <a:lnTo>
                                  <a:pt x="11498" y="12857"/>
                                </a:lnTo>
                                <a:lnTo>
                                  <a:pt x="14203" y="10151"/>
                                </a:lnTo>
                                <a:lnTo>
                                  <a:pt x="17585" y="7445"/>
                                </a:lnTo>
                                <a:lnTo>
                                  <a:pt x="21643" y="5415"/>
                                </a:lnTo>
                                <a:lnTo>
                                  <a:pt x="25701" y="3383"/>
                                </a:lnTo>
                                <a:lnTo>
                                  <a:pt x="29759" y="2029"/>
                                </a:lnTo>
                                <a:lnTo>
                                  <a:pt x="34493" y="678"/>
                                </a:lnTo>
                                <a:lnTo>
                                  <a:pt x="39877"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6" name="Shape 26"/>
                        <wps:cNvSpPr/>
                        <wps:spPr>
                          <a:xfrm>
                            <a:off x="651150" y="197600"/>
                            <a:ext cx="64252" cy="79172"/>
                          </a:xfrm>
                          <a:custGeom>
                            <a:avLst/>
                            <a:gdLst/>
                            <a:ahLst/>
                            <a:cxnLst/>
                            <a:rect l="0" t="0" r="0" b="0"/>
                            <a:pathLst>
                              <a:path w="64252" h="79172">
                                <a:moveTo>
                                  <a:pt x="0" y="0"/>
                                </a:moveTo>
                                <a:lnTo>
                                  <a:pt x="64252" y="0"/>
                                </a:lnTo>
                                <a:lnTo>
                                  <a:pt x="64252" y="11502"/>
                                </a:lnTo>
                                <a:lnTo>
                                  <a:pt x="62223" y="8795"/>
                                </a:lnTo>
                                <a:lnTo>
                                  <a:pt x="60194" y="7441"/>
                                </a:lnTo>
                                <a:lnTo>
                                  <a:pt x="58841" y="6766"/>
                                </a:lnTo>
                                <a:lnTo>
                                  <a:pt x="52078" y="6766"/>
                                </a:lnTo>
                                <a:lnTo>
                                  <a:pt x="39228" y="6090"/>
                                </a:lnTo>
                                <a:lnTo>
                                  <a:pt x="39228" y="74436"/>
                                </a:lnTo>
                                <a:lnTo>
                                  <a:pt x="39904" y="75789"/>
                                </a:lnTo>
                                <a:lnTo>
                                  <a:pt x="40580" y="77143"/>
                                </a:lnTo>
                                <a:lnTo>
                                  <a:pt x="42609" y="79172"/>
                                </a:lnTo>
                                <a:lnTo>
                                  <a:pt x="21643" y="79172"/>
                                </a:lnTo>
                                <a:lnTo>
                                  <a:pt x="22996" y="78497"/>
                                </a:lnTo>
                                <a:lnTo>
                                  <a:pt x="23672" y="77143"/>
                                </a:lnTo>
                                <a:lnTo>
                                  <a:pt x="24349" y="75789"/>
                                </a:lnTo>
                                <a:lnTo>
                                  <a:pt x="25025" y="74436"/>
                                </a:lnTo>
                                <a:lnTo>
                                  <a:pt x="25025" y="6090"/>
                                </a:lnTo>
                                <a:lnTo>
                                  <a:pt x="12174" y="6766"/>
                                </a:lnTo>
                                <a:lnTo>
                                  <a:pt x="6087" y="6766"/>
                                </a:lnTo>
                                <a:lnTo>
                                  <a:pt x="4058" y="7441"/>
                                </a:lnTo>
                                <a:lnTo>
                                  <a:pt x="2706" y="8795"/>
                                </a:lnTo>
                                <a:lnTo>
                                  <a:pt x="0" y="11502"/>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7" name="Shape 27"/>
                        <wps:cNvSpPr/>
                        <wps:spPr>
                          <a:xfrm>
                            <a:off x="718107" y="204924"/>
                            <a:ext cx="33790" cy="71848"/>
                          </a:xfrm>
                          <a:custGeom>
                            <a:avLst/>
                            <a:gdLst/>
                            <a:ahLst/>
                            <a:cxnLst/>
                            <a:rect l="0" t="0" r="0" b="0"/>
                            <a:pathLst>
                              <a:path w="33790" h="71848">
                                <a:moveTo>
                                  <a:pt x="33790" y="0"/>
                                </a:moveTo>
                                <a:lnTo>
                                  <a:pt x="33790" y="15684"/>
                                </a:lnTo>
                                <a:lnTo>
                                  <a:pt x="22292" y="44104"/>
                                </a:lnTo>
                                <a:lnTo>
                                  <a:pt x="33790" y="44104"/>
                                </a:lnTo>
                                <a:lnTo>
                                  <a:pt x="33790" y="50194"/>
                                </a:lnTo>
                                <a:lnTo>
                                  <a:pt x="19587" y="50194"/>
                                </a:lnTo>
                                <a:lnTo>
                                  <a:pt x="13500" y="66433"/>
                                </a:lnTo>
                                <a:lnTo>
                                  <a:pt x="12823" y="68465"/>
                                </a:lnTo>
                                <a:lnTo>
                                  <a:pt x="12823" y="69818"/>
                                </a:lnTo>
                                <a:lnTo>
                                  <a:pt x="14176" y="71172"/>
                                </a:lnTo>
                                <a:lnTo>
                                  <a:pt x="16205" y="71848"/>
                                </a:lnTo>
                                <a:lnTo>
                                  <a:pt x="0" y="71848"/>
                                </a:lnTo>
                                <a:lnTo>
                                  <a:pt x="3355" y="69141"/>
                                </a:lnTo>
                                <a:lnTo>
                                  <a:pt x="5384" y="66433"/>
                                </a:lnTo>
                                <a:lnTo>
                                  <a:pt x="22292" y="26511"/>
                                </a:lnTo>
                                <a:lnTo>
                                  <a:pt x="3379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8" name="Shape 28"/>
                        <wps:cNvSpPr/>
                        <wps:spPr>
                          <a:xfrm>
                            <a:off x="751897" y="195568"/>
                            <a:ext cx="43259" cy="81204"/>
                          </a:xfrm>
                          <a:custGeom>
                            <a:avLst/>
                            <a:gdLst/>
                            <a:ahLst/>
                            <a:cxnLst/>
                            <a:rect l="0" t="0" r="0" b="0"/>
                            <a:pathLst>
                              <a:path w="43259" h="81204">
                                <a:moveTo>
                                  <a:pt x="4058" y="0"/>
                                </a:moveTo>
                                <a:lnTo>
                                  <a:pt x="37199" y="75789"/>
                                </a:lnTo>
                                <a:lnTo>
                                  <a:pt x="39227" y="78497"/>
                                </a:lnTo>
                                <a:lnTo>
                                  <a:pt x="43259" y="81204"/>
                                </a:lnTo>
                                <a:lnTo>
                                  <a:pt x="18261" y="81204"/>
                                </a:lnTo>
                                <a:lnTo>
                                  <a:pt x="20290" y="80528"/>
                                </a:lnTo>
                                <a:lnTo>
                                  <a:pt x="20967" y="79174"/>
                                </a:lnTo>
                                <a:lnTo>
                                  <a:pt x="21643" y="77821"/>
                                </a:lnTo>
                                <a:lnTo>
                                  <a:pt x="20967" y="75789"/>
                                </a:lnTo>
                                <a:lnTo>
                                  <a:pt x="14203" y="59550"/>
                                </a:lnTo>
                                <a:lnTo>
                                  <a:pt x="0" y="59550"/>
                                </a:lnTo>
                                <a:lnTo>
                                  <a:pt x="0" y="53460"/>
                                </a:lnTo>
                                <a:lnTo>
                                  <a:pt x="11498" y="53460"/>
                                </a:lnTo>
                                <a:lnTo>
                                  <a:pt x="0" y="25040"/>
                                </a:lnTo>
                                <a:lnTo>
                                  <a:pt x="0" y="9356"/>
                                </a:lnTo>
                                <a:lnTo>
                                  <a:pt x="40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29" name="Shape 29"/>
                        <wps:cNvSpPr/>
                        <wps:spPr>
                          <a:xfrm>
                            <a:off x="811388" y="197600"/>
                            <a:ext cx="52078" cy="79172"/>
                          </a:xfrm>
                          <a:custGeom>
                            <a:avLst/>
                            <a:gdLst/>
                            <a:ahLst/>
                            <a:cxnLst/>
                            <a:rect l="0" t="0" r="0" b="0"/>
                            <a:pathLst>
                              <a:path w="52078" h="79172">
                                <a:moveTo>
                                  <a:pt x="0" y="0"/>
                                </a:moveTo>
                                <a:lnTo>
                                  <a:pt x="20967" y="0"/>
                                </a:lnTo>
                                <a:lnTo>
                                  <a:pt x="20290" y="1351"/>
                                </a:lnTo>
                                <a:lnTo>
                                  <a:pt x="18938" y="2029"/>
                                </a:lnTo>
                                <a:lnTo>
                                  <a:pt x="18261" y="4059"/>
                                </a:lnTo>
                                <a:lnTo>
                                  <a:pt x="18261" y="5412"/>
                                </a:lnTo>
                                <a:lnTo>
                                  <a:pt x="18261" y="73082"/>
                                </a:lnTo>
                                <a:lnTo>
                                  <a:pt x="31112" y="73082"/>
                                </a:lnTo>
                                <a:lnTo>
                                  <a:pt x="39227" y="73082"/>
                                </a:lnTo>
                                <a:lnTo>
                                  <a:pt x="44638" y="72406"/>
                                </a:lnTo>
                                <a:lnTo>
                                  <a:pt x="47344" y="71052"/>
                                </a:lnTo>
                                <a:lnTo>
                                  <a:pt x="48697" y="69699"/>
                                </a:lnTo>
                                <a:lnTo>
                                  <a:pt x="50049" y="68345"/>
                                </a:lnTo>
                                <a:lnTo>
                                  <a:pt x="52078" y="66316"/>
                                </a:lnTo>
                                <a:lnTo>
                                  <a:pt x="49373" y="79172"/>
                                </a:lnTo>
                                <a:lnTo>
                                  <a:pt x="0" y="79172"/>
                                </a:lnTo>
                                <a:lnTo>
                                  <a:pt x="1353" y="78497"/>
                                </a:lnTo>
                                <a:lnTo>
                                  <a:pt x="2706" y="77143"/>
                                </a:lnTo>
                                <a:lnTo>
                                  <a:pt x="3382" y="75789"/>
                                </a:lnTo>
                                <a:lnTo>
                                  <a:pt x="3382" y="74436"/>
                                </a:lnTo>
                                <a:lnTo>
                                  <a:pt x="3382" y="4059"/>
                                </a:lnTo>
                                <a:lnTo>
                                  <a:pt x="2705"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0" name="Shape 30"/>
                        <wps:cNvSpPr/>
                        <wps:spPr>
                          <a:xfrm>
                            <a:off x="872231" y="205704"/>
                            <a:ext cx="34155" cy="71068"/>
                          </a:xfrm>
                          <a:custGeom>
                            <a:avLst/>
                            <a:gdLst/>
                            <a:ahLst/>
                            <a:cxnLst/>
                            <a:rect l="0" t="0" r="0" b="0"/>
                            <a:pathLst>
                              <a:path w="34155" h="71068">
                                <a:moveTo>
                                  <a:pt x="34155" y="0"/>
                                </a:moveTo>
                                <a:lnTo>
                                  <a:pt x="34155" y="15694"/>
                                </a:lnTo>
                                <a:lnTo>
                                  <a:pt x="33817" y="14904"/>
                                </a:lnTo>
                                <a:lnTo>
                                  <a:pt x="22319" y="43324"/>
                                </a:lnTo>
                                <a:lnTo>
                                  <a:pt x="34155" y="43324"/>
                                </a:lnTo>
                                <a:lnTo>
                                  <a:pt x="34155" y="49414"/>
                                </a:lnTo>
                                <a:lnTo>
                                  <a:pt x="20290" y="49414"/>
                                </a:lnTo>
                                <a:lnTo>
                                  <a:pt x="13527" y="65653"/>
                                </a:lnTo>
                                <a:lnTo>
                                  <a:pt x="12850" y="67685"/>
                                </a:lnTo>
                                <a:lnTo>
                                  <a:pt x="13527" y="69038"/>
                                </a:lnTo>
                                <a:lnTo>
                                  <a:pt x="14203" y="70393"/>
                                </a:lnTo>
                                <a:lnTo>
                                  <a:pt x="16232" y="71068"/>
                                </a:lnTo>
                                <a:lnTo>
                                  <a:pt x="0" y="71068"/>
                                </a:lnTo>
                                <a:lnTo>
                                  <a:pt x="3382" y="68361"/>
                                </a:lnTo>
                                <a:lnTo>
                                  <a:pt x="5411" y="65653"/>
                                </a:lnTo>
                                <a:lnTo>
                                  <a:pt x="22995" y="25731"/>
                                </a:lnTo>
                                <a:lnTo>
                                  <a:pt x="34155"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1" name="Shape 31"/>
                        <wps:cNvSpPr/>
                        <wps:spPr>
                          <a:xfrm>
                            <a:off x="906386" y="195568"/>
                            <a:ext cx="42920" cy="81204"/>
                          </a:xfrm>
                          <a:custGeom>
                            <a:avLst/>
                            <a:gdLst/>
                            <a:ahLst/>
                            <a:cxnLst/>
                            <a:rect l="0" t="0" r="0" b="0"/>
                            <a:pathLst>
                              <a:path w="42920" h="81204">
                                <a:moveTo>
                                  <a:pt x="4396" y="0"/>
                                </a:moveTo>
                                <a:lnTo>
                                  <a:pt x="37536" y="75789"/>
                                </a:lnTo>
                                <a:lnTo>
                                  <a:pt x="38889" y="78497"/>
                                </a:lnTo>
                                <a:lnTo>
                                  <a:pt x="42920" y="81204"/>
                                </a:lnTo>
                                <a:lnTo>
                                  <a:pt x="17923" y="81204"/>
                                </a:lnTo>
                                <a:lnTo>
                                  <a:pt x="19952" y="80528"/>
                                </a:lnTo>
                                <a:lnTo>
                                  <a:pt x="21305" y="79174"/>
                                </a:lnTo>
                                <a:lnTo>
                                  <a:pt x="21305" y="75789"/>
                                </a:lnTo>
                                <a:lnTo>
                                  <a:pt x="14541" y="59550"/>
                                </a:lnTo>
                                <a:lnTo>
                                  <a:pt x="0" y="59550"/>
                                </a:lnTo>
                                <a:lnTo>
                                  <a:pt x="0" y="53460"/>
                                </a:lnTo>
                                <a:lnTo>
                                  <a:pt x="11836" y="53460"/>
                                </a:lnTo>
                                <a:lnTo>
                                  <a:pt x="0" y="25829"/>
                                </a:lnTo>
                                <a:lnTo>
                                  <a:pt x="0" y="10136"/>
                                </a:lnTo>
                                <a:lnTo>
                                  <a:pt x="439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2" name="Shape 32"/>
                        <wps:cNvSpPr/>
                        <wps:spPr>
                          <a:xfrm>
                            <a:off x="961480" y="197600"/>
                            <a:ext cx="73017" cy="82555"/>
                          </a:xfrm>
                          <a:custGeom>
                            <a:avLst/>
                            <a:gdLst/>
                            <a:ahLst/>
                            <a:cxnLst/>
                            <a:rect l="0" t="0" r="0" b="0"/>
                            <a:pathLst>
                              <a:path w="73017" h="82555">
                                <a:moveTo>
                                  <a:pt x="0" y="0"/>
                                </a:moveTo>
                                <a:lnTo>
                                  <a:pt x="20290" y="0"/>
                                </a:lnTo>
                                <a:lnTo>
                                  <a:pt x="62872" y="51428"/>
                                </a:lnTo>
                                <a:lnTo>
                                  <a:pt x="62872" y="4059"/>
                                </a:lnTo>
                                <a:lnTo>
                                  <a:pt x="62196" y="2029"/>
                                </a:lnTo>
                                <a:lnTo>
                                  <a:pt x="61520" y="1351"/>
                                </a:lnTo>
                                <a:lnTo>
                                  <a:pt x="60194" y="0"/>
                                </a:lnTo>
                                <a:lnTo>
                                  <a:pt x="73017" y="0"/>
                                </a:lnTo>
                                <a:lnTo>
                                  <a:pt x="71665" y="1351"/>
                                </a:lnTo>
                                <a:lnTo>
                                  <a:pt x="70988" y="2029"/>
                                </a:lnTo>
                                <a:lnTo>
                                  <a:pt x="70312" y="4059"/>
                                </a:lnTo>
                                <a:lnTo>
                                  <a:pt x="69636" y="5412"/>
                                </a:lnTo>
                                <a:lnTo>
                                  <a:pt x="69636" y="82555"/>
                                </a:lnTo>
                                <a:lnTo>
                                  <a:pt x="41933" y="49399"/>
                                </a:lnTo>
                                <a:lnTo>
                                  <a:pt x="22995" y="27067"/>
                                </a:lnTo>
                                <a:lnTo>
                                  <a:pt x="14203" y="16239"/>
                                </a:lnTo>
                                <a:lnTo>
                                  <a:pt x="14203" y="75789"/>
                                </a:lnTo>
                                <a:lnTo>
                                  <a:pt x="14879" y="77143"/>
                                </a:lnTo>
                                <a:lnTo>
                                  <a:pt x="16232" y="78497"/>
                                </a:lnTo>
                                <a:lnTo>
                                  <a:pt x="17585" y="79172"/>
                                </a:lnTo>
                                <a:lnTo>
                                  <a:pt x="4735" y="79172"/>
                                </a:lnTo>
                                <a:lnTo>
                                  <a:pt x="6763" y="77143"/>
                                </a:lnTo>
                                <a:lnTo>
                                  <a:pt x="7440" y="75789"/>
                                </a:lnTo>
                                <a:lnTo>
                                  <a:pt x="7440" y="74436"/>
                                </a:lnTo>
                                <a:lnTo>
                                  <a:pt x="7440" y="7441"/>
                                </a:lnTo>
                                <a:lnTo>
                                  <a:pt x="6763" y="6090"/>
                                </a:lnTo>
                                <a:lnTo>
                                  <a:pt x="5411" y="4737"/>
                                </a:lnTo>
                                <a:lnTo>
                                  <a:pt x="3382"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3" name="Shape 33"/>
                        <wps:cNvSpPr/>
                        <wps:spPr>
                          <a:xfrm>
                            <a:off x="1064256" y="197600"/>
                            <a:ext cx="39214" cy="79172"/>
                          </a:xfrm>
                          <a:custGeom>
                            <a:avLst/>
                            <a:gdLst/>
                            <a:ahLst/>
                            <a:cxnLst/>
                            <a:rect l="0" t="0" r="0" b="0"/>
                            <a:pathLst>
                              <a:path w="39214" h="79172">
                                <a:moveTo>
                                  <a:pt x="0" y="0"/>
                                </a:moveTo>
                                <a:lnTo>
                                  <a:pt x="31112" y="0"/>
                                </a:lnTo>
                                <a:lnTo>
                                  <a:pt x="37848" y="676"/>
                                </a:lnTo>
                                <a:lnTo>
                                  <a:pt x="39214" y="827"/>
                                </a:lnTo>
                                <a:lnTo>
                                  <a:pt x="39214" y="7673"/>
                                </a:lnTo>
                                <a:lnTo>
                                  <a:pt x="36495" y="6766"/>
                                </a:lnTo>
                                <a:lnTo>
                                  <a:pt x="32464" y="6090"/>
                                </a:lnTo>
                                <a:lnTo>
                                  <a:pt x="28406" y="6090"/>
                                </a:lnTo>
                                <a:lnTo>
                                  <a:pt x="17585" y="6090"/>
                                </a:lnTo>
                                <a:lnTo>
                                  <a:pt x="17585" y="73082"/>
                                </a:lnTo>
                                <a:lnTo>
                                  <a:pt x="27054" y="73082"/>
                                </a:lnTo>
                                <a:lnTo>
                                  <a:pt x="31788" y="73082"/>
                                </a:lnTo>
                                <a:lnTo>
                                  <a:pt x="35819" y="72406"/>
                                </a:lnTo>
                                <a:lnTo>
                                  <a:pt x="39214" y="71839"/>
                                </a:lnTo>
                                <a:lnTo>
                                  <a:pt x="39214" y="78687"/>
                                </a:lnTo>
                                <a:lnTo>
                                  <a:pt x="35819" y="79172"/>
                                </a:lnTo>
                                <a:lnTo>
                                  <a:pt x="29759" y="79172"/>
                                </a:lnTo>
                                <a:lnTo>
                                  <a:pt x="0" y="79172"/>
                                </a:lnTo>
                                <a:lnTo>
                                  <a:pt x="2029" y="77143"/>
                                </a:lnTo>
                                <a:lnTo>
                                  <a:pt x="2706" y="75789"/>
                                </a:lnTo>
                                <a:lnTo>
                                  <a:pt x="2706" y="74436"/>
                                </a:lnTo>
                                <a:lnTo>
                                  <a:pt x="2706" y="4059"/>
                                </a:lnTo>
                                <a:lnTo>
                                  <a:pt x="2029"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4" name="Shape 34"/>
                        <wps:cNvSpPr/>
                        <wps:spPr>
                          <a:xfrm>
                            <a:off x="1103471" y="198427"/>
                            <a:ext cx="37861" cy="77860"/>
                          </a:xfrm>
                          <a:custGeom>
                            <a:avLst/>
                            <a:gdLst/>
                            <a:ahLst/>
                            <a:cxnLst/>
                            <a:rect l="0" t="0" r="0" b="0"/>
                            <a:pathLst>
                              <a:path w="37861" h="77860">
                                <a:moveTo>
                                  <a:pt x="0" y="0"/>
                                </a:moveTo>
                                <a:lnTo>
                                  <a:pt x="4721" y="524"/>
                                </a:lnTo>
                                <a:lnTo>
                                  <a:pt x="10132" y="1877"/>
                                </a:lnTo>
                                <a:lnTo>
                                  <a:pt x="14866" y="3910"/>
                                </a:lnTo>
                                <a:lnTo>
                                  <a:pt x="19600" y="5939"/>
                                </a:lnTo>
                                <a:lnTo>
                                  <a:pt x="22982" y="8646"/>
                                </a:lnTo>
                                <a:lnTo>
                                  <a:pt x="26364" y="11351"/>
                                </a:lnTo>
                                <a:lnTo>
                                  <a:pt x="29069" y="14736"/>
                                </a:lnTo>
                                <a:lnTo>
                                  <a:pt x="33127" y="20827"/>
                                </a:lnTo>
                                <a:lnTo>
                                  <a:pt x="35832" y="26918"/>
                                </a:lnTo>
                                <a:lnTo>
                                  <a:pt x="37185" y="33008"/>
                                </a:lnTo>
                                <a:lnTo>
                                  <a:pt x="37861" y="37744"/>
                                </a:lnTo>
                                <a:lnTo>
                                  <a:pt x="37185" y="45186"/>
                                </a:lnTo>
                                <a:lnTo>
                                  <a:pt x="34480" y="52630"/>
                                </a:lnTo>
                                <a:lnTo>
                                  <a:pt x="31098" y="59399"/>
                                </a:lnTo>
                                <a:lnTo>
                                  <a:pt x="28392" y="62781"/>
                                </a:lnTo>
                                <a:lnTo>
                                  <a:pt x="25687" y="66164"/>
                                </a:lnTo>
                                <a:lnTo>
                                  <a:pt x="22982" y="68872"/>
                                </a:lnTo>
                                <a:lnTo>
                                  <a:pt x="19600" y="70901"/>
                                </a:lnTo>
                                <a:lnTo>
                                  <a:pt x="15542" y="73609"/>
                                </a:lnTo>
                                <a:lnTo>
                                  <a:pt x="11484" y="74962"/>
                                </a:lnTo>
                                <a:lnTo>
                                  <a:pt x="6750" y="76316"/>
                                </a:lnTo>
                                <a:lnTo>
                                  <a:pt x="1339" y="77670"/>
                                </a:lnTo>
                                <a:lnTo>
                                  <a:pt x="0" y="77860"/>
                                </a:lnTo>
                                <a:lnTo>
                                  <a:pt x="0" y="71012"/>
                                </a:lnTo>
                                <a:lnTo>
                                  <a:pt x="663" y="70901"/>
                                </a:lnTo>
                                <a:lnTo>
                                  <a:pt x="4044" y="69547"/>
                                </a:lnTo>
                                <a:lnTo>
                                  <a:pt x="7426" y="68194"/>
                                </a:lnTo>
                                <a:lnTo>
                                  <a:pt x="10132" y="66164"/>
                                </a:lnTo>
                                <a:lnTo>
                                  <a:pt x="14189" y="61428"/>
                                </a:lnTo>
                                <a:lnTo>
                                  <a:pt x="17571" y="56013"/>
                                </a:lnTo>
                                <a:lnTo>
                                  <a:pt x="19600" y="50601"/>
                                </a:lnTo>
                                <a:lnTo>
                                  <a:pt x="20953" y="44510"/>
                                </a:lnTo>
                                <a:lnTo>
                                  <a:pt x="21629" y="37744"/>
                                </a:lnTo>
                                <a:lnTo>
                                  <a:pt x="20953" y="32330"/>
                                </a:lnTo>
                                <a:lnTo>
                                  <a:pt x="19600" y="26918"/>
                                </a:lnTo>
                                <a:lnTo>
                                  <a:pt x="17571" y="21503"/>
                                </a:lnTo>
                                <a:lnTo>
                                  <a:pt x="14189" y="16090"/>
                                </a:lnTo>
                                <a:lnTo>
                                  <a:pt x="10132" y="12029"/>
                                </a:lnTo>
                                <a:lnTo>
                                  <a:pt x="4721" y="8646"/>
                                </a:lnTo>
                                <a:lnTo>
                                  <a:pt x="1339" y="7293"/>
                                </a:lnTo>
                                <a:lnTo>
                                  <a:pt x="0" y="6846"/>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5" name="Shape 35"/>
                        <wps:cNvSpPr/>
                        <wps:spPr>
                          <a:xfrm>
                            <a:off x="1164327" y="196921"/>
                            <a:ext cx="50022" cy="81204"/>
                          </a:xfrm>
                          <a:custGeom>
                            <a:avLst/>
                            <a:gdLst/>
                            <a:ahLst/>
                            <a:cxnLst/>
                            <a:rect l="0" t="0" r="0" b="0"/>
                            <a:pathLst>
                              <a:path w="50022" h="81204">
                                <a:moveTo>
                                  <a:pt x="21616" y="0"/>
                                </a:moveTo>
                                <a:lnTo>
                                  <a:pt x="25674" y="0"/>
                                </a:lnTo>
                                <a:lnTo>
                                  <a:pt x="29055" y="0"/>
                                </a:lnTo>
                                <a:lnTo>
                                  <a:pt x="33790" y="678"/>
                                </a:lnTo>
                                <a:lnTo>
                                  <a:pt x="38524" y="2029"/>
                                </a:lnTo>
                                <a:lnTo>
                                  <a:pt x="43259" y="4061"/>
                                </a:lnTo>
                                <a:lnTo>
                                  <a:pt x="43935" y="20979"/>
                                </a:lnTo>
                                <a:lnTo>
                                  <a:pt x="41230" y="16242"/>
                                </a:lnTo>
                                <a:lnTo>
                                  <a:pt x="39877" y="13535"/>
                                </a:lnTo>
                                <a:lnTo>
                                  <a:pt x="37171" y="11505"/>
                                </a:lnTo>
                                <a:lnTo>
                                  <a:pt x="35142" y="8798"/>
                                </a:lnTo>
                                <a:lnTo>
                                  <a:pt x="31761" y="7445"/>
                                </a:lnTo>
                                <a:lnTo>
                                  <a:pt x="28379" y="6090"/>
                                </a:lnTo>
                                <a:lnTo>
                                  <a:pt x="24321" y="6090"/>
                                </a:lnTo>
                                <a:lnTo>
                                  <a:pt x="20939" y="6090"/>
                                </a:lnTo>
                                <a:lnTo>
                                  <a:pt x="18234" y="6769"/>
                                </a:lnTo>
                                <a:lnTo>
                                  <a:pt x="16205" y="8120"/>
                                </a:lnTo>
                                <a:lnTo>
                                  <a:pt x="14852" y="9473"/>
                                </a:lnTo>
                                <a:lnTo>
                                  <a:pt x="13500" y="11505"/>
                                </a:lnTo>
                                <a:lnTo>
                                  <a:pt x="12823" y="12857"/>
                                </a:lnTo>
                                <a:lnTo>
                                  <a:pt x="12147" y="16918"/>
                                </a:lnTo>
                                <a:lnTo>
                                  <a:pt x="12147" y="19625"/>
                                </a:lnTo>
                                <a:lnTo>
                                  <a:pt x="12823" y="21654"/>
                                </a:lnTo>
                                <a:lnTo>
                                  <a:pt x="14176" y="23686"/>
                                </a:lnTo>
                                <a:lnTo>
                                  <a:pt x="15529" y="25037"/>
                                </a:lnTo>
                                <a:lnTo>
                                  <a:pt x="20939" y="28423"/>
                                </a:lnTo>
                                <a:lnTo>
                                  <a:pt x="27703" y="31806"/>
                                </a:lnTo>
                                <a:lnTo>
                                  <a:pt x="35819" y="35864"/>
                                </a:lnTo>
                                <a:lnTo>
                                  <a:pt x="39877" y="37896"/>
                                </a:lnTo>
                                <a:lnTo>
                                  <a:pt x="42582" y="39925"/>
                                </a:lnTo>
                                <a:lnTo>
                                  <a:pt x="45964" y="43308"/>
                                </a:lnTo>
                                <a:lnTo>
                                  <a:pt x="47993" y="46691"/>
                                </a:lnTo>
                                <a:lnTo>
                                  <a:pt x="49345" y="51430"/>
                                </a:lnTo>
                                <a:lnTo>
                                  <a:pt x="50022" y="56843"/>
                                </a:lnTo>
                                <a:lnTo>
                                  <a:pt x="49345" y="62257"/>
                                </a:lnTo>
                                <a:lnTo>
                                  <a:pt x="47993" y="66994"/>
                                </a:lnTo>
                                <a:lnTo>
                                  <a:pt x="45288" y="71052"/>
                                </a:lnTo>
                                <a:lnTo>
                                  <a:pt x="41906" y="74436"/>
                                </a:lnTo>
                                <a:lnTo>
                                  <a:pt x="37848" y="77143"/>
                                </a:lnTo>
                                <a:lnTo>
                                  <a:pt x="33113" y="79850"/>
                                </a:lnTo>
                                <a:lnTo>
                                  <a:pt x="28379" y="80526"/>
                                </a:lnTo>
                                <a:lnTo>
                                  <a:pt x="22968" y="81204"/>
                                </a:lnTo>
                                <a:lnTo>
                                  <a:pt x="15529" y="80526"/>
                                </a:lnTo>
                                <a:lnTo>
                                  <a:pt x="9469" y="79175"/>
                                </a:lnTo>
                                <a:lnTo>
                                  <a:pt x="4058" y="77143"/>
                                </a:lnTo>
                                <a:lnTo>
                                  <a:pt x="676" y="75789"/>
                                </a:lnTo>
                                <a:lnTo>
                                  <a:pt x="0" y="56167"/>
                                </a:lnTo>
                                <a:lnTo>
                                  <a:pt x="676" y="59550"/>
                                </a:lnTo>
                                <a:lnTo>
                                  <a:pt x="2706" y="62257"/>
                                </a:lnTo>
                                <a:lnTo>
                                  <a:pt x="4734" y="65640"/>
                                </a:lnTo>
                                <a:lnTo>
                                  <a:pt x="6764" y="69024"/>
                                </a:lnTo>
                                <a:lnTo>
                                  <a:pt x="9469" y="71052"/>
                                </a:lnTo>
                                <a:lnTo>
                                  <a:pt x="12824" y="73085"/>
                                </a:lnTo>
                                <a:lnTo>
                                  <a:pt x="16882" y="74436"/>
                                </a:lnTo>
                                <a:lnTo>
                                  <a:pt x="20939" y="75114"/>
                                </a:lnTo>
                                <a:lnTo>
                                  <a:pt x="24997" y="75114"/>
                                </a:lnTo>
                                <a:lnTo>
                                  <a:pt x="28379" y="73760"/>
                                </a:lnTo>
                                <a:lnTo>
                                  <a:pt x="31085" y="72406"/>
                                </a:lnTo>
                                <a:lnTo>
                                  <a:pt x="33113" y="70377"/>
                                </a:lnTo>
                                <a:lnTo>
                                  <a:pt x="34466" y="68348"/>
                                </a:lnTo>
                                <a:lnTo>
                                  <a:pt x="35142" y="65640"/>
                                </a:lnTo>
                                <a:lnTo>
                                  <a:pt x="36495" y="61579"/>
                                </a:lnTo>
                                <a:lnTo>
                                  <a:pt x="35819" y="57518"/>
                                </a:lnTo>
                                <a:lnTo>
                                  <a:pt x="34466" y="54814"/>
                                </a:lnTo>
                                <a:lnTo>
                                  <a:pt x="32437" y="52106"/>
                                </a:lnTo>
                                <a:lnTo>
                                  <a:pt x="29732" y="50077"/>
                                </a:lnTo>
                                <a:lnTo>
                                  <a:pt x="22968" y="46691"/>
                                </a:lnTo>
                                <a:lnTo>
                                  <a:pt x="15529" y="42633"/>
                                </a:lnTo>
                                <a:lnTo>
                                  <a:pt x="8792" y="38571"/>
                                </a:lnTo>
                                <a:lnTo>
                                  <a:pt x="6087" y="35864"/>
                                </a:lnTo>
                                <a:lnTo>
                                  <a:pt x="4058" y="33159"/>
                                </a:lnTo>
                                <a:lnTo>
                                  <a:pt x="2029" y="31128"/>
                                </a:lnTo>
                                <a:lnTo>
                                  <a:pt x="1353" y="27745"/>
                                </a:lnTo>
                                <a:lnTo>
                                  <a:pt x="676" y="25037"/>
                                </a:lnTo>
                                <a:lnTo>
                                  <a:pt x="0" y="21654"/>
                                </a:lnTo>
                                <a:lnTo>
                                  <a:pt x="676" y="16242"/>
                                </a:lnTo>
                                <a:lnTo>
                                  <a:pt x="2705" y="11505"/>
                                </a:lnTo>
                                <a:lnTo>
                                  <a:pt x="5411" y="8120"/>
                                </a:lnTo>
                                <a:lnTo>
                                  <a:pt x="8792" y="4737"/>
                                </a:lnTo>
                                <a:lnTo>
                                  <a:pt x="12823" y="2708"/>
                                </a:lnTo>
                                <a:lnTo>
                                  <a:pt x="16882" y="678"/>
                                </a:lnTo>
                                <a:lnTo>
                                  <a:pt x="21616"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6" name="Shape 36"/>
                        <wps:cNvSpPr/>
                        <wps:spPr>
                          <a:xfrm>
                            <a:off x="1240726" y="197600"/>
                            <a:ext cx="28379" cy="79172"/>
                          </a:xfrm>
                          <a:custGeom>
                            <a:avLst/>
                            <a:gdLst/>
                            <a:ahLst/>
                            <a:cxnLst/>
                            <a:rect l="0" t="0" r="0" b="0"/>
                            <a:pathLst>
                              <a:path w="28379" h="79172">
                                <a:moveTo>
                                  <a:pt x="0" y="0"/>
                                </a:moveTo>
                                <a:lnTo>
                                  <a:pt x="24998" y="0"/>
                                </a:lnTo>
                                <a:lnTo>
                                  <a:pt x="28379" y="281"/>
                                </a:lnTo>
                                <a:lnTo>
                                  <a:pt x="28379" y="6090"/>
                                </a:lnTo>
                                <a:lnTo>
                                  <a:pt x="24321" y="6090"/>
                                </a:lnTo>
                                <a:lnTo>
                                  <a:pt x="17558" y="6090"/>
                                </a:lnTo>
                                <a:lnTo>
                                  <a:pt x="17558" y="36540"/>
                                </a:lnTo>
                                <a:lnTo>
                                  <a:pt x="22969" y="36540"/>
                                </a:lnTo>
                                <a:lnTo>
                                  <a:pt x="25674" y="36540"/>
                                </a:lnTo>
                                <a:lnTo>
                                  <a:pt x="28379" y="35999"/>
                                </a:lnTo>
                                <a:lnTo>
                                  <a:pt x="28379" y="44831"/>
                                </a:lnTo>
                                <a:lnTo>
                                  <a:pt x="26350" y="43308"/>
                                </a:lnTo>
                                <a:lnTo>
                                  <a:pt x="24321" y="42630"/>
                                </a:lnTo>
                                <a:lnTo>
                                  <a:pt x="22969" y="41955"/>
                                </a:lnTo>
                                <a:lnTo>
                                  <a:pt x="17558" y="42630"/>
                                </a:lnTo>
                                <a:lnTo>
                                  <a:pt x="17558" y="75789"/>
                                </a:lnTo>
                                <a:lnTo>
                                  <a:pt x="18234" y="77143"/>
                                </a:lnTo>
                                <a:lnTo>
                                  <a:pt x="19587" y="78497"/>
                                </a:lnTo>
                                <a:lnTo>
                                  <a:pt x="20940" y="79172"/>
                                </a:lnTo>
                                <a:lnTo>
                                  <a:pt x="0" y="79172"/>
                                </a:lnTo>
                                <a:lnTo>
                                  <a:pt x="1353" y="78497"/>
                                </a:lnTo>
                                <a:lnTo>
                                  <a:pt x="2029" y="77143"/>
                                </a:lnTo>
                                <a:lnTo>
                                  <a:pt x="2706" y="75789"/>
                                </a:lnTo>
                                <a:lnTo>
                                  <a:pt x="2706" y="74436"/>
                                </a:lnTo>
                                <a:lnTo>
                                  <a:pt x="2706" y="4059"/>
                                </a:lnTo>
                                <a:lnTo>
                                  <a:pt x="2029" y="2029"/>
                                </a:lnTo>
                                <a:lnTo>
                                  <a:pt x="1353"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7" name="Shape 37"/>
                        <wps:cNvSpPr/>
                        <wps:spPr>
                          <a:xfrm>
                            <a:off x="1269106" y="197881"/>
                            <a:ext cx="45315" cy="79566"/>
                          </a:xfrm>
                          <a:custGeom>
                            <a:avLst/>
                            <a:gdLst/>
                            <a:ahLst/>
                            <a:cxnLst/>
                            <a:rect l="0" t="0" r="0" b="0"/>
                            <a:pathLst>
                              <a:path w="45315" h="79566">
                                <a:moveTo>
                                  <a:pt x="0" y="0"/>
                                </a:moveTo>
                                <a:lnTo>
                                  <a:pt x="4734" y="395"/>
                                </a:lnTo>
                                <a:lnTo>
                                  <a:pt x="11498" y="1748"/>
                                </a:lnTo>
                                <a:lnTo>
                                  <a:pt x="16232" y="4456"/>
                                </a:lnTo>
                                <a:lnTo>
                                  <a:pt x="20290" y="7160"/>
                                </a:lnTo>
                                <a:lnTo>
                                  <a:pt x="22995" y="9868"/>
                                </a:lnTo>
                                <a:lnTo>
                                  <a:pt x="25024" y="13250"/>
                                </a:lnTo>
                                <a:lnTo>
                                  <a:pt x="25701" y="16636"/>
                                </a:lnTo>
                                <a:lnTo>
                                  <a:pt x="26377" y="19341"/>
                                </a:lnTo>
                                <a:lnTo>
                                  <a:pt x="25701" y="24078"/>
                                </a:lnTo>
                                <a:lnTo>
                                  <a:pt x="24348" y="28139"/>
                                </a:lnTo>
                                <a:lnTo>
                                  <a:pt x="22319" y="30846"/>
                                </a:lnTo>
                                <a:lnTo>
                                  <a:pt x="19614" y="33554"/>
                                </a:lnTo>
                                <a:lnTo>
                                  <a:pt x="16232" y="36258"/>
                                </a:lnTo>
                                <a:lnTo>
                                  <a:pt x="12850" y="37612"/>
                                </a:lnTo>
                                <a:lnTo>
                                  <a:pt x="9469" y="38290"/>
                                </a:lnTo>
                                <a:lnTo>
                                  <a:pt x="6764" y="38966"/>
                                </a:lnTo>
                                <a:lnTo>
                                  <a:pt x="9469" y="39644"/>
                                </a:lnTo>
                                <a:lnTo>
                                  <a:pt x="11498" y="40319"/>
                                </a:lnTo>
                                <a:lnTo>
                                  <a:pt x="15556" y="43027"/>
                                </a:lnTo>
                                <a:lnTo>
                                  <a:pt x="18261" y="45731"/>
                                </a:lnTo>
                                <a:lnTo>
                                  <a:pt x="19614" y="47764"/>
                                </a:lnTo>
                                <a:lnTo>
                                  <a:pt x="27053" y="59266"/>
                                </a:lnTo>
                                <a:lnTo>
                                  <a:pt x="33141" y="68064"/>
                                </a:lnTo>
                                <a:lnTo>
                                  <a:pt x="37875" y="74830"/>
                                </a:lnTo>
                                <a:lnTo>
                                  <a:pt x="39904" y="76184"/>
                                </a:lnTo>
                                <a:lnTo>
                                  <a:pt x="41933" y="78215"/>
                                </a:lnTo>
                                <a:lnTo>
                                  <a:pt x="45315" y="78891"/>
                                </a:lnTo>
                                <a:lnTo>
                                  <a:pt x="29759" y="79566"/>
                                </a:lnTo>
                                <a:lnTo>
                                  <a:pt x="27053" y="78891"/>
                                </a:lnTo>
                                <a:lnTo>
                                  <a:pt x="23672" y="77537"/>
                                </a:lnTo>
                                <a:lnTo>
                                  <a:pt x="21643" y="76184"/>
                                </a:lnTo>
                                <a:lnTo>
                                  <a:pt x="19614" y="74154"/>
                                </a:lnTo>
                                <a:lnTo>
                                  <a:pt x="12174" y="62649"/>
                                </a:lnTo>
                                <a:lnTo>
                                  <a:pt x="5411" y="51822"/>
                                </a:lnTo>
                                <a:lnTo>
                                  <a:pt x="2705" y="48439"/>
                                </a:lnTo>
                                <a:lnTo>
                                  <a:pt x="676" y="45056"/>
                                </a:lnTo>
                                <a:lnTo>
                                  <a:pt x="0" y="44549"/>
                                </a:lnTo>
                                <a:lnTo>
                                  <a:pt x="0" y="35717"/>
                                </a:lnTo>
                                <a:lnTo>
                                  <a:pt x="676" y="35582"/>
                                </a:lnTo>
                                <a:lnTo>
                                  <a:pt x="3382" y="34229"/>
                                </a:lnTo>
                                <a:lnTo>
                                  <a:pt x="5411" y="32876"/>
                                </a:lnTo>
                                <a:lnTo>
                                  <a:pt x="7440" y="30846"/>
                                </a:lnTo>
                                <a:lnTo>
                                  <a:pt x="9469" y="27463"/>
                                </a:lnTo>
                                <a:lnTo>
                                  <a:pt x="10145" y="24078"/>
                                </a:lnTo>
                                <a:lnTo>
                                  <a:pt x="10821" y="20019"/>
                                </a:lnTo>
                                <a:lnTo>
                                  <a:pt x="10145" y="15958"/>
                                </a:lnTo>
                                <a:lnTo>
                                  <a:pt x="9469" y="13250"/>
                                </a:lnTo>
                                <a:lnTo>
                                  <a:pt x="7439" y="11221"/>
                                </a:lnTo>
                                <a:lnTo>
                                  <a:pt x="5411" y="8513"/>
                                </a:lnTo>
                                <a:lnTo>
                                  <a:pt x="3382" y="7160"/>
                                </a:lnTo>
                                <a:lnTo>
                                  <a:pt x="0" y="580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8" name="Shape 38"/>
                        <wps:cNvSpPr/>
                        <wps:spPr>
                          <a:xfrm>
                            <a:off x="1329272" y="197600"/>
                            <a:ext cx="52078" cy="79172"/>
                          </a:xfrm>
                          <a:custGeom>
                            <a:avLst/>
                            <a:gdLst/>
                            <a:ahLst/>
                            <a:cxnLst/>
                            <a:rect l="0" t="0" r="0" b="0"/>
                            <a:pathLst>
                              <a:path w="52078" h="79172">
                                <a:moveTo>
                                  <a:pt x="0" y="0"/>
                                </a:moveTo>
                                <a:lnTo>
                                  <a:pt x="46667" y="0"/>
                                </a:lnTo>
                                <a:lnTo>
                                  <a:pt x="46667" y="10827"/>
                                </a:lnTo>
                                <a:lnTo>
                                  <a:pt x="45315" y="8795"/>
                                </a:lnTo>
                                <a:lnTo>
                                  <a:pt x="43286" y="7441"/>
                                </a:lnTo>
                                <a:lnTo>
                                  <a:pt x="40580" y="6766"/>
                                </a:lnTo>
                                <a:lnTo>
                                  <a:pt x="37875" y="6090"/>
                                </a:lnTo>
                                <a:lnTo>
                                  <a:pt x="18261" y="6090"/>
                                </a:lnTo>
                                <a:lnTo>
                                  <a:pt x="18261" y="33157"/>
                                </a:lnTo>
                                <a:lnTo>
                                  <a:pt x="35846" y="33157"/>
                                </a:lnTo>
                                <a:lnTo>
                                  <a:pt x="37199" y="32481"/>
                                </a:lnTo>
                                <a:lnTo>
                                  <a:pt x="37875" y="31803"/>
                                </a:lnTo>
                                <a:lnTo>
                                  <a:pt x="39904" y="29773"/>
                                </a:lnTo>
                                <a:lnTo>
                                  <a:pt x="39904" y="41955"/>
                                </a:lnTo>
                                <a:lnTo>
                                  <a:pt x="37875" y="39925"/>
                                </a:lnTo>
                                <a:lnTo>
                                  <a:pt x="37199" y="39247"/>
                                </a:lnTo>
                                <a:lnTo>
                                  <a:pt x="35846" y="38571"/>
                                </a:lnTo>
                                <a:lnTo>
                                  <a:pt x="18261" y="38571"/>
                                </a:lnTo>
                                <a:lnTo>
                                  <a:pt x="18261" y="73082"/>
                                </a:lnTo>
                                <a:lnTo>
                                  <a:pt x="33141" y="73082"/>
                                </a:lnTo>
                                <a:lnTo>
                                  <a:pt x="39904" y="73082"/>
                                </a:lnTo>
                                <a:lnTo>
                                  <a:pt x="45315" y="72406"/>
                                </a:lnTo>
                                <a:lnTo>
                                  <a:pt x="47344" y="71728"/>
                                </a:lnTo>
                                <a:lnTo>
                                  <a:pt x="48697" y="70374"/>
                                </a:lnTo>
                                <a:lnTo>
                                  <a:pt x="50725" y="68345"/>
                                </a:lnTo>
                                <a:lnTo>
                                  <a:pt x="52078" y="66316"/>
                                </a:lnTo>
                                <a:lnTo>
                                  <a:pt x="50049" y="79172"/>
                                </a:lnTo>
                                <a:lnTo>
                                  <a:pt x="0" y="79172"/>
                                </a:lnTo>
                                <a:lnTo>
                                  <a:pt x="2706" y="77143"/>
                                </a:lnTo>
                                <a:lnTo>
                                  <a:pt x="3382" y="75789"/>
                                </a:lnTo>
                                <a:lnTo>
                                  <a:pt x="3382" y="74436"/>
                                </a:lnTo>
                                <a:lnTo>
                                  <a:pt x="3382" y="4059"/>
                                </a:lnTo>
                                <a:lnTo>
                                  <a:pt x="2029" y="202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39" name="Shape 39"/>
                        <wps:cNvSpPr/>
                        <wps:spPr>
                          <a:xfrm>
                            <a:off x="1397583" y="196921"/>
                            <a:ext cx="80430" cy="81204"/>
                          </a:xfrm>
                          <a:custGeom>
                            <a:avLst/>
                            <a:gdLst/>
                            <a:ahLst/>
                            <a:cxnLst/>
                            <a:rect l="0" t="0" r="0" b="0"/>
                            <a:pathLst>
                              <a:path w="80430" h="81204">
                                <a:moveTo>
                                  <a:pt x="39201" y="0"/>
                                </a:moveTo>
                                <a:lnTo>
                                  <a:pt x="44611" y="0"/>
                                </a:lnTo>
                                <a:lnTo>
                                  <a:pt x="52051" y="0"/>
                                </a:lnTo>
                                <a:lnTo>
                                  <a:pt x="58814" y="1354"/>
                                </a:lnTo>
                                <a:lnTo>
                                  <a:pt x="65577" y="3383"/>
                                </a:lnTo>
                                <a:lnTo>
                                  <a:pt x="72341" y="6090"/>
                                </a:lnTo>
                                <a:lnTo>
                                  <a:pt x="73017" y="24361"/>
                                </a:lnTo>
                                <a:lnTo>
                                  <a:pt x="70312" y="18947"/>
                                </a:lnTo>
                                <a:lnTo>
                                  <a:pt x="66930" y="14888"/>
                                </a:lnTo>
                                <a:lnTo>
                                  <a:pt x="63549" y="11505"/>
                                </a:lnTo>
                                <a:lnTo>
                                  <a:pt x="59491" y="9473"/>
                                </a:lnTo>
                                <a:lnTo>
                                  <a:pt x="56109" y="7445"/>
                                </a:lnTo>
                                <a:lnTo>
                                  <a:pt x="52051" y="6769"/>
                                </a:lnTo>
                                <a:lnTo>
                                  <a:pt x="46640" y="6090"/>
                                </a:lnTo>
                                <a:lnTo>
                                  <a:pt x="39877" y="6769"/>
                                </a:lnTo>
                                <a:lnTo>
                                  <a:pt x="33790" y="8798"/>
                                </a:lnTo>
                                <a:lnTo>
                                  <a:pt x="28379" y="11505"/>
                                </a:lnTo>
                                <a:lnTo>
                                  <a:pt x="23645" y="15563"/>
                                </a:lnTo>
                                <a:lnTo>
                                  <a:pt x="20263" y="20300"/>
                                </a:lnTo>
                                <a:lnTo>
                                  <a:pt x="17558" y="26391"/>
                                </a:lnTo>
                                <a:lnTo>
                                  <a:pt x="16205" y="32481"/>
                                </a:lnTo>
                                <a:lnTo>
                                  <a:pt x="15529" y="39250"/>
                                </a:lnTo>
                                <a:lnTo>
                                  <a:pt x="16205" y="45340"/>
                                </a:lnTo>
                                <a:lnTo>
                                  <a:pt x="17558" y="51430"/>
                                </a:lnTo>
                                <a:lnTo>
                                  <a:pt x="19587" y="57518"/>
                                </a:lnTo>
                                <a:lnTo>
                                  <a:pt x="22292" y="62933"/>
                                </a:lnTo>
                                <a:lnTo>
                                  <a:pt x="27027" y="67670"/>
                                </a:lnTo>
                                <a:lnTo>
                                  <a:pt x="29732" y="69699"/>
                                </a:lnTo>
                                <a:lnTo>
                                  <a:pt x="32437" y="71731"/>
                                </a:lnTo>
                                <a:lnTo>
                                  <a:pt x="35819" y="73085"/>
                                </a:lnTo>
                                <a:lnTo>
                                  <a:pt x="39201" y="73760"/>
                                </a:lnTo>
                                <a:lnTo>
                                  <a:pt x="43259" y="74436"/>
                                </a:lnTo>
                                <a:lnTo>
                                  <a:pt x="47316" y="75114"/>
                                </a:lnTo>
                                <a:lnTo>
                                  <a:pt x="54080" y="74436"/>
                                </a:lnTo>
                                <a:lnTo>
                                  <a:pt x="58138" y="73085"/>
                                </a:lnTo>
                                <a:lnTo>
                                  <a:pt x="62196" y="71052"/>
                                </a:lnTo>
                                <a:lnTo>
                                  <a:pt x="62196" y="48723"/>
                                </a:lnTo>
                                <a:lnTo>
                                  <a:pt x="61520" y="47369"/>
                                </a:lnTo>
                                <a:lnTo>
                                  <a:pt x="60844" y="46691"/>
                                </a:lnTo>
                                <a:lnTo>
                                  <a:pt x="59491" y="45340"/>
                                </a:lnTo>
                                <a:lnTo>
                                  <a:pt x="80430" y="45340"/>
                                </a:lnTo>
                                <a:lnTo>
                                  <a:pt x="77752" y="47369"/>
                                </a:lnTo>
                                <a:lnTo>
                                  <a:pt x="77076" y="48723"/>
                                </a:lnTo>
                                <a:lnTo>
                                  <a:pt x="77076" y="50752"/>
                                </a:lnTo>
                                <a:lnTo>
                                  <a:pt x="77076" y="68348"/>
                                </a:lnTo>
                                <a:lnTo>
                                  <a:pt x="77752" y="71052"/>
                                </a:lnTo>
                                <a:lnTo>
                                  <a:pt x="79104" y="73085"/>
                                </a:lnTo>
                                <a:lnTo>
                                  <a:pt x="75047" y="74436"/>
                                </a:lnTo>
                                <a:lnTo>
                                  <a:pt x="70988" y="76467"/>
                                </a:lnTo>
                                <a:lnTo>
                                  <a:pt x="60844" y="79175"/>
                                </a:lnTo>
                                <a:lnTo>
                                  <a:pt x="51375" y="80526"/>
                                </a:lnTo>
                                <a:lnTo>
                                  <a:pt x="43259" y="81204"/>
                                </a:lnTo>
                                <a:lnTo>
                                  <a:pt x="35142" y="80526"/>
                                </a:lnTo>
                                <a:lnTo>
                                  <a:pt x="27027" y="78497"/>
                                </a:lnTo>
                                <a:lnTo>
                                  <a:pt x="19587" y="75114"/>
                                </a:lnTo>
                                <a:lnTo>
                                  <a:pt x="12823" y="70377"/>
                                </a:lnTo>
                                <a:lnTo>
                                  <a:pt x="10118" y="67670"/>
                                </a:lnTo>
                                <a:lnTo>
                                  <a:pt x="7413" y="64287"/>
                                </a:lnTo>
                                <a:lnTo>
                                  <a:pt x="5384" y="60904"/>
                                </a:lnTo>
                                <a:lnTo>
                                  <a:pt x="3382" y="57518"/>
                                </a:lnTo>
                                <a:lnTo>
                                  <a:pt x="2029" y="53460"/>
                                </a:lnTo>
                                <a:lnTo>
                                  <a:pt x="676" y="49399"/>
                                </a:lnTo>
                                <a:lnTo>
                                  <a:pt x="0" y="45340"/>
                                </a:lnTo>
                                <a:lnTo>
                                  <a:pt x="0" y="40604"/>
                                </a:lnTo>
                                <a:lnTo>
                                  <a:pt x="676" y="33159"/>
                                </a:lnTo>
                                <a:lnTo>
                                  <a:pt x="2705" y="25715"/>
                                </a:lnTo>
                                <a:lnTo>
                                  <a:pt x="6060" y="18947"/>
                                </a:lnTo>
                                <a:lnTo>
                                  <a:pt x="8765" y="15563"/>
                                </a:lnTo>
                                <a:lnTo>
                                  <a:pt x="11471" y="12857"/>
                                </a:lnTo>
                                <a:lnTo>
                                  <a:pt x="14176" y="10151"/>
                                </a:lnTo>
                                <a:lnTo>
                                  <a:pt x="17558" y="7445"/>
                                </a:lnTo>
                                <a:lnTo>
                                  <a:pt x="20939" y="5415"/>
                                </a:lnTo>
                                <a:lnTo>
                                  <a:pt x="24997" y="3383"/>
                                </a:lnTo>
                                <a:lnTo>
                                  <a:pt x="29732" y="2029"/>
                                </a:lnTo>
                                <a:lnTo>
                                  <a:pt x="34466"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0" name="Shape 40"/>
                        <wps:cNvSpPr/>
                        <wps:spPr>
                          <a:xfrm>
                            <a:off x="1504390" y="197600"/>
                            <a:ext cx="20966" cy="79172"/>
                          </a:xfrm>
                          <a:custGeom>
                            <a:avLst/>
                            <a:gdLst/>
                            <a:ahLst/>
                            <a:cxnLst/>
                            <a:rect l="0" t="0" r="0" b="0"/>
                            <a:pathLst>
                              <a:path w="20966" h="79172">
                                <a:moveTo>
                                  <a:pt x="0" y="0"/>
                                </a:moveTo>
                                <a:lnTo>
                                  <a:pt x="20966" y="0"/>
                                </a:lnTo>
                                <a:lnTo>
                                  <a:pt x="19614" y="1351"/>
                                </a:lnTo>
                                <a:lnTo>
                                  <a:pt x="18261" y="2029"/>
                                </a:lnTo>
                                <a:lnTo>
                                  <a:pt x="17584" y="4059"/>
                                </a:lnTo>
                                <a:lnTo>
                                  <a:pt x="17584" y="5412"/>
                                </a:lnTo>
                                <a:lnTo>
                                  <a:pt x="17584" y="75789"/>
                                </a:lnTo>
                                <a:lnTo>
                                  <a:pt x="18261" y="77143"/>
                                </a:lnTo>
                                <a:lnTo>
                                  <a:pt x="19614" y="78497"/>
                                </a:lnTo>
                                <a:lnTo>
                                  <a:pt x="20966" y="79172"/>
                                </a:lnTo>
                                <a:lnTo>
                                  <a:pt x="0" y="79172"/>
                                </a:lnTo>
                                <a:lnTo>
                                  <a:pt x="676" y="78497"/>
                                </a:lnTo>
                                <a:lnTo>
                                  <a:pt x="2029" y="77143"/>
                                </a:lnTo>
                                <a:lnTo>
                                  <a:pt x="2705" y="75789"/>
                                </a:lnTo>
                                <a:lnTo>
                                  <a:pt x="2705" y="74436"/>
                                </a:lnTo>
                                <a:lnTo>
                                  <a:pt x="2705" y="4059"/>
                                </a:lnTo>
                                <a:lnTo>
                                  <a:pt x="2029" y="2029"/>
                                </a:lnTo>
                                <a:lnTo>
                                  <a:pt x="676" y="1351"/>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1" name="Shape 41"/>
                        <wps:cNvSpPr/>
                        <wps:spPr>
                          <a:xfrm>
                            <a:off x="1549704" y="196921"/>
                            <a:ext cx="42582" cy="81204"/>
                          </a:xfrm>
                          <a:custGeom>
                            <a:avLst/>
                            <a:gdLst/>
                            <a:ahLst/>
                            <a:cxnLst/>
                            <a:rect l="0" t="0" r="0" b="0"/>
                            <a:pathLst>
                              <a:path w="42582" h="81204">
                                <a:moveTo>
                                  <a:pt x="39201" y="0"/>
                                </a:moveTo>
                                <a:lnTo>
                                  <a:pt x="42582" y="0"/>
                                </a:lnTo>
                                <a:lnTo>
                                  <a:pt x="42582" y="6090"/>
                                </a:lnTo>
                                <a:lnTo>
                                  <a:pt x="37171" y="6090"/>
                                </a:lnTo>
                                <a:lnTo>
                                  <a:pt x="32437" y="8120"/>
                                </a:lnTo>
                                <a:lnTo>
                                  <a:pt x="27703" y="10827"/>
                                </a:lnTo>
                                <a:lnTo>
                                  <a:pt x="23644" y="14210"/>
                                </a:lnTo>
                                <a:lnTo>
                                  <a:pt x="20263" y="18947"/>
                                </a:lnTo>
                                <a:lnTo>
                                  <a:pt x="18234" y="25037"/>
                                </a:lnTo>
                                <a:lnTo>
                                  <a:pt x="16205" y="31128"/>
                                </a:lnTo>
                                <a:lnTo>
                                  <a:pt x="15529" y="38571"/>
                                </a:lnTo>
                                <a:lnTo>
                                  <a:pt x="16205" y="47369"/>
                                </a:lnTo>
                                <a:lnTo>
                                  <a:pt x="18234" y="54814"/>
                                </a:lnTo>
                                <a:lnTo>
                                  <a:pt x="20939" y="60904"/>
                                </a:lnTo>
                                <a:lnTo>
                                  <a:pt x="24321" y="65640"/>
                                </a:lnTo>
                                <a:lnTo>
                                  <a:pt x="28379" y="69699"/>
                                </a:lnTo>
                                <a:lnTo>
                                  <a:pt x="33113" y="72406"/>
                                </a:lnTo>
                                <a:lnTo>
                                  <a:pt x="37848" y="74436"/>
                                </a:lnTo>
                                <a:lnTo>
                                  <a:pt x="42582" y="74436"/>
                                </a:lnTo>
                                <a:lnTo>
                                  <a:pt x="42582" y="81148"/>
                                </a:lnTo>
                                <a:lnTo>
                                  <a:pt x="41906" y="81204"/>
                                </a:lnTo>
                                <a:lnTo>
                                  <a:pt x="33789" y="80526"/>
                                </a:lnTo>
                                <a:lnTo>
                                  <a:pt x="25674" y="77821"/>
                                </a:lnTo>
                                <a:lnTo>
                                  <a:pt x="18234" y="74436"/>
                                </a:lnTo>
                                <a:lnTo>
                                  <a:pt x="12147" y="69699"/>
                                </a:lnTo>
                                <a:lnTo>
                                  <a:pt x="6736" y="63609"/>
                                </a:lnTo>
                                <a:lnTo>
                                  <a:pt x="4707" y="60226"/>
                                </a:lnTo>
                                <a:lnTo>
                                  <a:pt x="2705" y="56167"/>
                                </a:lnTo>
                                <a:lnTo>
                                  <a:pt x="1353" y="52781"/>
                                </a:lnTo>
                                <a:lnTo>
                                  <a:pt x="677" y="48723"/>
                                </a:lnTo>
                                <a:lnTo>
                                  <a:pt x="0" y="43986"/>
                                </a:lnTo>
                                <a:lnTo>
                                  <a:pt x="0" y="39925"/>
                                </a:lnTo>
                                <a:lnTo>
                                  <a:pt x="677" y="32481"/>
                                </a:lnTo>
                                <a:lnTo>
                                  <a:pt x="2705" y="25037"/>
                                </a:lnTo>
                                <a:lnTo>
                                  <a:pt x="6736" y="18271"/>
                                </a:lnTo>
                                <a:lnTo>
                                  <a:pt x="11471" y="12181"/>
                                </a:lnTo>
                                <a:lnTo>
                                  <a:pt x="14176" y="9473"/>
                                </a:lnTo>
                                <a:lnTo>
                                  <a:pt x="17558" y="6769"/>
                                </a:lnTo>
                                <a:lnTo>
                                  <a:pt x="21616" y="4737"/>
                                </a:lnTo>
                                <a:lnTo>
                                  <a:pt x="25674" y="2708"/>
                                </a:lnTo>
                                <a:lnTo>
                                  <a:pt x="29732" y="1354"/>
                                </a:lnTo>
                                <a:lnTo>
                                  <a:pt x="33789"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2" name="Shape 42"/>
                        <wps:cNvSpPr/>
                        <wps:spPr>
                          <a:xfrm>
                            <a:off x="1592286" y="196921"/>
                            <a:ext cx="43259" cy="81148"/>
                          </a:xfrm>
                          <a:custGeom>
                            <a:avLst/>
                            <a:gdLst/>
                            <a:ahLst/>
                            <a:cxnLst/>
                            <a:rect l="0" t="0" r="0" b="0"/>
                            <a:pathLst>
                              <a:path w="43259" h="81148">
                                <a:moveTo>
                                  <a:pt x="0" y="0"/>
                                </a:moveTo>
                                <a:lnTo>
                                  <a:pt x="1353" y="0"/>
                                </a:lnTo>
                                <a:lnTo>
                                  <a:pt x="8792" y="678"/>
                                </a:lnTo>
                                <a:lnTo>
                                  <a:pt x="16232" y="2708"/>
                                </a:lnTo>
                                <a:lnTo>
                                  <a:pt x="23672" y="6090"/>
                                </a:lnTo>
                                <a:lnTo>
                                  <a:pt x="29759" y="10151"/>
                                </a:lnTo>
                                <a:lnTo>
                                  <a:pt x="33141" y="12857"/>
                                </a:lnTo>
                                <a:lnTo>
                                  <a:pt x="35846" y="16242"/>
                                </a:lnTo>
                                <a:lnTo>
                                  <a:pt x="37848" y="19625"/>
                                </a:lnTo>
                                <a:lnTo>
                                  <a:pt x="39877" y="23008"/>
                                </a:lnTo>
                                <a:lnTo>
                                  <a:pt x="41229" y="27069"/>
                                </a:lnTo>
                                <a:lnTo>
                                  <a:pt x="42583" y="31128"/>
                                </a:lnTo>
                                <a:lnTo>
                                  <a:pt x="43259" y="35864"/>
                                </a:lnTo>
                                <a:lnTo>
                                  <a:pt x="43259" y="40604"/>
                                </a:lnTo>
                                <a:lnTo>
                                  <a:pt x="43259" y="46016"/>
                                </a:lnTo>
                                <a:lnTo>
                                  <a:pt x="42583" y="50077"/>
                                </a:lnTo>
                                <a:lnTo>
                                  <a:pt x="41229" y="54814"/>
                                </a:lnTo>
                                <a:lnTo>
                                  <a:pt x="39201" y="58872"/>
                                </a:lnTo>
                                <a:lnTo>
                                  <a:pt x="37171" y="62257"/>
                                </a:lnTo>
                                <a:lnTo>
                                  <a:pt x="35170" y="65640"/>
                                </a:lnTo>
                                <a:lnTo>
                                  <a:pt x="32465" y="68348"/>
                                </a:lnTo>
                                <a:lnTo>
                                  <a:pt x="29083" y="71052"/>
                                </a:lnTo>
                                <a:lnTo>
                                  <a:pt x="22320" y="75789"/>
                                </a:lnTo>
                                <a:lnTo>
                                  <a:pt x="15556" y="79175"/>
                                </a:lnTo>
                                <a:lnTo>
                                  <a:pt x="7440" y="80526"/>
                                </a:lnTo>
                                <a:lnTo>
                                  <a:pt x="0" y="81148"/>
                                </a:lnTo>
                                <a:lnTo>
                                  <a:pt x="0" y="74436"/>
                                </a:lnTo>
                                <a:lnTo>
                                  <a:pt x="677" y="74436"/>
                                </a:lnTo>
                                <a:lnTo>
                                  <a:pt x="6087" y="74436"/>
                                </a:lnTo>
                                <a:lnTo>
                                  <a:pt x="11498" y="72406"/>
                                </a:lnTo>
                                <a:lnTo>
                                  <a:pt x="15556" y="69699"/>
                                </a:lnTo>
                                <a:lnTo>
                                  <a:pt x="19614" y="66316"/>
                                </a:lnTo>
                                <a:lnTo>
                                  <a:pt x="22995" y="61579"/>
                                </a:lnTo>
                                <a:lnTo>
                                  <a:pt x="25025" y="55489"/>
                                </a:lnTo>
                                <a:lnTo>
                                  <a:pt x="26377" y="48723"/>
                                </a:lnTo>
                                <a:lnTo>
                                  <a:pt x="27053" y="41279"/>
                                </a:lnTo>
                                <a:lnTo>
                                  <a:pt x="26377" y="33835"/>
                                </a:lnTo>
                                <a:lnTo>
                                  <a:pt x="25025" y="26391"/>
                                </a:lnTo>
                                <a:lnTo>
                                  <a:pt x="22995" y="20300"/>
                                </a:lnTo>
                                <a:lnTo>
                                  <a:pt x="19614" y="14888"/>
                                </a:lnTo>
                                <a:lnTo>
                                  <a:pt x="15556" y="10827"/>
                                </a:lnTo>
                                <a:lnTo>
                                  <a:pt x="10822" y="8120"/>
                                </a:lnTo>
                                <a:lnTo>
                                  <a:pt x="6087" y="6090"/>
                                </a:lnTo>
                                <a:lnTo>
                                  <a:pt x="677" y="6090"/>
                                </a:lnTo>
                                <a:lnTo>
                                  <a:pt x="0" y="60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3" name="Shape 43"/>
                        <wps:cNvSpPr/>
                        <wps:spPr>
                          <a:xfrm>
                            <a:off x="1653130" y="197600"/>
                            <a:ext cx="72341" cy="82555"/>
                          </a:xfrm>
                          <a:custGeom>
                            <a:avLst/>
                            <a:gdLst/>
                            <a:ahLst/>
                            <a:cxnLst/>
                            <a:rect l="0" t="0" r="0" b="0"/>
                            <a:pathLst>
                              <a:path w="72341" h="82555">
                                <a:moveTo>
                                  <a:pt x="0" y="0"/>
                                </a:moveTo>
                                <a:lnTo>
                                  <a:pt x="19614" y="0"/>
                                </a:lnTo>
                                <a:lnTo>
                                  <a:pt x="62872" y="51428"/>
                                </a:lnTo>
                                <a:lnTo>
                                  <a:pt x="62872" y="4059"/>
                                </a:lnTo>
                                <a:lnTo>
                                  <a:pt x="62196" y="2029"/>
                                </a:lnTo>
                                <a:lnTo>
                                  <a:pt x="60843" y="1351"/>
                                </a:lnTo>
                                <a:lnTo>
                                  <a:pt x="59490" y="0"/>
                                </a:lnTo>
                                <a:lnTo>
                                  <a:pt x="72341" y="0"/>
                                </a:lnTo>
                                <a:lnTo>
                                  <a:pt x="71665" y="1351"/>
                                </a:lnTo>
                                <a:lnTo>
                                  <a:pt x="70312" y="2029"/>
                                </a:lnTo>
                                <a:lnTo>
                                  <a:pt x="69635" y="4059"/>
                                </a:lnTo>
                                <a:lnTo>
                                  <a:pt x="69635" y="5412"/>
                                </a:lnTo>
                                <a:lnTo>
                                  <a:pt x="69636" y="82555"/>
                                </a:lnTo>
                                <a:lnTo>
                                  <a:pt x="41932" y="49399"/>
                                </a:lnTo>
                                <a:lnTo>
                                  <a:pt x="22319" y="27067"/>
                                </a:lnTo>
                                <a:lnTo>
                                  <a:pt x="13526" y="16239"/>
                                </a:lnTo>
                                <a:lnTo>
                                  <a:pt x="13526" y="74436"/>
                                </a:lnTo>
                                <a:lnTo>
                                  <a:pt x="14203" y="75789"/>
                                </a:lnTo>
                                <a:lnTo>
                                  <a:pt x="14880" y="77143"/>
                                </a:lnTo>
                                <a:lnTo>
                                  <a:pt x="15556" y="78497"/>
                                </a:lnTo>
                                <a:lnTo>
                                  <a:pt x="16908" y="79172"/>
                                </a:lnTo>
                                <a:lnTo>
                                  <a:pt x="4058" y="79172"/>
                                </a:lnTo>
                                <a:lnTo>
                                  <a:pt x="6086" y="77143"/>
                                </a:lnTo>
                                <a:lnTo>
                                  <a:pt x="6763" y="75789"/>
                                </a:lnTo>
                                <a:lnTo>
                                  <a:pt x="7440" y="74436"/>
                                </a:lnTo>
                                <a:lnTo>
                                  <a:pt x="7440" y="12178"/>
                                </a:lnTo>
                                <a:lnTo>
                                  <a:pt x="6763" y="7441"/>
                                </a:lnTo>
                                <a:lnTo>
                                  <a:pt x="6086" y="6090"/>
                                </a:lnTo>
                                <a:lnTo>
                                  <a:pt x="5411" y="4737"/>
                                </a:lnTo>
                                <a:lnTo>
                                  <a:pt x="2705"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4" name="Shape 44"/>
                        <wps:cNvSpPr/>
                        <wps:spPr>
                          <a:xfrm>
                            <a:off x="1752524" y="197600"/>
                            <a:ext cx="52728" cy="79172"/>
                          </a:xfrm>
                          <a:custGeom>
                            <a:avLst/>
                            <a:gdLst/>
                            <a:ahLst/>
                            <a:cxnLst/>
                            <a:rect l="0" t="0" r="0" b="0"/>
                            <a:pathLst>
                              <a:path w="52728" h="79172">
                                <a:moveTo>
                                  <a:pt x="0" y="0"/>
                                </a:moveTo>
                                <a:lnTo>
                                  <a:pt x="46641" y="0"/>
                                </a:lnTo>
                                <a:lnTo>
                                  <a:pt x="47316" y="10827"/>
                                </a:lnTo>
                                <a:lnTo>
                                  <a:pt x="45288" y="8795"/>
                                </a:lnTo>
                                <a:lnTo>
                                  <a:pt x="43935" y="7441"/>
                                </a:lnTo>
                                <a:lnTo>
                                  <a:pt x="41230" y="6766"/>
                                </a:lnTo>
                                <a:lnTo>
                                  <a:pt x="38525" y="6090"/>
                                </a:lnTo>
                                <a:lnTo>
                                  <a:pt x="18262" y="6090"/>
                                </a:lnTo>
                                <a:lnTo>
                                  <a:pt x="18262" y="33157"/>
                                </a:lnTo>
                                <a:lnTo>
                                  <a:pt x="35820" y="33157"/>
                                </a:lnTo>
                                <a:lnTo>
                                  <a:pt x="37171" y="32481"/>
                                </a:lnTo>
                                <a:lnTo>
                                  <a:pt x="38525" y="31803"/>
                                </a:lnTo>
                                <a:lnTo>
                                  <a:pt x="39877" y="29773"/>
                                </a:lnTo>
                                <a:lnTo>
                                  <a:pt x="39877" y="41955"/>
                                </a:lnTo>
                                <a:lnTo>
                                  <a:pt x="38525" y="39925"/>
                                </a:lnTo>
                                <a:lnTo>
                                  <a:pt x="37171" y="39247"/>
                                </a:lnTo>
                                <a:lnTo>
                                  <a:pt x="35820" y="38571"/>
                                </a:lnTo>
                                <a:lnTo>
                                  <a:pt x="18262" y="38571"/>
                                </a:lnTo>
                                <a:lnTo>
                                  <a:pt x="18262" y="73082"/>
                                </a:lnTo>
                                <a:lnTo>
                                  <a:pt x="33790" y="73082"/>
                                </a:lnTo>
                                <a:lnTo>
                                  <a:pt x="40553" y="73082"/>
                                </a:lnTo>
                                <a:lnTo>
                                  <a:pt x="45288" y="72406"/>
                                </a:lnTo>
                                <a:lnTo>
                                  <a:pt x="47316" y="71728"/>
                                </a:lnTo>
                                <a:lnTo>
                                  <a:pt x="49346" y="70374"/>
                                </a:lnTo>
                                <a:lnTo>
                                  <a:pt x="50698" y="68345"/>
                                </a:lnTo>
                                <a:lnTo>
                                  <a:pt x="52728" y="66316"/>
                                </a:lnTo>
                                <a:lnTo>
                                  <a:pt x="50023" y="79172"/>
                                </a:lnTo>
                                <a:lnTo>
                                  <a:pt x="1" y="79172"/>
                                </a:lnTo>
                                <a:lnTo>
                                  <a:pt x="2705" y="77143"/>
                                </a:lnTo>
                                <a:lnTo>
                                  <a:pt x="3382" y="75789"/>
                                </a:lnTo>
                                <a:lnTo>
                                  <a:pt x="3382" y="74436"/>
                                </a:lnTo>
                                <a:lnTo>
                                  <a:pt x="3382" y="4059"/>
                                </a:lnTo>
                                <a:lnTo>
                                  <a:pt x="2705" y="2029"/>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5" name="Shape 45"/>
                        <wps:cNvSpPr/>
                        <wps:spPr>
                          <a:xfrm>
                            <a:off x="1823512" y="197600"/>
                            <a:ext cx="73017" cy="82555"/>
                          </a:xfrm>
                          <a:custGeom>
                            <a:avLst/>
                            <a:gdLst/>
                            <a:ahLst/>
                            <a:cxnLst/>
                            <a:rect l="0" t="0" r="0" b="0"/>
                            <a:pathLst>
                              <a:path w="73017" h="82555">
                                <a:moveTo>
                                  <a:pt x="0" y="0"/>
                                </a:moveTo>
                                <a:lnTo>
                                  <a:pt x="20290" y="0"/>
                                </a:lnTo>
                                <a:lnTo>
                                  <a:pt x="62872" y="51428"/>
                                </a:lnTo>
                                <a:lnTo>
                                  <a:pt x="62872" y="4059"/>
                                </a:lnTo>
                                <a:lnTo>
                                  <a:pt x="62196" y="2029"/>
                                </a:lnTo>
                                <a:lnTo>
                                  <a:pt x="61520" y="1351"/>
                                </a:lnTo>
                                <a:lnTo>
                                  <a:pt x="60167" y="0"/>
                                </a:lnTo>
                                <a:lnTo>
                                  <a:pt x="73017" y="0"/>
                                </a:lnTo>
                                <a:lnTo>
                                  <a:pt x="71665" y="1351"/>
                                </a:lnTo>
                                <a:lnTo>
                                  <a:pt x="70989" y="2029"/>
                                </a:lnTo>
                                <a:lnTo>
                                  <a:pt x="70312" y="4059"/>
                                </a:lnTo>
                                <a:lnTo>
                                  <a:pt x="69636" y="5412"/>
                                </a:lnTo>
                                <a:lnTo>
                                  <a:pt x="69636" y="82555"/>
                                </a:lnTo>
                                <a:lnTo>
                                  <a:pt x="41906" y="49399"/>
                                </a:lnTo>
                                <a:lnTo>
                                  <a:pt x="22995" y="27067"/>
                                </a:lnTo>
                                <a:lnTo>
                                  <a:pt x="14203" y="16239"/>
                                </a:lnTo>
                                <a:lnTo>
                                  <a:pt x="14203" y="75789"/>
                                </a:lnTo>
                                <a:lnTo>
                                  <a:pt x="14879" y="77143"/>
                                </a:lnTo>
                                <a:lnTo>
                                  <a:pt x="16232" y="78497"/>
                                </a:lnTo>
                                <a:lnTo>
                                  <a:pt x="17585" y="79172"/>
                                </a:lnTo>
                                <a:lnTo>
                                  <a:pt x="4058" y="79172"/>
                                </a:lnTo>
                                <a:lnTo>
                                  <a:pt x="6763" y="77143"/>
                                </a:lnTo>
                                <a:lnTo>
                                  <a:pt x="7440" y="75789"/>
                                </a:lnTo>
                                <a:lnTo>
                                  <a:pt x="7440" y="74436"/>
                                </a:lnTo>
                                <a:lnTo>
                                  <a:pt x="7440" y="7441"/>
                                </a:lnTo>
                                <a:lnTo>
                                  <a:pt x="6763" y="6090"/>
                                </a:lnTo>
                                <a:lnTo>
                                  <a:pt x="5411" y="4737"/>
                                </a:lnTo>
                                <a:lnTo>
                                  <a:pt x="3382" y="2704"/>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6" name="Shape 46"/>
                        <wps:cNvSpPr/>
                        <wps:spPr>
                          <a:xfrm>
                            <a:off x="555164" y="196921"/>
                            <a:ext cx="43259" cy="81204"/>
                          </a:xfrm>
                          <a:custGeom>
                            <a:avLst/>
                            <a:gdLst/>
                            <a:ahLst/>
                            <a:cxnLst/>
                            <a:rect l="0" t="0" r="0" b="0"/>
                            <a:pathLst>
                              <a:path w="43259" h="81204">
                                <a:moveTo>
                                  <a:pt x="39201" y="0"/>
                                </a:moveTo>
                                <a:lnTo>
                                  <a:pt x="43259" y="0"/>
                                </a:lnTo>
                                <a:lnTo>
                                  <a:pt x="43259" y="6090"/>
                                </a:lnTo>
                                <a:lnTo>
                                  <a:pt x="37848" y="6090"/>
                                </a:lnTo>
                                <a:lnTo>
                                  <a:pt x="32437" y="8120"/>
                                </a:lnTo>
                                <a:lnTo>
                                  <a:pt x="28379" y="10827"/>
                                </a:lnTo>
                                <a:lnTo>
                                  <a:pt x="24321" y="14210"/>
                                </a:lnTo>
                                <a:lnTo>
                                  <a:pt x="20939" y="18947"/>
                                </a:lnTo>
                                <a:lnTo>
                                  <a:pt x="18234" y="25037"/>
                                </a:lnTo>
                                <a:lnTo>
                                  <a:pt x="16882" y="31128"/>
                                </a:lnTo>
                                <a:lnTo>
                                  <a:pt x="16205" y="38571"/>
                                </a:lnTo>
                                <a:lnTo>
                                  <a:pt x="16882" y="47369"/>
                                </a:lnTo>
                                <a:lnTo>
                                  <a:pt x="18910" y="54814"/>
                                </a:lnTo>
                                <a:lnTo>
                                  <a:pt x="21616" y="60904"/>
                                </a:lnTo>
                                <a:lnTo>
                                  <a:pt x="24998" y="65640"/>
                                </a:lnTo>
                                <a:lnTo>
                                  <a:pt x="29056" y="69699"/>
                                </a:lnTo>
                                <a:lnTo>
                                  <a:pt x="33790" y="72406"/>
                                </a:lnTo>
                                <a:lnTo>
                                  <a:pt x="38524" y="74436"/>
                                </a:lnTo>
                                <a:lnTo>
                                  <a:pt x="43259" y="74436"/>
                                </a:lnTo>
                                <a:lnTo>
                                  <a:pt x="43259" y="81148"/>
                                </a:lnTo>
                                <a:lnTo>
                                  <a:pt x="42582" y="81204"/>
                                </a:lnTo>
                                <a:lnTo>
                                  <a:pt x="33790" y="80526"/>
                                </a:lnTo>
                                <a:lnTo>
                                  <a:pt x="26350" y="77821"/>
                                </a:lnTo>
                                <a:lnTo>
                                  <a:pt x="18910" y="74436"/>
                                </a:lnTo>
                                <a:lnTo>
                                  <a:pt x="12147" y="69699"/>
                                </a:lnTo>
                                <a:lnTo>
                                  <a:pt x="7440" y="63609"/>
                                </a:lnTo>
                                <a:lnTo>
                                  <a:pt x="5411" y="60226"/>
                                </a:lnTo>
                                <a:lnTo>
                                  <a:pt x="3382" y="56167"/>
                                </a:lnTo>
                                <a:lnTo>
                                  <a:pt x="2029" y="52781"/>
                                </a:lnTo>
                                <a:lnTo>
                                  <a:pt x="676" y="48723"/>
                                </a:lnTo>
                                <a:lnTo>
                                  <a:pt x="676" y="43986"/>
                                </a:lnTo>
                                <a:lnTo>
                                  <a:pt x="0" y="39925"/>
                                </a:lnTo>
                                <a:lnTo>
                                  <a:pt x="1353" y="32481"/>
                                </a:lnTo>
                                <a:lnTo>
                                  <a:pt x="3382" y="25037"/>
                                </a:lnTo>
                                <a:lnTo>
                                  <a:pt x="6764" y="18271"/>
                                </a:lnTo>
                                <a:lnTo>
                                  <a:pt x="12147" y="12181"/>
                                </a:lnTo>
                                <a:lnTo>
                                  <a:pt x="14853" y="9473"/>
                                </a:lnTo>
                                <a:lnTo>
                                  <a:pt x="18234" y="6769"/>
                                </a:lnTo>
                                <a:lnTo>
                                  <a:pt x="21616" y="4737"/>
                                </a:lnTo>
                                <a:lnTo>
                                  <a:pt x="25674" y="2708"/>
                                </a:lnTo>
                                <a:lnTo>
                                  <a:pt x="29732" y="1354"/>
                                </a:lnTo>
                                <a:lnTo>
                                  <a:pt x="34466" y="678"/>
                                </a:lnTo>
                                <a:lnTo>
                                  <a:pt x="39201"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7" name="Shape 47"/>
                        <wps:cNvSpPr/>
                        <wps:spPr>
                          <a:xfrm>
                            <a:off x="598423" y="196921"/>
                            <a:ext cx="43286" cy="81148"/>
                          </a:xfrm>
                          <a:custGeom>
                            <a:avLst/>
                            <a:gdLst/>
                            <a:ahLst/>
                            <a:cxnLst/>
                            <a:rect l="0" t="0" r="0" b="0"/>
                            <a:pathLst>
                              <a:path w="43286" h="81148">
                                <a:moveTo>
                                  <a:pt x="0" y="0"/>
                                </a:moveTo>
                                <a:lnTo>
                                  <a:pt x="1353" y="0"/>
                                </a:lnTo>
                                <a:lnTo>
                                  <a:pt x="8792" y="678"/>
                                </a:lnTo>
                                <a:lnTo>
                                  <a:pt x="16232" y="2708"/>
                                </a:lnTo>
                                <a:lnTo>
                                  <a:pt x="23672" y="6090"/>
                                </a:lnTo>
                                <a:lnTo>
                                  <a:pt x="29759" y="10151"/>
                                </a:lnTo>
                                <a:lnTo>
                                  <a:pt x="32464" y="12857"/>
                                </a:lnTo>
                                <a:lnTo>
                                  <a:pt x="35170" y="16242"/>
                                </a:lnTo>
                                <a:lnTo>
                                  <a:pt x="37875" y="19625"/>
                                </a:lnTo>
                                <a:lnTo>
                                  <a:pt x="39904" y="23008"/>
                                </a:lnTo>
                                <a:lnTo>
                                  <a:pt x="41256" y="27069"/>
                                </a:lnTo>
                                <a:lnTo>
                                  <a:pt x="42609" y="31128"/>
                                </a:lnTo>
                                <a:lnTo>
                                  <a:pt x="43286" y="35864"/>
                                </a:lnTo>
                                <a:lnTo>
                                  <a:pt x="43286" y="40604"/>
                                </a:lnTo>
                                <a:lnTo>
                                  <a:pt x="43286" y="46016"/>
                                </a:lnTo>
                                <a:lnTo>
                                  <a:pt x="41933" y="50077"/>
                                </a:lnTo>
                                <a:lnTo>
                                  <a:pt x="41256" y="54814"/>
                                </a:lnTo>
                                <a:lnTo>
                                  <a:pt x="39227" y="58872"/>
                                </a:lnTo>
                                <a:lnTo>
                                  <a:pt x="37199" y="62257"/>
                                </a:lnTo>
                                <a:lnTo>
                                  <a:pt x="34493" y="65640"/>
                                </a:lnTo>
                                <a:lnTo>
                                  <a:pt x="31788" y="68348"/>
                                </a:lnTo>
                                <a:lnTo>
                                  <a:pt x="29083" y="71052"/>
                                </a:lnTo>
                                <a:lnTo>
                                  <a:pt x="22319" y="75789"/>
                                </a:lnTo>
                                <a:lnTo>
                                  <a:pt x="14879" y="79175"/>
                                </a:lnTo>
                                <a:lnTo>
                                  <a:pt x="7440" y="80526"/>
                                </a:lnTo>
                                <a:lnTo>
                                  <a:pt x="0" y="81148"/>
                                </a:lnTo>
                                <a:lnTo>
                                  <a:pt x="0" y="74436"/>
                                </a:lnTo>
                                <a:lnTo>
                                  <a:pt x="676" y="74436"/>
                                </a:lnTo>
                                <a:lnTo>
                                  <a:pt x="6087" y="74436"/>
                                </a:lnTo>
                                <a:lnTo>
                                  <a:pt x="10821" y="72406"/>
                                </a:lnTo>
                                <a:lnTo>
                                  <a:pt x="15556" y="69699"/>
                                </a:lnTo>
                                <a:lnTo>
                                  <a:pt x="19614" y="66316"/>
                                </a:lnTo>
                                <a:lnTo>
                                  <a:pt x="22319" y="61579"/>
                                </a:lnTo>
                                <a:lnTo>
                                  <a:pt x="25024" y="55489"/>
                                </a:lnTo>
                                <a:lnTo>
                                  <a:pt x="26377" y="48723"/>
                                </a:lnTo>
                                <a:lnTo>
                                  <a:pt x="27053" y="41279"/>
                                </a:lnTo>
                                <a:lnTo>
                                  <a:pt x="26377" y="33835"/>
                                </a:lnTo>
                                <a:lnTo>
                                  <a:pt x="25024" y="26391"/>
                                </a:lnTo>
                                <a:lnTo>
                                  <a:pt x="22995" y="20300"/>
                                </a:lnTo>
                                <a:lnTo>
                                  <a:pt x="19614" y="14888"/>
                                </a:lnTo>
                                <a:lnTo>
                                  <a:pt x="15556" y="10827"/>
                                </a:lnTo>
                                <a:lnTo>
                                  <a:pt x="10821" y="8120"/>
                                </a:lnTo>
                                <a:lnTo>
                                  <a:pt x="6087" y="6090"/>
                                </a:lnTo>
                                <a:lnTo>
                                  <a:pt x="0" y="6090"/>
                                </a:lnTo>
                                <a:lnTo>
                                  <a:pt x="0"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8" name="Shape 48"/>
                        <wps:cNvSpPr/>
                        <wps:spPr>
                          <a:xfrm>
                            <a:off x="605863" y="179329"/>
                            <a:ext cx="11497" cy="11502"/>
                          </a:xfrm>
                          <a:custGeom>
                            <a:avLst/>
                            <a:gdLst/>
                            <a:ahLst/>
                            <a:cxnLst/>
                            <a:rect l="0" t="0" r="0" b="0"/>
                            <a:pathLst>
                              <a:path w="11497" h="11502">
                                <a:moveTo>
                                  <a:pt x="3382" y="0"/>
                                </a:moveTo>
                                <a:lnTo>
                                  <a:pt x="5411" y="0"/>
                                </a:lnTo>
                                <a:lnTo>
                                  <a:pt x="8116" y="0"/>
                                </a:lnTo>
                                <a:lnTo>
                                  <a:pt x="9468" y="1353"/>
                                </a:lnTo>
                                <a:lnTo>
                                  <a:pt x="10821" y="3383"/>
                                </a:lnTo>
                                <a:lnTo>
                                  <a:pt x="11497" y="5412"/>
                                </a:lnTo>
                                <a:lnTo>
                                  <a:pt x="10821" y="8120"/>
                                </a:lnTo>
                                <a:lnTo>
                                  <a:pt x="9468" y="10149"/>
                                </a:lnTo>
                                <a:lnTo>
                                  <a:pt x="8116" y="10827"/>
                                </a:lnTo>
                                <a:lnTo>
                                  <a:pt x="5411" y="11502"/>
                                </a:lnTo>
                                <a:lnTo>
                                  <a:pt x="3382" y="10827"/>
                                </a:lnTo>
                                <a:lnTo>
                                  <a:pt x="1353" y="10149"/>
                                </a:lnTo>
                                <a:lnTo>
                                  <a:pt x="0" y="8120"/>
                                </a:lnTo>
                                <a:lnTo>
                                  <a:pt x="0" y="5412"/>
                                </a:lnTo>
                                <a:lnTo>
                                  <a:pt x="0" y="3383"/>
                                </a:lnTo>
                                <a:lnTo>
                                  <a:pt x="1353" y="1353"/>
                                </a:lnTo>
                                <a:lnTo>
                                  <a:pt x="3382"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s:wsp>
                        <wps:cNvPr id="49" name="Shape 49"/>
                        <wps:cNvSpPr/>
                        <wps:spPr>
                          <a:xfrm>
                            <a:off x="579485" y="179329"/>
                            <a:ext cx="12174" cy="11502"/>
                          </a:xfrm>
                          <a:custGeom>
                            <a:avLst/>
                            <a:gdLst/>
                            <a:ahLst/>
                            <a:cxnLst/>
                            <a:rect l="0" t="0" r="0" b="0"/>
                            <a:pathLst>
                              <a:path w="12174" h="11502">
                                <a:moveTo>
                                  <a:pt x="4058" y="0"/>
                                </a:moveTo>
                                <a:lnTo>
                                  <a:pt x="6087" y="0"/>
                                </a:lnTo>
                                <a:lnTo>
                                  <a:pt x="8116" y="0"/>
                                </a:lnTo>
                                <a:lnTo>
                                  <a:pt x="10145" y="1353"/>
                                </a:lnTo>
                                <a:lnTo>
                                  <a:pt x="11498" y="3383"/>
                                </a:lnTo>
                                <a:lnTo>
                                  <a:pt x="12174" y="5412"/>
                                </a:lnTo>
                                <a:lnTo>
                                  <a:pt x="11498" y="8120"/>
                                </a:lnTo>
                                <a:lnTo>
                                  <a:pt x="10145" y="10149"/>
                                </a:lnTo>
                                <a:lnTo>
                                  <a:pt x="8116" y="10827"/>
                                </a:lnTo>
                                <a:lnTo>
                                  <a:pt x="6087" y="11502"/>
                                </a:lnTo>
                                <a:lnTo>
                                  <a:pt x="4058" y="10827"/>
                                </a:lnTo>
                                <a:lnTo>
                                  <a:pt x="2029" y="10149"/>
                                </a:lnTo>
                                <a:lnTo>
                                  <a:pt x="676" y="8120"/>
                                </a:lnTo>
                                <a:lnTo>
                                  <a:pt x="0" y="5412"/>
                                </a:lnTo>
                                <a:lnTo>
                                  <a:pt x="676" y="3383"/>
                                </a:lnTo>
                                <a:lnTo>
                                  <a:pt x="2029" y="1353"/>
                                </a:lnTo>
                                <a:lnTo>
                                  <a:pt x="4058" y="0"/>
                                </a:lnTo>
                                <a:close/>
                              </a:path>
                            </a:pathLst>
                          </a:custGeom>
                          <a:ln w="0" cap="flat">
                            <a:miter lim="127000"/>
                          </a:ln>
                        </wps:spPr>
                        <wps:style>
                          <a:lnRef idx="0">
                            <a:srgbClr val="000000">
                              <a:alpha val="0"/>
                            </a:srgbClr>
                          </a:lnRef>
                          <a:fillRef idx="1">
                            <a:srgbClr val="000000"/>
                          </a:fillRef>
                          <a:effectRef idx="0">
                            <a:scrgbClr r="0" g="0" b="0"/>
                          </a:effectRef>
                          <a:fontRef idx="none"/>
                        </wps:style>
                        <wps:bodyPr/>
                      </wps:wsp>
                    </wpg:wgp>
                  </a:graphicData>
                </a:graphic>
              </wp:inline>
            </w:drawing>
          </mc:Choice>
          <mc:Fallback>
            <w:pict>
              <v:group w14:anchorId="4C7E6D9C" id="Group 21851" o:spid="_x0000_s1026" style="width:149.35pt;height:30.25pt;mso-position-horizontal-relative:char;mso-position-vertical-relative:line" coordsize="18965,3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fYp2jywAAKtQAQAOAAAAZHJzL2Uyb0RvYy54bWzsXdtyXcdxfU9V/oHF95hn389mSfJDnPgl&#10;lbhs5wMgELxUgQQKgEXp77N6unt6HxDoNZBgUAGPH7wpqbnP7Ll0r159me/++PPH8xc/nV1df7j4&#10;9P3L7g+7ly/OPp1evPnw6d33L//37//5b/uXL65vTj69OTm/+HT2/ctfzq5f/vGHf/2X7z5fvj7r&#10;L95fnL85u3qBl3y6fv358vuX729uLl+/enV9+v7s48n1Hy4uzz7hP769uPp4coN/vHr36s3VyWe8&#10;/eP5q363m199vrh6c3l1cXp2fY1/+yf9jy9/KO9/+/bs9OZ/3r69Prt5cf79S4ztpvz/Vfn/H+X/&#10;X/3w3cnrd1cnl+8/nNowTn7FKD6efPiEH62v+tPJzcmLf1x9+OJVHz+cXl1cX7y9+cPpxcdXF2/f&#10;fjg9K9+Ar+l2t77mz1cX/7gs3/Lu9ed3l3WaMLW35ulXv/b0v3/689Xl3y7/coWZ+Hz5DnNR/km+&#10;5ee3Vx/liVG++LlM2S91ys5+vnlxin/Z7dd5GjCzp/hvw34cl17n9PQ9Jv6Lv3b6/j/yv/jKf/bV&#10;wWA+X2J7XMcMXP+2Gfjb+5PLszKx168xA3+5evHhDb6le/ni08lH7NLy31/gn8ukFJk6RdevrzFb&#10;zfOzLtMO75Xp6eap62Z5Z/3Kk9en/7i++fPZRZnok5/+6/pGd+Qb/9PJe//T6c+f/I9X2Nfpjr48&#10;uZG/J6OUP774jF+3kbyvA5H/+vHip7O/XxS5m1urhUHGfz3/tJXyd/l+gKgL+POyvK7bz/O+f/kC&#10;guNuGuzbXcafJrtMkC6y+/1uzWXnaenHItuNfUdePM39BD2EQfS7dd7nbx7nZdUR9wvWLhce9rvd&#10;VN48TPvJ19a/y5/2fcNuwo+XuRjWlby5H7oB+wZjnoZxIR/YzYO9ee5XnEbdYv7z/rRhdJgDHFi8&#10;eRl2bBi7aZp0NvZDz2Zj143rUN68YshjOox133U6cx1+Y86XGwPe687oumUZiTB22lJG0fUrm401&#10;hLGP9MTfu5s3wtMwk123TiM2sUzzwbn3xfCnLoquR7fr8y2kYrfX9/T84vpMl1wOe1EvVQHgY7Yq&#10;5vyT6ALR1yewtm/PT26K2fr44QZm+PzDR4y2X3a7+Am8TZSv6rzyp5tfzs9EYZx/+uvZWyjOYhrk&#10;X1xfvfvx38+vXvx0Isa2/K+8/OT88v2J/VvbEyZahlreI3//7Yfz8/rKrvzVu16pX2rC8vfOip2v&#10;f3Onf/PURqPGHiYTH+0mH5NS/1L55YtPN/XvfwJQKcPcfK388ceLN78UM1kmBNZIDOZTmCWcvwOz&#10;VCys/DRMFzdL3biMOF6yEftpHMeytPh+t8NTv6zQSsVADbvdUN6OCXLrv909/1wDZSMRA6UDkaUJ&#10;E7Q9Kb4/478enicoF1VE0wgtk6rDed2paLfrpmLx7z3/PdSsHelxv8/tCOzBYPpt3y/5e8eplyWQ&#10;FdqtS67dJqyhqoEek5SPYZ4wCH3vCH2VzsMywybZLtnpJrl3HvZL39l46XvXZTBtzMfb7WBw7ePo&#10;RMASzKOapo7OsCi11YwCXboOa7e3daZ7ohtHRzh8r9kOx0L7BvZt60/d5Mu8DLYpt0fShfzpwrvZ&#10;dhoX1tm9/etHCyKeYrUAz86CYC8dWJACJx9mQfS83zIeooFmnEExHv1u2o2uY57cePhIYDxsIHcZ&#10;j04AqqoBPwL3WZCuHwfzA1zUj50/9fj5L9ND3e/GPaBrIyLEV0y9HWsxJfkg+t3c70wZTn0PfJ/Z&#10;vO27x7Ej2h7j7uCAlHEP87zmEBXD2PeqZQC/ezgP+Uh21Q3o+xEgP5Pu1tCL3bTABuXS/by4i7HO&#10;ve9NXz5/6jJ2+/08mke5GyZYlvTd8IZMQ4sjQ169LPteF2eFHVryN8Ov7VQYI5pyJwqexTzqydyP&#10;M3iGdMywanudDwwZ1jAX7jsb87J2S76fNjZwWbqROKsDvlA/cJnE1U6H0a8dfCLZe8uGPPGl86ct&#10;Yd8Piy5hw5u7STy48uYZPn8+jB1mzoRxhsmi7IDibAV3E9l28GyxIWQU3L9ed5NhmP20koO1Hyf7&#10;uv069DmkXNZlr1TDOgwAjNmCBEwUnzyfiH2371QT4NwSlRSQcl1GAOdsDGs/255Y93vmhQN+6gHp&#10;YKuIpoP/7SuHP+7ppgDwM73IKYyuwx7SXYE/rSPRdGGouq6HrkknpOv2gwFyEIzDmk9f13ezuRsd&#10;dDtTMWEHYRIn5k31wOS6lxq0f9djm5qtGMaZzTecJHfVBlAxZE6G3QhXqlitcdyzcW+kJ5BiZHW2&#10;0tDAVIfVcc8gu4jV2szJPI9M827me8FqEjW2WctlWpmi3uwT0Jy7/LBjD67YeGW+cc5A5GZHGEbf&#10;tS8ML3Y4kYZmN9u8dlifXHq3h2uoI1nHPbMwQDe+Y1doqdzSgU/cmxu5AlLkA8Ehn3RGENuZybpj&#10;9gw29bthBwSQTV9odxxgYLJUGPYbaycLcwDR3Xb6053JSgNs8bwL+dOEQYfobDS8eR5AXdgw8Pfy&#10;eQZ3Cn5Fx0ynLuiTbgUTkM/GANho23QdpiFfwR7GyKwH36U99JPtDSBgoMNsBaGCXZct48T2aN+B&#10;QSpHawa+yhUIdp1tfq5swFjYe6cd6Jl0xAD2pk5xBOCZZF8Hc6/D7ZceKDITNfWPU03UqAmCIiL2&#10;zX98lcOf/jbAuG4FKHwgoGyYiGeoKIfOlXtc4DblAxADqPtr7nvoimwEHcJjOgfKImWy0PNGEsKJ&#10;JUdtQERFt+0wAbClY0CwBEa6HMtCF2ZjmHag3HQXAO7k74Ux6OzozD2ZM8yUBFShzjB7IB+yMcyI&#10;Tjvm6ggChctgaA4HMj9ie3iqCvygp3KzGGp9GJb8rYJuXEH2xJDvZtD6ZRJkt2dTcAfl4Ur8yPo9&#10;b9YPm+mA9Ss7tZn1AzIfJj3AlQGIsBHOCs50If72COz7IXhy3s/GAdpPh3EX66da063bfYQfotuW&#10;UeCSfk78qaCnH2bkuIj+YUcPgMAQMWxnfqCBbzudawAf8vv1rbDv+VtHpD3oUCd4QLkpEm/edRoS&#10;DzKVMneTQVXotHwE8VY6BaCvzLaweZ3g9KvVzGfK9gZWKpcDpTkoXuGD3PdV85NZGvYTwomyT7YH&#10;xPeSP21P1TVFNIm4fJhS1fzTyEYw2OrTz4KA7j429YdHyT/iaEietyEB8j0wJAWoNhsScUPMTQQR&#10;rmooDAkCMiPeLxEkOSeO557ckNg4zJD0mhVzKzlOssdUUbhC+c3GZN3ZGfU3+pnypyqIYfCEBnZC&#10;gTLNpaCnPswDzc0bkfzl/rgYtcw8gE9xT5GCeYTYLOCPoDsic9l74bm7F4xEjdxEDdCjulI0lRD+&#10;j1ENFPcjIVBSXcX0M9MrHph5dlS07ir6ViQ6II1DsQch6jvMvdp+WEuHZ76p/KmbC4yCMaXwmPO1&#10;xSoBycgAwOCRNQCtZtEY7qiJl6LTBWKEcbXx3nWG25jtGfyyEcwgM0kWDhJJjZIBxKPhMeQslnkA&#10;bCSEjBhX3TXw9glxEjsMhD5huBHYMMzIHfc4Z4i+EbY11AK4AwIxQL3Z4RmRHJXvHVAoyH6WvYOz&#10;SaLIiARbphVoBOKNm+bGe0EjEPAU7wWIJXs9xjvPA2GxoG6MSVt2yAlO9yT0o2mRZViQuZPt39B5&#10;EljNEXzYCPHXcq4h9tnW6Lpa8KeDU/dNuGyHdGFdYyQVknxoEJXmXuKMut33n/anDgH2SbUDnwWx&#10;j7LHJFycz5eeSZDSJJ5bWUIwTySJrmQ9F/WMqFBOAGOc6m7NSO7IjVlMVEv0yPQdLBX8hGxvCQVt&#10;s4q00HwIgnxU7y9ctjrSDbISKtL1ouNF0M04WCFWc5M29OOsXBo0OaHoAitgTZAwks0ZlspyFyTz&#10;Il/h0M8zjSjGe1EiQOxJjBf0PVm3mAcMnIQkEOwwvgdJmESHBbWBtBOS4hA6gdsIABEFLYCxSEfN&#10;lqL6wZKtma9EVR9QkSTcXT1h7DaSYiGIVSEArRNxpcTBggEFClb8jQLz8nmq6osjthoOopCxrhPq&#10;vXJLs0FgC9HyoZAwtVwfqd64bWuPXMTz5iKw6gdcRIl+tHMRM0JR6kHdQWrPPSKbykUswCRuCp6c&#10;i7BxgIvQYfx6UtveBDx0+5wcAqyQQ3ISwfHB6VI1gRyTtdFfnVClYqLMYUZmmzmW1GEOEpazpZWv&#10;5WVxcKfMDRaIQ6BIyCKdhxiqDhl4Coc2+8+Xyp8GywOScdnKL6Nmgowh4hv824Ll4HMWsnQpgg2g&#10;C1xNFpVEaqNCi3khcKFiALq/1VrzI6Nyt4/g0VQ9b1MFh+nAVBV3rNlULeOCXE5VBp6BHbQ5qCRx&#10;nIQ2/6qmysbxCKbK3kRNVchRPfIQlQOWSRN86FslEUdF4Xlou4N7K+XCT2qQnRZLbGmQrX4znJAa&#10;NHED4U8zFFVWkoFyAwQSz5KBRhRbENnq54PRIqngMQ9cNub3IbLcAAV5zg0bklktxMwNJiaqU64B&#10;7FSD32I8CjXaajS2p9vX1Z+2votTKNS2VxvIZyBEaZOAKkrTAaovSmNT1bkWRzejAY6mtaYsf0Ml&#10;8eAtD0xr4SDaTetSOk4UmvhL02pc/lc3rTaORzCtlZa+jUAPFYnAblVO/HjW6CLPV0JTC2O6KfDu&#10;pTuLLAsCkblX1Y+rjZUHF3skraqCbmDLQpZmrcZ7ecAQUMSqDKADMZpMpSFl2llQTkKuwCBlyji3&#10;GSFh0GsswFkDpxIwzFVwjU8My0ooPmhz3QtwzAnFHG9FFalTMb5h/akWMPxFATg5atmw0RThbJAI&#10;Tcvq6kLgtJEoAraAFbBJSWZ+KCOqh7kjUb1NtBCRxZyXjYiw1ErmssCCDjEowtlEQinCQcTBchQa&#10;UA7Cy4aIUE2bR7ZwHCWnSHwjComQF2BRaR4xjDVuQJs1S0Eizfn8VhIDwW6SpV4RFN9lHiLAipCo&#10;uM4r9w5Ujnsc/stczWyg457Un9RJQkyL9EhBBYYGB7DBCHysWoarZfSHsV3F1T0ooVpUJmXlmbqP&#10;90I3IWqZydbhcqtXJ4HTUzWUxpOlmkk03SvUmVax2yrwyIw9b2YMeR8H8L1EMJvhO8pvVvO4kSak&#10;XQ+CGRvQLg/vL/AdkQRHA08exLFxCHwvw7griGMyG87rvoTSkETjC5bQMEhagJg/AHqSTAfzZ2n/&#10;SA8g9awxhgfJIuKWR6iDQEEqDpOtuHRGxqAvrsNBfxosDNk9K5KNxEYkjKC6IVPCASF1ZTNZ1W9c&#10;rhpC2M5WtMBnIMpKelS35TlWsbq3v/6ojZ+1NpZanq021t3fro3Rnci6fgJtaw+H0MYjXFnoopLe&#10;v+lP8OTa2MYBbYxuAyibuksbAwAf5pTcq4yRs2eRGdqUZkAXH407io9z+2gdKiwbJBS3DjJTLMjw&#10;tNE2yKK3gPlDyMrMlSY6SVkUgo8XLYLgkRY/C9mpOUmweS+dM+Bss++o9SbjNZzZKoc2I/n3Sy8V&#10;3QWoaiSy+tuojCCVCyoHnE+4iS82oG+PowZ+3hoYGvJAA5fkt2YNDMrSO0/U8xIa2MowRAPjj7XD&#10;2pNrYBsHNLAO4y4NXB1R15P3aeDq3ArVkKrJcNpZc+UNi8jKWu1bMKXzjnAR8VZkkxDVU8cKVUF4&#10;oDoBPKuzTup2+V2z+FMRc02U5W+tSTJ8rE4H0QlQPUmn1N/Hw41e1orB5tukfjjbT3UyfYf6BB5V&#10;9PNW0cBwByq6OFPtKrrHDlPICMpCEzZCRcP1kg6+RlnUPjhPrqJtHEpZYBh3qWiTgerzE3Cfjg5J&#10;NPuqH+XnxZ+qeBDlsIY1KEZkoT9QFoqoEVMjkYsYw4NkkfyRM/ZbyoLKBg0xsraNkS0vLgaJetV6&#10;RVTTkU5HB5QFWQvVwqAsiNyWskCL78wKV+4elAWpqthSFigFTV8bq+t70XfVURs/b20MVXqgjQuw&#10;atfGE2J95rjeSVlIH6bfA2Uh48gpi9E6rPoBuFcZo6zMEs+o+w2F5kWULZSFDLKRskAnwlZZBPKt&#10;OpRTFmg1qnx3E2Xhsi2UBdjzQm/QOQNlgUIoka0u2L1JoToHzXKUhgBlYZ3LHkBZkNZBOkbB9nlA&#10;EoWjKuob8KiBz94Kbqr3yxzckPNsLqWRVlkHGrhsk3YNDKrTmiLUcxB42Hzmr09ZaFeKlLKo0MYP&#10;wH0auHrszMWsMX7qtUaWAXWFg4ag7nW8lTrsdaicBKifz6mFOqWcsKgYlL+1ZhTzsbqRInyNitH5&#10;VDG+QrWcmJEV9aPZTqoT6XvzqJy/DeUM1HKgnIsj2aycR7jriOYImIGfK/E7+HahnfdISgWUdHzs&#10;+ODJ2Qobh+Hj8W62AsS4wl4/Avep5+hk45J+WPypTAVaH1pbPyKHhtEKjKF4fI78Vf7UV6JLuHfg&#10;pdcvaNtNrIz0lEidY6QoWk9d5B6TviXo1GttfFD4Aj8h8+WhdIAdy+agN2mBqPE7bNDgOaczov+j&#10;XB6ZDgF9fqy1MOpY8reiXZVV6mLceRoKftXSBuncDnVb0bdCWdsyoGdCTipFZRusGZmtKG2TpMF8&#10;uqJ5i7SWz3dNFEkha5/QL5t8cjREzqmajSxi0WQMUVwAh4bI1mI8aXBCZGuhlvr/2S6PgjW5UZXM&#10;L9qIK7eL3UBSbaPJCkg70uFESFHza9HwJp9flAxaMzCce9LYKnavNKDK5wwhaW+6M0KNpMcSeXee&#10;CAJ/Odd50uBfgRGOMHkv0qdNlfJvi0YGIDAJ1RiyaIBHmqLh+ihLt4CaIIoEMSLPqUMXs3zdokPC&#10;SPe6GTwofy6LLpDGR/Dxov87Zko0Op+HkJXGbHlGWciCzCZNjWK8fN3iQgu+H7Zd3dk+CytYE5nu&#10;5XCiB7L0EWE2yCEDGqixQGQ9b5LWk5+haBrF3yt1A5ayhAuscgsfwQ0picjHEHmTaHxHmkHD8bIE&#10;eq4nq7sICEH6mFUvR8x2Ptoa5m0wAB47Fk4t15HVs0QnQqLS8eF60OhhV+WIIn/ySf5GKf/K8U0t&#10;HUEuKMkKxkt1s3A4WDtBcRwSHISEucgerMEt7BpSVB1lWhQORrozdk1+ajFLXo7PUHkY9ZIVkeEK&#10;NG8zG0mLuSrGvL37jsGt5x3cgoo48N4L6mr23mfobKuUQ5GnXWgV3jv0qRj7kmsAy+UW/Mm9dxuH&#10;5BqUYdyVa6A60Lf/fZ67vQnwxSXdvfanudn65ZCTCfIPdxl/mixqcFUDQr/legJ+KxqICnqC9iFg&#10;D6kNCuihYHMsDZrBUmupqDSj0tBTg9/qohx1w5TB9JTvmpBrnCN/9Gc1NI+oWu4toQmkO++b/efT&#10;709dhlDXukkyzSoemxpXYEmCcDY9ruh4xdO2SCSdB7lDxCKG1KsJWbpsm3RDtm9qfhrdNhUL0W0L&#10;4KATS8+C7gF+vA4Ptq/50a49b7sG1vDArhUE2GzXcG+fNAYUhQTHaEUAEtog7BriKxJQLHatixa6&#10;T27XbBxi18ow7rJrJrOxWPfZtpBEDh3Li6ttIyQonztC8d6HyE7F1GVKOCrkG2RR0K+KAPecEooN&#10;DoPZY8wC6Zm+kcXd3DnlCoLNU11wA12OCUBh2nWBurLZPOh3cTnk+Km9AE/EwMOA9Zfdz2crGoj0&#10;ggZT0x074TZ6Oqrj562OgRkP1HE5Ke3qGBl03oEHxVfabSTUsVwYY1XYWyLrydWxjSMNElYk5Cfg&#10;Xm28dOB32iDxpkUshaM2SJzt7Vw5LPKnQuII0HBZYSNUEwlBmGvCCBIJ1M6txwaWoxdLrl8276Xw&#10;OW5gkaQgXw3/fn/qPOh3NctxEk9zfbAGnPDT35Zm7i1jRAAl9/W+2H/+pUcN/Lw1MHTJgQYuTnaz&#10;BgZFLqUHoo7uInqMQfjqRI+N4xGInlAl+bELtQdmPtdO0eeTMreheHFeczokRMEyE1BZb/SSWFYu&#10;izvg8LZifrhsdB2nskj28WanKFMiugo3rxgrROOruGzJEAKPdcMVMJZFYoU547bhxmZJ2ciAONh2&#10;JJOUOaNsk4F2KlfjPQ1Ek1MncnFRzovVrD6ELAndFqKUZaqidNNGeEgiX9mc1u+nx0tn9PZpPZq1&#10;Z23W5HKzrVnTrJx2syYX1ClLDn/beh2FY4Frp8VlVp5nV5scPrljYeMoPI8M406eR8cKA+1H4F7P&#10;okqC5yH3kUVGGSAr4Xmimk5aNuWo3r4Io32QLFo25e8NcyztnXJZaBRP15tm0vljUyuJnkm5ydi8&#10;d8UFfbl6q6FnpDSQfumR1oa0lboZHb/7c+uxcLmqsmEJSd5mpD7Q2YqENgS2WTJZ3Y2+b/1Ljqr7&#10;eatu6N0D1V3Qc7PqRpfYAQ1G1CO5gxNCLyjYBlHdW+7iyVW3tFnCOHJOqLkX1DJZv6AG3IZuv8Yf&#10;cU5IB3lrrvwc+tM4IdyaZ9FqmjQGBsuS/Ro4oW5wxruBE6qyFL8iDczi4M38TSsf1MDzbPs73dZv&#10;h/Oq8BX9nQggVjkkKpFE1mN/p538z6zvt3NdgTS5PlCrxc9vV6u4X8TSK+4iekAcSIVBUavolO5A&#10;6MnVqo1D1GoZxl2IWE+K74D70HAgRpf0c+lP1XuRwC3XsuaoLmSpJxy53pQUijRg6gtHnlD+UTaN&#10;G6fBP9qf+vG4HUqaxkCO/nQkNtMPAuQ1jolPEy4IUmNPWS7wPyaqWyNjF9ABFsFg+S6eTrsBtSBa&#10;mjNK6Z2pEYjgRh1nU/oNY7yc49m4CxQAbLJaKSOFHH9LO6KiNbWXjxaJQXpe+SSEKGWktqI5OVuH&#10;ShOkqh+Eich3QXWuQHflruihqvKzd3SAnrcDBM1zYKkLZ9tsqcEBIMnUPaAvk28RFJZKpq8ek7Fx&#10;PEJMJmISuVXDfd6oABItiVOd0i82Nkiyaz5CEmV3hFyXxlP+8+T34+p4VmIbBZtUQ4U2f4AoDwkJ&#10;aW/hGBrmGdAyWJeAv3dTTkhDQptlQO/cPHSwkd3PpK5nMwZq1aICgycKm03j7/QKIG4pa4Yst5Qh&#10;Si1lFaVQrMA6OVwU3wErKriioPFo/75FTxXK5MD+FYzUbv+6HW7f0OBNt6IEtYCxTfBm2csl38X+&#10;4Y9uMp7cVYU1knGI/SvD+PWu6rjYPT8Tia4IO6TB+05aUmQeEDwKVIfIcUYFvs+RA1B/GvO3SoGP&#10;iE7SLy17K3wluwB7j553uSi8NbUqSDEhGRTIMEM5tIygk0rj9L2oUbToTo9ch3wSoP1tvnrkxua+&#10;Pe498xt50d+AyZall8ld4Irk463vRUP62jnbV8CfuhJIizCOBiW+pBHBgPYVaoll1ciywaTqvpnR&#10;bD93mAA97TLAGZea5d8W2wH3jbDM57rLwCTofTv3FkYjOmvdWbEbUOiTbUkUhFpO8zKuuCUhk50X&#10;v/6N5nygz7Y75Kwdg2GBjS7yVfWnrq7J4RCTUVrdLJ+ncWd5NPM6kY4rC0qmFLuix0O+qqFl+A5A&#10;wrlFI8AvEvYM8NXU+gQeK8faKB93nVTukshWFSldhkfQyIXoOmSdgocvapGe3Hjv0A/kNMZ4uaaJ&#10;eehRQ0jmoc4vmrmTZj2xbgjgkGhDNTlUj8dBQA+T9HTp/pbaigax2ybpyIk8b04EjvMBJiwRhgdg&#10;QlT3mNnHUfuinRgy/3Az1dePCts40qgwVJC1iPIzcG8Io94j7JJuUPyphgXwySqAcrko06F9A/YC&#10;RUVNck2iRRoQRdpnDi2iDxBUK7nyAjmvkgMmkHDuWRPx2uVAPFOPXfkc+dMg1tK5b0H7Y216o7C2&#10;W+BFxBnAcIEH8xH0uOlHTRDV6CgbNs+Ai+681zEVRWaxtVsGjUbAVS1Xk2SLVK0DhllOAG29hlUy&#10;4857lEUhnqRq5XAfJc7Wn7qjcH8jC9SYr1iMAWeX9OGLYkDUhxO4D5hrYARlICTmgBNjgBSEIekz&#10;1S+IwCnI6fYkFzsIMvyJwP3o+QXfF3XyGSgDhW2eIpwTMr/jtJqriKRB4npFf7CR9sVC7M96BfG+&#10;bqa5cYClRjYHOvHeGa0J8z0Z48VwCfCO9pG8f9XmOm3KAQZvzllIuNeA5kWRoWd6fuRDkzX0jupx&#10;v0R57zZty3WzP1VHx7ng763dg4WzzY8xGFCjrmkevcQXyhzQNCS1UWgmSSLH/kaerFQZ25bN5Yoc&#10;3VbztcLvq0Gf1x1hmWJKaXWGaEZ9rYQD8unvwBEoCQETSUie0Ha8exgu8rUKkQbZant510IQLEYI&#10;LTx8EaeGdjADyWPMHO9oFwhkpisMus3DU7jeN7frofV5E7MY74QGnTl1gPRw2DE5OVOPOGZqIRBu&#10;MXIOupewmSCaTHtwrR/aA5QHaQlQG48NwBY5eK1NUbidrIqmoZ+ax4ewgRh94lEXmHcCMV3ZcFih&#10;6ovDGn8jB+NQX5ZRRPF1zbig4LKuE83N2GC1hUCJUEjMHfrSZXODdaQtnjdtARhwQFsUldZOW8Bw&#10;LMa73pV1aQDqq6dy2DgeIZVDjLGCrByOBHTsWTyimmzq2D7AXQZWNDBI3xqiA5w/8lmwU0Yvc9nK&#10;7jS8t07CMK082GP8AqJJpEgHBtIiItzzitkVu9o6D/BTajaxK01/GtqvS8HfG2vBkySC5uBeT7Qc&#10;aijH3a2e0kjTP9S88nQS4a3U4aApnTVNg39V9ST4ZIUox+ZejnzMKDn/9Neztwd3M129+/Hfz69e&#10;/HRyjnpNLVSQvICT88v3J/ZvDRRfq+gP35UoKN4jclbOoK/sSj2oyR28UomXb6j24VbXN+XKHmCG&#10;QQda+0GYYXSClzWIjBJ0Qpc72tQMT7Wp5pNnlNg4ihmWYfyWjBIjBgbSeHTTTnkh3dUj7xwMN3Ht&#10;4NWY6mN3UEf2/YpkvtxhRGNMyyhBzIEYoNp4GRUOjGyYpem4OK2oGiAN1KKhs0A7Ml40/VQsBIxD&#10;E2sGu3oBPAoJoEZrden8ljvksWgDWO58vHCdDAzgRgeSo1A5ogF1bflSVOZpAGec75t4Kwhh8mG1&#10;1dKIapOc7QAjYPnUuN2DpAxF2xVcUETQUyzEuAi9lvHh4hariZ/WnkwDaANv8Qv6Pn8vuF3QnoWr&#10;BNrLV2LTjXdGX8l0vFFBI925cmbP9JYEv1CbmtMo2yTbULWOCP1pcc06Zw3vHWYkIJV5QDFtzsnD&#10;nbe7NbDPyTzEGi8oaM/nbNNitwcZl85v5T6QFIbQNds65cuQ6ETUiNM0I67+yY+aqmdocjJOlRvA&#10;juVz6r8MjcQ6EEFllM8ZcLFT4yQNuL8h/55aEcT1Z9Uy/YKmRenUI6XGIkhc3ceVh/0OPU4b34sL&#10;F4harsNF7iexeovsj2LIup601Kv7bz+RVKxa7YRiwVy/6F5BF+/841Xs9quOTNrzZtKAhA6YtIJF&#10;2iH8gFYGpuDvYtKeX6M6BDoQUpTDfPukHBrJkBMFlCvpMNS0CzsyT6wLBzRrbtIl3KFnGkYg19KB&#10;VjjtVpvaPUBUAi75FCB6Y9dSNsjWVq2IaxGaMr5sQM5FblUChwENsaKzeoMCZ9I2Y6A5F0h3tza0&#10;SA0nucObOaNhssDPPKQWsg3FZBUTN8jWOeOycSR4lBfBp9q3cCHRuuhbKHda5bgRt6DZjQ+P27cQ&#10;cVW/deLRmMogCmkSRQAHmkURopR+rKKPSD8eEcm3WKYGqHyASApqfQAiWXFtqLr0d6Uk46JFSWAV&#10;UnGb8fTkpKKNI01Jhgmwa8oca9yXkozcFdwFwFEJ8NhzvOHY+5rwK+2Q7ef5y/yGY1zu7H4bu7M3&#10;7vqkabYPuuHYlwsQLvfegDct/EVxWeSL0rdGajqQaU5TRuiYZw8jB9f8d3CAxNdHYM0KrxpuOK4x&#10;S/wdwniBgrWMGI4iI3cJR5I4+/FeYBgSl464Kc+EjVgozw2LS0Kabji2Cg7sBn7DseWG8a7PkXMG&#10;joowtpH3xvMVQynyXMG4fIHnNgJFWv0Hz1d82A3HaOVeVDP/tuhOxTONQ5bf7ButrKSON1ckcsOx&#10;hnN4Tl9oPb7XzeDB7nLZuF2YjxdJ9ZYVzOchZFtuOPb38nzQGC9fN2Qd+N17NDcXdbFWOcH3bzQC&#10;a7jhuK4xT88GD2mRDJ71Hedti62cGPGnVfxIX7dyLvh74d2YjuJ5IKEn+TmOrETxBnOGApwzStUF&#10;YnE9iZiEIlC0DCKdUKZ69RO94bi6WA0GwPNX+YUn+JryVbwjm7pj/PSa3Fe63hg/W76HY0HELiwl&#10;loIQxOO9PI2XO9V7x7BlSIeFAAA44Hk0L3LvESMgojX1Hlsm57wi25tWFEbCOcvLDRPtfosf/WM0&#10;4VlHE8QD2fruCn/bfXeYu8EyVO6KJuAIgMi2hKC40u/JfXcbx2Pk5eoX0WhChLtp05Zgb+mJhvax&#10;Hh2UtAtRaJ88Lh6iPL8xBsvTJmMOOAiwFcK88iRPNRdczg1ly69b/Sj/KMk/KeaKz1WIUjK2itJ1&#10;rWmrdLP459MNqPN51PxIIP12UkElMepA85fY5AM0P671NrfoLtbWypa/Omtr43gs1rYWY98+LY6X&#10;1FWKom3O7dU+Cly0FgXSOq+oXOfBbOH2LB10RLFhmm8DpWPcHkfrMBWWPMvL54KDa6jfq9X+DZHR&#10;yhlyXiLGy+szA9vLquVRyaj34LWnwck28HVRK8vramEDjdOitig2L+cwQhYXIJK856i0b+AaEIJX&#10;Jr+Ba6j1P+gfSLK1Yo35t0VnC74WaHmrTjlypEnW1gj6S1kJtNrJszwqKuBl8bXwBVc2kQyL2ZK0&#10;OfumwAAIn/TfUDnen8J/mfP39cu56qhTj7UlpcdbUgAX2KeaLvqP0PhQcAKAXDlXGwWw0Ec5fYX+&#10;gUh3EPoKk0EiObUCHNsgV0aID3mfOZJ1f+QErO7oWysSEpL3ABkW7/EByBC3nVrK253IcHsZediM&#10;J+cEjPouyFCG8euLhKruzbFTrb1nbFzUmvCTX7P1KXqMggHOckbhhNSy5HoqktowbtZgrMIQ7AzS&#10;zCiC3mhgRhQgGA5vAIWiylwFC2RRrp9DzQiP4CtJAUnIon8bgYQbWXTwzEFAjJe394h54BA29PtE&#10;e84iydHYdN5LB61WEJQuYRfeagXt/ZVN4SE7lEfZuvGQHW7alEvlhE2iKXNR1MRDawCN+lqOSk2O&#10;omIbJkXljp04bq0NVrgoRmddBnjSZswTh8PB/KFokOzvKFxE0Ju02wEatARP1OsBx6TVPrUakQNd&#10;gZuqE3CC2BjqeyVWQ+I6dbw8vSXmoSFtZkWX4LK/Yblwj0Q2D7FunAoQCQvxsjaFdZdRw+M7lwrq&#10;UWgUu21rj4Gq5x2owvE8AKUlStoOSnF/Me7P1COzfnkX0AKqCoRooSu/6rV9Og4Bpb/x2r5QwbdP&#10;yiFVGVfxfbVr+5DbosqXRiokfUkXMf8oW04apXvQtX2es8oDL7hgT1ENjebAlJoojdKJqHJMbdf2&#10;qR7nSSJxKzmsIGm+iAXyLkz82r4q24BD4pZvjtdg8Qw00cqJsH08BohWt/AyCmakRR5Y11ZR2Eld&#10;NR5aBHuk54CD1gpE+dxWUamqzqFCDICVqtWvota61sdywssjq9iHOYl1two4IoDnjQAAeA8QQNkj&#10;7QhgmXrvxX5Xqgp4c1Siff1UFRvHI6SqSIFBS4kJDqblUXMHITorNxS+rmbaoIFyrh1Ol2EzaKCc&#10;DUHIz0v86DUeKHxVI0iVFEIHJtpQzIq+DKqAGmQrb8JDHvFlLYWvcm1ViQ00FL66bEPha51dHswJ&#10;TghMEi989TlrKnzVZWsI79Z14wWqURnDZWHfvY8cUr7z7Kk4EpxDiaOGjcEKX9FDyZBDQ+HrbDxO&#10;S+FrUXTAxpybkWbuBkkoJlJVw7OyhGtRmEXhW82f5oAoRCmTVkUpOq9DpZD/iEi+wcJXqYg7QCSF&#10;DGxHJMiPmex+97sQCdQUegX9DjgJHccjcBJyjO4+Kb87TqJD4a2yRVijlF+VAE5LfxFbzsflJFYL&#10;5lMFhXIZ22pU6wXR8NichLWObOEkVmvB38BJVO5A4qZ5TAAFTHahC7coYNat/S/33CNi28AzIIfb&#10;DCC1qQ/hGSp5QM1qZQT4JIQoNatbUXJifKgUl7eTB9WoH8mD89pL99j49qe/XKEHMCpYgaQPTHXx&#10;MptNNfpeyhWu4nDRlJa+kldfNaVFhnFXSkuE/Z1Cv7dFRb2QziXdSvvTkp2rHD3PSD6zNFQu+oBk&#10;59rUnRMYkYwLW0CTnf2qsMdOdvYLfHgGCiyLNz3gnnO9GAh+JsmCwRfh62VD80yRSFqUVcup2bi3&#10;oCHZGdctqofLMwo23jtPdq6XLsImkZ7FkYnzENmGZOdaKdCU7GywmKeVII/Aegu3JDv7GvNve0iy&#10;c7X0PNm5GvCZJjtXC86TnQvaLXu3IdlZdxjPAQH1WM7D46U717zABvLPe7m25Du7JeL5znGPY8/z&#10;nfdGefF851rYgTnLAXeoDh7++efkO8clYST49aVhdDN3DCw978ASvPcDbFjyXdux4VruEU2woQSA&#10;tRDu66Y7yziO6c4Xgor9aFtnE6ShGrpvSHf29NamdGfrxNKS7izQSnZRU7qzASehR3INjLuAUJAk&#10;7+VgE2DIkhWa0p1Ntind2WV5ujPujtCQQ1O6s80DB7FQ79aRpind2Xq6NqQ7j6CzyvxywIvLrZGs&#10;KWvx6OnOdukFZ3Q2tBbopzx9tQI9jkvVl+C4WOU4HnU01iC5Q8MemVMuKu6hhamoExGpQ9w5iVw7&#10;HlKLdKu2dGfVCf9/0p1Nh9Fufr+XdGfdD7Sguj3dWXc45TdU7DazcoSazxtqQvsfQM2Sj9cMNWek&#10;HXr5/bKik78EpuL6LanmsIChdPT0tIUnpyFtHICaOow7aUh3eP0E3MdCVgbBBR26+VMhHCyPuu+5&#10;GO4AUQNcfPO0bKLaChATeUsu+16YIBowCwtENU4MFXen5BivfjznP+t0bneIT6U/DRX7EvG3VqZD&#10;7nnJx+pAAeHVbPpVjM6nivEV8msh6bJXFur28I6a+Xlr5ltNzHUXN2tmFK6NFtXt7tLMSL0GMBIS&#10;YHvunl4z6zhSzVxjzn4C7tPMFRK5oKsPfz5IM4vm0LA4PaNRtcgPvn5wk2qutZBUNW/GSvXdA3Rz&#10;ndDtHvHJ9KdOal0krpsrWc51sztddAIatbO/jy5TjFEUdWYX6off3nRH/fy19POrz5fvXn9+d1lu&#10;4H13dXL5/sPpn05uTrb/jD9/vnx91l+8vzh/c3b1w/8BAAD//wMAUEsDBBQABgAIAAAAIQB7O+jk&#10;3QAAAAQBAAAPAAAAZHJzL2Rvd25yZXYueG1sTI/NasMwEITvhb6D2EJvjeyE/DmWQwhpT6HQJFB6&#10;21gb28RaGUuxnbev2kt7WRhmmPk2XQ+mFh21rrKsIB5FIIhzqysuFJyOry8LEM4ja6wtk4I7OVhn&#10;jw8pJtr2/EHdwRcilLBLUEHpfZNI6fKSDLqRbYiDd7GtQR9kW0jdYh/KTS3HUTSTBisOCyU2tC0p&#10;vx5uRsFbj/1mEu+6/fWyvX8dp++f+5iUen4aNisQngb/F4Yf/IAOWWA62xtrJ2oF4RH/e4M3Xi7m&#10;IM4KZtEUZJbK//DZNwAAAP//AwBQSwECLQAUAAYACAAAACEAtoM4kv4AAADhAQAAEwAAAAAAAAAA&#10;AAAAAAAAAAAAW0NvbnRlbnRfVHlwZXNdLnhtbFBLAQItABQABgAIAAAAIQA4/SH/1gAAAJQBAAAL&#10;AAAAAAAAAAAAAAAAAC8BAABfcmVscy8ucmVsc1BLAQItABQABgAIAAAAIQARfYp2jywAAKtQAQAO&#10;AAAAAAAAAAAAAAAAAC4CAABkcnMvZTJvRG9jLnhtbFBLAQItABQABgAIAAAAIQB7O+jk3QAAAAQB&#10;AAAPAAAAAAAAAAAAAAAAAOkuAABkcnMvZG93bnJldi54bWxQSwUGAAAAAAQABADzAAAA8y8AAAAA&#10;">
                <v:shape id="Shape 11" o:spid="_x0000_s1027" style="position:absolute;width:1975;height:1651;visibility:visible;mso-wrap-style:square;v-text-anchor:top" coordsize="197501,1651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C9YnwQAAANsAAAAPAAAAZHJzL2Rvd25yZXYueG1sRE/NagIx&#10;EL4XfIcwgpeiibaIrEYRadGDPbj6AMNm3F3cTJYk6urTN0Kht/n4fmex6mwjbuRD7VjDeKRAEBfO&#10;1FxqOB2/hzMQISIbbByThgcFWC17bwvMjLvzgW55LEUK4ZChhirGNpMyFBVZDCPXEifu7LzFmKAv&#10;pfF4T+G2kROlptJizamhwpY2FRWX/Go1fKA//OQz9bl5vvNue5p8qfVeaT3od+s5iEhd/Bf/uXcm&#10;zR/D65d0gFz+AgAA//8DAFBLAQItABQABgAIAAAAIQDb4fbL7gAAAIUBAAATAAAAAAAAAAAAAAAA&#10;AAAAAABbQ29udGVudF9UeXBlc10ueG1sUEsBAi0AFAAGAAgAAAAhAFr0LFu/AAAAFQEAAAsAAAAA&#10;AAAAAAAAAAAAHwEAAF9yZWxzLy5yZWxzUEsBAi0AFAAGAAgAAAAhAIsL1ifBAAAA2wAAAA8AAAAA&#10;AAAAAAAAAAAABwIAAGRycy9kb3ducmV2LnhtbFBLBQYAAAAAAwADALcAAAD1AgAAAAA=&#10;" path="m,l197501,,186682,4053,175866,8809r-10142,5404l156258,20968r-9466,6782l138005,35856r-7437,8134l123131,53473r-6763,9457l110960,73090r-5408,10160l101493,94734r-3378,10835l96086,117749r-2029,12181l94057,142111r,11502l95409,165116,,1026,,xe" fillcolor="black" stroked="f" strokeweight="0">
                  <v:stroke miterlimit="83231f" joinstyle="miter"/>
                  <v:path arrowok="t" textboxrect="0,0,197501,165116"/>
                </v:shape>
                <v:shape id="Shape 12" o:spid="_x0000_s1028" style="position:absolute;left:1474;top:2544;width:1528;height:1300;visibility:visible;mso-wrap-style:square;v-text-anchor:top" coordsize="152798,1300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PmiKwAAAANsAAAAPAAAAZHJzL2Rvd25yZXYueG1sRE/NisIw&#10;EL4LvkMYwYtoqgeRahQRBLeIYPUBhmZsuttMSpPVuk+/EQRv8/H9zmrT2VrcqfWVYwXTSQKCuHC6&#10;4lLB9bIfL0D4gKyxdkwKnuRhs+73Vphq9+Az3fNQihjCPkUFJoQmldIXhiz6iWuII3dzrcUQYVtK&#10;3eIjhttazpJkLi1WHBsMNrQzVPzkv1ZBlf19mdO5y/JjcvzeHrLRfLQnpYaDbrsEEagLH/HbfdBx&#10;/gxev8QD5PofAAD//wMAUEsBAi0AFAAGAAgAAAAhANvh9svuAAAAhQEAABMAAAAAAAAAAAAAAAAA&#10;AAAAAFtDb250ZW50X1R5cGVzXS54bWxQSwECLQAUAAYACAAAACEAWvQsW78AAAAVAQAACwAAAAAA&#10;AAAAAAAAAAAfAQAAX3JlbHMvLnJlbHNQSwECLQAUAAYACAAAACEAPT5oisAAAADbAAAADwAAAAAA&#10;AAAAAAAAAAAHAgAAZHJzL2Rvd25yZXYueG1sUEsFBgAAAAADAAMAtwAAAPQCAAAAAA==&#10;" path="m,l8113,5415r8790,4736l26369,14888r9466,3383l45298,20979r10142,2029l65583,24361r10816,679l87218,24361,97357,23008r10143,-2029l117642,18271r9455,-3383l135889,10151r8793,-4736l152798,,76733,130032r-668,l,xe" fillcolor="black" stroked="f" strokeweight="0">
                  <v:stroke miterlimit="83231f" joinstyle="miter"/>
                  <v:path arrowok="t" textboxrect="0,0,152798,130032"/>
                </v:shape>
                <v:shape id="Shape 13" o:spid="_x0000_s1029" style="position:absolute;left:1474;width:3009;height:2050;visibility:visible;mso-wrap-style:square;v-text-anchor:top" coordsize="300862,20504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sqLQxAAAANsAAAAPAAAAZHJzL2Rvd25yZXYueG1sRE9Na8JA&#10;EL0X/A/LCL0E3bSlItE12ELFU0ujKN6G7JgEs7Mhu41Jf70rFHqbx/ucZdqbWnTUusqygqdpDII4&#10;t7riQsF+9zGZg3AeWWNtmRQM5CBdjR6WmGh75W/qMl+IEMIuQQWl900ipctLMuimtiEO3Nm2Bn2A&#10;bSF1i9cQbmr5HMczabDi0FBiQ+8l5Zfsxyh4O+eDiV63u+xkNsffzy+5OURSqcdxv16A8NT7f/Gf&#10;e6vD/Be4/xIOkKsbAAAA//8DAFBLAQItABQABgAIAAAAIQDb4fbL7gAAAIUBAAATAAAAAAAAAAAA&#10;AAAAAAAAAABbQ29udGVudF9UeXBlc10ueG1sUEsBAi0AFAAGAAgAAAAhAFr0LFu/AAAAFQEAAAsA&#10;AAAAAAAAAAAAAAAAHwEAAF9yZWxzLy5yZWxzUEsBAi0AFAAGAAgAAAAhAC2yotDEAAAA2wAAAA8A&#10;AAAAAAAAAAAAAAAABwIAAGRycy9kb3ducmV2LnhtbFBLBQYAAAAAAwADALcAAAD4AgAAAAA=&#10;" path="m114937,r9455,l300862,,204849,165116r676,-6766l206202,152260r-677,-8120l204173,136696r-1353,-7444l200115,122486r-3382,-6768l192675,109621r-4031,-6079l183233,98111r-5411,-5404l172412,88654r-6764,-4053l158885,81197r-6763,-2027l144682,77143r-7440,-1351l129126,75116r-6752,676l115613,76467r-6760,2027l102092,80521r-6085,2729l90597,85952r-6084,3377l79781,93383r-3382,2701l81810,96760r5408,675l92626,98813r4732,2027l102092,102867r4731,2702l110882,108946r4055,3377l118318,116395r3380,4059l124392,124515r2029,4737l128450,134667r1353,4736l130479,144815r,6091l130479,155642r-676,5416l128450,166470r-2029,4737l124392,175943r-2694,4061l118995,184066r-3382,4057l112234,191509r-4058,3383l104121,197600r-4734,2029l94655,201658r-4735,1354l84513,204366r-5409,675l76399,205041r-2702,l63554,203690r-9466,-2032l45298,198276r-8113,-4737l29748,188123r-6761,-6090l16903,174592r-4732,-7444l9466,161058,5411,150230,2029,138725,676,127222,,115042r,-7447l676,99489,2705,90681,4735,81197,8113,71739r4735,-9484l17580,52798r6760,-8808l31777,35181r8790,-8782l50709,18941r5408,-2702l62201,12862r6761,-2702l75723,7458,82483,5404,89920,3378,98034,2027,106147,676,114937,xe" fillcolor="black" stroked="f" strokeweight="0">
                  <v:stroke miterlimit="83231f" joinstyle="miter"/>
                  <v:path arrowok="t" textboxrect="0,0,300862,205041"/>
                </v:shape>
                <v:shape id="Shape 14" o:spid="_x0000_s1030" style="position:absolute;left:4503;top:791;width:724;height:806;visibility:visible;mso-wrap-style:square;v-text-anchor:top" coordsize="72341,805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2da1wQAAANsAAAAPAAAAZHJzL2Rvd25yZXYueG1sRE9LawIx&#10;EL4X/A9hBC9Ssz6wdjWKCIJH6+s8bqa7i5vJmkTd9tebgtDbfHzPmS0aU4k7OV9aVtDvJSCIM6tL&#10;zhUc9uv3CQgfkDVWlknBD3lYzFtvM0y1ffAX3XchFzGEfYoKihDqVEqfFWTQ92xNHLlv6wyGCF0u&#10;tcNHDDeVHCTJWBosOTYUWNOqoOyyuxkFw8/D9YzHZvB76n7cJu58Yr01SnXazXIKIlAT/sUv90bH&#10;+SP4+yUeIOdPAAAA//8DAFBLAQItABQABgAIAAAAIQDb4fbL7gAAAIUBAAATAAAAAAAAAAAAAAAA&#10;AAAAAABbQ29udGVudF9UeXBlc10ueG1sUEsBAi0AFAAGAAgAAAAhAFr0LFu/AAAAFQEAAAsAAAAA&#10;AAAAAAAAAAAAHwEAAF9yZWxzLy5yZWxzUEsBAi0AFAAGAAgAAAAhAITZ1rXBAAAA2wAAAA8AAAAA&#10;AAAAAAAAAAAABwIAAGRycy9kb3ducmV2LnhtbFBLBQYAAAAAAwADALcAAAD1AgAAAAA=&#10;" path="m,l25024,,23672,676r-677,1351l22319,4080r676,2027l42582,54819,60843,5431r677,-2054l60843,2027,60167,676,58138,,72341,,69636,2027,68283,5431,38551,80534,22995,44670,6087,5431,3382,2027,2029,676,,xe" fillcolor="black" stroked="f" strokeweight="0">
                  <v:stroke miterlimit="83231f" joinstyle="miter"/>
                  <v:path arrowok="t" textboxrect="0,0,72341,80534"/>
                </v:shape>
                <v:shape id="Shape 15" o:spid="_x0000_s1031" style="position:absolute;left:6105;top:778;width:494;height:805;visibility:visible;mso-wrap-style:square;v-text-anchor:top" coordsize="49345,805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mJbOwQAAANsAAAAPAAAAZHJzL2Rvd25yZXYueG1sRE9NawIx&#10;EL0L/Q9hBC9Ss1Vsy9YoUihKL7pW8DpsxuziZrJsosZ/3wiCt3m8z5ktom3EhTpfO1bwNspAEJdO&#10;12wU7P9+Xj9B+ICssXFMCm7kYTF/6c0w1+7KBV12wYgUwj5HBVUIbS6lLyuy6EeuJU7c0XUWQ4Kd&#10;kbrDawq3jRxn2bu0WHNqqLCl74rK0+5sFTRm8xHb09ZvDsNiNTmb37hEVGrQj8svEIFieIof7rVO&#10;86dw/yUdIOf/AAAA//8DAFBLAQItABQABgAIAAAAIQDb4fbL7gAAAIUBAAATAAAAAAAAAAAAAAAA&#10;AAAAAABbQ29udGVudF9UeXBlc10ueG1sUEsBAi0AFAAGAAgAAAAhAFr0LFu/AAAAFQEAAAsAAAAA&#10;AAAAAAAAAAAAHwEAAF9yZWxzLy5yZWxzUEsBAi0AFAAGAAgAAAAhAKSYls7BAAAA2wAAAA8AAAAA&#10;AAAAAAAAAAAABwIAAGRycy9kb3ducmV2LnhtbFBLBQYAAAAAAwADALcAAAD1AgAAAAA=&#10;" path="m20966,r4058,l29082,r4031,676l37848,2027r4734,2026l43258,20995,41229,16239,39200,13537,37171,11511,34466,8809,31788,7458,27730,6107r-3382,l20966,6107r-2705,676l16232,8134,14879,9485r-1352,2026l12174,12862r-676,4053l12174,19617r676,2054l14203,23697r1353,1351l20290,28425r7440,3378l35819,35181r3381,2042l42582,39931r2706,2704l47316,46696r1353,4062l49345,56170r-676,5415l47316,66322r-2705,4058l41230,73765r-4059,3384l33113,79178r-5383,1354l22319,80532r-6763,-676l9469,78502,4058,77149,676,75119,,55494r2705,6767l4734,65643r2029,2708l9469,71058r3381,2029l16908,74441r4059,l25024,74441r3382,-1354l30435,71734r2029,-2030l34466,67675r676,-2032l35819,60906r-677,-4058l34466,54141,32464,51433,29759,50080,22995,46021,15556,42635,8792,37899,6087,35883,4058,33154,2029,30452,1353,27750,676,25048,,21671,676,16239,2705,11511,5411,8134,8792,4728,12850,2702,16908,1351,20966,xe" fillcolor="black" stroked="f" strokeweight="0">
                  <v:stroke miterlimit="83231f" joinstyle="miter"/>
                  <v:path arrowok="t" textboxrect="0,0,49345,80532"/>
                </v:shape>
                <v:shape id="Shape 16" o:spid="_x0000_s1032" style="position:absolute;left:6694;top:791;width:628;height:785;visibility:visible;mso-wrap-style:square;v-text-anchor:top" coordsize="62872,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SgTxwQAAANsAAAAPAAAAZHJzL2Rvd25yZXYueG1sRI9Bi8Iw&#10;EIXvC/6HMIK3NVVckWoUEUQPXlYLehybsS02k5JErf/eCIK3Gd5737yZLVpTizs5X1lWMOgnIIhz&#10;qysuFGSH9e8EhA/IGmvLpOBJHhbzzs8MU20f/E/3fShEhLBPUUEZQpNK6fOSDPq+bYijdrHOYIir&#10;K6R2+IhwU8thkoylwYrjhRIbWpWUX/c3o+C8GzzD6JhF+oZwVF/d38mdlep12+UURKA2fM2f9FbH&#10;+mN4/xIHkPMXAAAA//8DAFBLAQItABQABgAIAAAAIQDb4fbL7gAAAIUBAAATAAAAAAAAAAAAAAAA&#10;AAAAAABbQ29udGVudF9UeXBlc10ueG1sUEsBAi0AFAAGAAgAAAAhAFr0LFu/AAAAFQEAAAsAAAAA&#10;AAAAAAAAAAAAHwEAAF9yZWxzLy5yZWxzUEsBAi0AFAAGAAgAAAAhAJ1KBPHBAAAA2wAAAA8AAAAA&#10;AAAAAAAAAAAABwIAAGRycy9kb3ducmV2LnhtbFBLBQYAAAAAAwADALcAAAD1AgAAAAA=&#10;" path="m,l62872,r,10835l60843,8134,59491,6783,57461,6107r-6087,l38551,5431r,67659l39227,74444r,2029l41933,78505r-20966,l22995,76473r677,-2029l24348,73090r,-67659l11498,6107r-6087,l3382,6783,2029,8134,,10835,,xe" fillcolor="black" stroked="f" strokeweight="0">
                  <v:stroke miterlimit="83231f" joinstyle="miter"/>
                  <v:path arrowok="t" textboxrect="0,0,62872,78505"/>
                </v:shape>
                <v:shape id="Shape 17" o:spid="_x0000_s1033" style="position:absolute;left:7471;top:791;width:284;height:785;visibility:visible;mso-wrap-style:square;v-text-anchor:top" coordsize="28406,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560uwQAAANsAAAAPAAAAZHJzL2Rvd25yZXYueG1sRE9Ni8Iw&#10;EL0L/ocwgjdNFXSXahQVlL2IbBXR29CMbbGZ1CZr6783Cwt7m8f7nPmyNaV4Uu0KywpGwwgEcWp1&#10;wZmC03E7+AThPLLG0jIpeJGD5aLbmWOsbcPf9Ex8JkIIuxgV5N5XsZQuzcmgG9qKOHA3Wxv0AdaZ&#10;1DU2IdyUchxFU2mw4NCQY0WbnNJ78mMUmOnkcbgkx3Oz3rS4upfXYr+rlOr32tUMhKfW/4v/3F86&#10;zP+A31/CAXLxBgAA//8DAFBLAQItABQABgAIAAAAIQDb4fbL7gAAAIUBAAATAAAAAAAAAAAAAAAA&#10;AAAAAABbQ29udGVudF9UeXBlc10ueG1sUEsBAi0AFAAGAAgAAAAhAFr0LFu/AAAAFQEAAAsAAAAA&#10;AAAAAAAAAAAAHwEAAF9yZWxzLy5yZWxzUEsBAi0AFAAGAAgAAAAhALXnrS7BAAAA2wAAAA8AAAAA&#10;AAAAAAAAAAAABwIAAGRycy9kb3ducmV2LnhtbFBLBQYAAAAAAwADALcAAAD1AgAAAAA=&#10;" path="m,l28406,r,5431l24348,5431r-6763,l17585,35872r5410,l25701,35872r2705,-540l28406,43993,26377,41963r-1353,-679l22995,41284r-5410,l17585,73090r676,1354l18938,76473r676,678l20967,78505,,78505,2706,76473r676,-2029l3382,73090r,-69713l2705,2027,1353,676,,xe" fillcolor="black" stroked="f" strokeweight="0">
                  <v:stroke miterlimit="83231f" joinstyle="miter"/>
                  <v:path arrowok="t" textboxrect="0,0,28406,78505"/>
                </v:shape>
                <v:shape id="Shape 18" o:spid="_x0000_s1034" style="position:absolute;left:7755;top:791;width:446;height:785;visibility:visible;mso-wrap-style:square;v-text-anchor:top" coordsize="44611,7850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xa+HwwAAANsAAAAPAAAAZHJzL2Rvd25yZXYueG1sRI9BawIx&#10;EIXvBf9DGKGXolk9FFmNIoLSgxVqi3gcN+NucDNZklS3/75zKPQ2w3vz3jeLVe9bdaeYXGADk3EB&#10;irgK1nFt4OtzO5qBShnZYhuYDPxQgtVy8LTA0oYHf9D9mGslIZxKNNDk3JVap6ohj2kcOmLRriF6&#10;zLLGWtuIDwn3rZ4Wxav26FgaGuxo01B1O357A7sJndBWhZu971/oHC8Hd7UHY56H/XoOKlOf/81/&#10;129W8AVWfpEB9PIXAAD//wMAUEsBAi0AFAAGAAgAAAAhANvh9svuAAAAhQEAABMAAAAAAAAAAAAA&#10;AAAAAAAAAFtDb250ZW50X1R5cGVzXS54bWxQSwECLQAUAAYACAAAACEAWvQsW78AAAAVAQAACwAA&#10;AAAAAAAAAAAAAAAfAQAAX3JlbHMvLnJlbHNQSwECLQAUAAYACAAAACEAG8Wvh8MAAADbAAAADwAA&#10;AAAAAAAAAAAAAAAHAgAAZHJzL2Rvd25yZXYueG1sUEsFBgAAAAADAAMAtwAAAPcCAAAAAA==&#10;" path="m,l4734,r6763,2027l16232,4080r4031,2703l22968,9484r2029,3378l25674,16239r,2702l25674,23697r-1353,3377l22292,30452r-2705,2702l16232,35197r-3382,2029l9469,37902r-2706,678l9469,39255r2029,678l15556,41963r2029,2707l19587,47375r7439,11505l33113,67678r4058,6090l39200,75798r2706,1353l44611,78505r-14879,l26350,77827,23645,76473,21616,75119,19587,73090,12174,61588,5411,50760,2705,47375,676,44670,,43993,,35332r676,-135l3382,33830,5411,32479,8116,29776,9469,27074r676,-3377l10821,19644r-676,-4080l9469,12862,8116,10835,6087,8809,3382,6783,,5431,,xe" fillcolor="black" stroked="f" strokeweight="0">
                  <v:stroke miterlimit="83231f" joinstyle="miter"/>
                  <v:path arrowok="t" textboxrect="0,0,44611,78505"/>
                </v:shape>
                <v:shape id="Shape 19" o:spid="_x0000_s1035" style="position:absolute;left:8249;top:866;width:334;height:710;visibility:visible;mso-wrap-style:square;v-text-anchor:top" coordsize="33479,7107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cDHwQAAANsAAAAPAAAAZHJzL2Rvd25yZXYueG1sRE/basJA&#10;EH0v+A/LCL41G8UWTV1FBCH0Ja36AUN2cmmys2F31div7xYKfZvDuc5mN5pe3Mj51rKCeZKCIC6t&#10;brlWcDkfn1cgfEDW2FsmBQ/ysNtOnjaYaXvnT7qdQi1iCPsMFTQhDJmUvmzIoE/sQBy5yjqDIUJX&#10;S+3wHsNNLxdp+ioNthwbGhzo0FDZna5GQbooPqriZTkuO4fv31/zXHa1VWo2HfdvIAKN4V/85851&#10;nL+G31/iAXL7AwAA//8DAFBLAQItABQABgAIAAAAIQDb4fbL7gAAAIUBAAATAAAAAAAAAAAAAAAA&#10;AAAAAABbQ29udGVudF9UeXBlc10ueG1sUEsBAi0AFAAGAAgAAAAhAFr0LFu/AAAAFQEAAAsAAAAA&#10;AAAAAAAAAAAAHwEAAF9yZWxzLy5yZWxzUEsBAi0AFAAGAAgAAAAhAMeZwMfBAAAA2wAAAA8AAAAA&#10;AAAAAAAAAAAABwIAAGRycy9kb3ducmV2LnhtbFBLBQYAAAAAAwADALcAAAD1AgAAAAA=&#10;" path="m33479,r,15704l33141,14915,21643,43329r11836,l33479,49419r-13865,l12850,64983r,3383l13527,69720r2029,1353l,71073,3382,67688,5411,64983,22319,25722,33479,xe" fillcolor="black" stroked="f" strokeweight="0">
                  <v:stroke miterlimit="83231f" joinstyle="miter"/>
                  <v:path arrowok="t" textboxrect="0,0,33479,71073"/>
                </v:shape>
                <v:shape id="Shape 20" o:spid="_x0000_s1036" style="position:absolute;left:8583;top:764;width:430;height:812;visibility:visible;mso-wrap-style:square;v-text-anchor:top" coordsize="42921,81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00FuwgAAANsAAAAPAAAAZHJzL2Rvd25yZXYueG1sRE/Pa8Iw&#10;FL4P9j+EN9hFNLUTkWoUmQzcQYpueH42z7aseSlJrNW/3hyEHT++34tVbxrRkfO1ZQXjUQKCuLC6&#10;5lLB78/XcAbCB2SNjWVScCMPq+XrywIzba+8p+4QShFD2GeooAqhzaT0RUUG/ci2xJE7W2cwROhK&#10;qR1eY7hpZJokU2mw5thQYUufFRV/h4tRMDvu8tSfJnl+2Xx8N27t7t3gpNT7W7+egwjUh3/x073V&#10;CtK4Pn6JP0AuHwAAAP//AwBQSwECLQAUAAYACAAAACEA2+H2y+4AAACFAQAAEwAAAAAAAAAAAAAA&#10;AAAAAAAAW0NvbnRlbnRfVHlwZXNdLnhtbFBLAQItABQABgAIAAAAIQBa9CxbvwAAABUBAAALAAAA&#10;AAAAAAAAAAAAAB8BAABfcmVscy8ucmVsc1BLAQItABQABgAIAAAAIQA700FuwgAAANsAAAAPAAAA&#10;AAAAAAAAAAAAAAcCAABkcnMvZG93bnJldi54bWxQSwUGAAAAAAMAAwC3AAAA9gIAAAAA&#10;" path="m4396,l36833,75116r2029,3384l42921,81207r-25025,l19925,79853r676,-1353l21278,77146r-677,-2030l14514,59553,,59553,,53463r11836,l,25837,,10133,4396,xe" fillcolor="black" stroked="f" strokeweight="0">
                  <v:stroke miterlimit="83231f" joinstyle="miter"/>
                  <v:path arrowok="t" textboxrect="0,0,42921,81207"/>
                </v:shape>
                <v:shape id="Shape 21" o:spid="_x0000_s1037" style="position:absolute;left:5679;top:595;width:122;height:122;visibility:visible;mso-wrap-style:square;v-text-anchor:top" coordsize="12174,1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uvRqxAAAANsAAAAPAAAAZHJzL2Rvd25yZXYueG1sRI9Ba8JA&#10;FITvBf/D8gQvpW6MRWzqKiIIHryY9gc8s6/ZYPZtzK5J2l/vCkKPw8x8w6w2g61FR62vHCuYTRMQ&#10;xIXTFZcKvr/2b0sQPiBrrB2Tgl/ysFmPXlaYadfzibo8lCJC2GeowITQZFL6wpBFP3UNcfR+XGsx&#10;RNmWUrfYR7itZZokC2mx4rhgsKGdoeKS36yC40Gfu/CRz817k77av767nK9Sqcl42H6CCDSE//Cz&#10;fdAK0hk8vsQfINd3AAAA//8DAFBLAQItABQABgAIAAAAIQDb4fbL7gAAAIUBAAATAAAAAAAAAAAA&#10;AAAAAAAAAABbQ29udGVudF9UeXBlc10ueG1sUEsBAi0AFAAGAAgAAAAhAFr0LFu/AAAAFQEAAAsA&#10;AAAAAAAAAAAAAAAAHwEAAF9yZWxzLy5yZWxzUEsBAi0AFAAGAAgAAAAhALG69GrEAAAA2wAAAA8A&#10;AAAAAAAAAAAAAAAABwIAAGRycy9kb3ducmV2LnhtbFBLBQYAAAAAAwADALcAAAD4AgAAAAA=&#10;" path="m6087,l8116,676r2029,1350l11498,3377r676,2702l11498,8133r-1353,2027l8116,11511r-2029,675l4058,11511,2029,10160,676,8133,,6079,676,3377,2029,2026,4058,676,6087,xe" fillcolor="black" stroked="f" strokeweight="0">
                  <v:stroke miterlimit="83231f" joinstyle="miter"/>
                  <v:path arrowok="t" textboxrect="0,0,12174,12186"/>
                </v:shape>
                <v:shape id="Shape 22" o:spid="_x0000_s1038" style="position:absolute;left:5240;top:866;width:335;height:710;visibility:visible;mso-wrap-style:square;v-text-anchor:top" coordsize="33465,7104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dwkRvgAAANsAAAAPAAAAZHJzL2Rvd25yZXYueG1sRI/BCsIw&#10;EETvgv8QVvCmqQVFqlFEUPTgwar3pVnbYrOpTdT690YQPA4z84aZL1tTiSc1rrSsYDSMQBBnVpec&#10;KzifNoMpCOeRNVaWScGbHCwX3c4cE21ffKRn6nMRIOwSVFB4XydSuqwgg25oa+LgXW1j0AfZ5FI3&#10;+ApwU8k4iibSYMlhocCa1gVlt/RhFGwPbmTGaYUHSfiW69Xksk/vSvV77WoGwlPr/+Ffe6cVxDF8&#10;v4QfIBcfAAAA//8DAFBLAQItABQABgAIAAAAIQDb4fbL7gAAAIUBAAATAAAAAAAAAAAAAAAAAAAA&#10;AABbQ29udGVudF9UeXBlc10ueG1sUEsBAi0AFAAGAAgAAAAhAFr0LFu/AAAAFQEAAAsAAAAAAAAA&#10;AAAAAAAAHwEAAF9yZWxzLy5yZWxzUEsBAi0AFAAGAAgAAAAhAF53CRG+AAAA2wAAAA8AAAAAAAAA&#10;AAAAAAAABwIAAGRycy9kb3ducmV2LnhtbFBLBQYAAAAAAwADALcAAADyAgAAAAA=&#10;" path="m33465,r,15642l33140,14884,21642,43298r11823,l33465,49388r-13851,l12850,64952r,3383l14203,69689r1353,1353l,71042,3382,67657,5411,64952,22319,25691,33465,xe" fillcolor="black" stroked="f" strokeweight="0">
                  <v:stroke miterlimit="83231f" joinstyle="miter"/>
                  <v:path arrowok="t" textboxrect="0,0,33465,71042"/>
                </v:shape>
                <v:shape id="Shape 23" o:spid="_x0000_s1039" style="position:absolute;left:5575;top:764;width:429;height:812;visibility:visible;mso-wrap-style:square;v-text-anchor:top" coordsize="42934,8120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fFjhwAAAANsAAAAPAAAAZHJzL2Rvd25yZXYueG1sRI9Bi8Iw&#10;FITvC/6H8ARva6KCSDWKiCvintSC10fzbIvJS2myWv+9WRA8DjPzDbNYdc6KO7Wh9qxhNFQgiAtv&#10;ai415Oef7xmIEJENWs+k4UkBVsve1wIz4x98pPspliJBOGSooYqxyaQMRUUOw9A3xMm7+tZhTLIt&#10;pWnxkeDOyrFSU+mw5rRQYUObiorb6c9puOT26Mrc12t52Nrrzqrb71NpPeh36zmISF38hN/tvdEw&#10;nsD/l/QD5PIFAAD//wMAUEsBAi0AFAAGAAgAAAAhANvh9svuAAAAhQEAABMAAAAAAAAAAAAAAAAA&#10;AAAAAFtDb250ZW50X1R5cGVzXS54bWxQSwECLQAUAAYACAAAACEAWvQsW78AAAAVAQAACwAAAAAA&#10;AAAAAAAAAAAfAQAAX3JlbHMvLnJlbHNQSwECLQAUAAYACAAAACEAG3xY4cAAAADbAAAADwAAAAAA&#10;AAAAAAAAAAAHAgAAZHJzL2Rvd25yZXYueG1sUEsFBgAAAAADAAMAtwAAAPQCAAAAAA==&#10;" path="m4410,l36847,75116r2029,3384l42934,81207r-25024,l19939,79853r1352,-1353l21291,77146r-676,-2030l14528,59553,,59553,,53463r11823,l,25807,,10164,4410,xe" fillcolor="black" stroked="f" strokeweight="0">
                  <v:stroke miterlimit="83231f" joinstyle="miter"/>
                  <v:path arrowok="t" textboxrect="0,0,42934,81207"/>
                </v:shape>
                <v:shape id="Shape 24" o:spid="_x0000_s1040" style="position:absolute;left:5429;top:595;width:115;height:122;visibility:visible;mso-wrap-style:square;v-text-anchor:top" coordsize="11498,121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oCHlwwAAANsAAAAPAAAAZHJzL2Rvd25yZXYueG1sRI/NasMw&#10;EITvgb6D2EIuoZGbhlDcyKYNhPRW8nPIcbG2sqi1MpLiOG8fFQo9DjPzDbOuR9eJgUK0nhU8zwsQ&#10;xI3Xlo2C03H79AoiJmSNnWdScKMIdfUwWWOp/ZX3NBySERnCsUQFbUp9KWVsWnIY574nzt63Dw5T&#10;lsFIHfCa4a6Ti6JYSYeW80KLPW1aan4OF6dg3KX4YkMo3MdswFU8m8uXNUpNH8f3NxCJxvQf/mt/&#10;agWLJfx+yT9AVncAAAD//wMAUEsBAi0AFAAGAAgAAAAhANvh9svuAAAAhQEAABMAAAAAAAAAAAAA&#10;AAAAAAAAAFtDb250ZW50X1R5cGVzXS54bWxQSwECLQAUAAYACAAAACEAWvQsW78AAAAVAQAACwAA&#10;AAAAAAAAAAAAAAAfAQAAX3JlbHMvLnJlbHNQSwECLQAUAAYACAAAACEAhaAh5cMAAADbAAAADwAA&#10;AAAAAAAAAAAAAAAHAgAAZHJzL2Rvd25yZXYueG1sUEsFBgAAAAADAAMAtwAAAPcCAAAAAA==&#10;" path="m5411,l8116,676,9469,2026r1352,1351l11498,6079r-677,2054l9469,10160,8116,11511r-2705,675l3382,11511,1353,10160,,8133,,6079,,3377,1353,2026,3382,676,5411,xe" fillcolor="black" stroked="f" strokeweight="0">
                  <v:stroke miterlimit="83231f" joinstyle="miter"/>
                  <v:path arrowok="t" textboxrect="0,0,11498,12186"/>
                </v:shape>
                <v:shape id="Shape 25" o:spid="_x0000_s1041" style="position:absolute;left:4564;top:1969;width:805;height:812;visibility:visible;mso-wrap-style:square;v-text-anchor:top" coordsize="80457,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3NNwvgAAANsAAAAPAAAAZHJzL2Rvd25yZXYueG1sRI/NCsIw&#10;EITvgu8QVvCmqYo/VKOIIOhR7cHj0qxtabMpTaz17Y0geBxm5htms+tMJVpqXGFZwWQcgSBOrS44&#10;U5DcjqMVCOeRNVaWScGbHOy2/d4GY21ffKH26jMRIOxiVJB7X8dSujQng25sa+LgPWxj0AfZZFI3&#10;+ApwU8lpFC2kwYLDQo41HXJKy+vTKChlckvre4uP+9vN8LIsmc6RUsNBt1+D8NT5f/jXPmkF0zl8&#10;v4QfILcfAAAA//8DAFBLAQItABQABgAIAAAAIQDb4fbL7gAAAIUBAAATAAAAAAAAAAAAAAAAAAAA&#10;AABbQ29udGVudF9UeXBlc10ueG1sUEsBAi0AFAAGAAgAAAAhAFr0LFu/AAAAFQEAAAsAAAAAAAAA&#10;AAAAAAAAHwEAAF9yZWxzLy5yZWxzUEsBAi0AFAAGAAgAAAAhAHzc03C+AAAA2wAAAA8AAAAAAAAA&#10;AAAAAAAABwIAAGRycy9kb3ducmV2LnhtbFBLBQYAAAAAAwADALcAAADyAgAAAAA=&#10;" path="m39877,r5411,l52051,r6763,1354l65577,3383r6764,2707l73017,24361,70988,18947,67607,14888,64225,11505,60167,9473,56109,7445,52727,6769,47316,6090r-7439,679l33817,8798r-5411,2707l24348,15563r-3381,4737l18261,26391r-2029,6090l16232,39250r,6090l17585,51430r2029,6088l22995,62933r4058,4737l29759,69699r3382,2032l35819,73085r4058,675l43935,74436r4058,678l54080,74436r4734,-1351l62872,71052r,-22329l62196,47369r-1353,-678l59491,45340r20966,l78428,47369r-676,1354l77752,50752r,17596l78428,71052r676,2033l75723,74436r-4735,2031l61520,79175r-9469,1351l43935,81204r-8793,-678l27053,78497,19614,75114,13527,70377,10145,67670,8116,64287,5411,60904,4058,57518,2029,53460,1353,49399,676,45340,,40604,676,33159,2705,25715,6763,18947,8792,15563r2706,-2706l14203,10151,17585,7445,21643,5415,25701,3383,29759,2029,34493,678,39877,xe" fillcolor="black" stroked="f" strokeweight="0">
                  <v:stroke miterlimit="83231f" joinstyle="miter"/>
                  <v:path arrowok="t" textboxrect="0,0,80457,81204"/>
                </v:shape>
                <v:shape id="Shape 26" o:spid="_x0000_s1042" style="position:absolute;left:6511;top:1976;width:643;height:791;visibility:visible;mso-wrap-style:square;v-text-anchor:top" coordsize="64252,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s5MgxQAAANsAAAAPAAAAZHJzL2Rvd25yZXYueG1sRI9BawIx&#10;FITvBf9DeIK3mq0tIqtR2tKiPRR0Fe3xsXndXbp5CUl0t/++KQgeh5n5hlmsetOKC/nQWFbwMM5A&#10;EJdWN1wpOOzf72cgQkTW2FomBb8UYLUc3C0w17bjHV2KWIkE4ZCjgjpGl0sZypoMhrF1xMn7tt5g&#10;TNJXUnvsEty0cpJlU2mw4bRQo6PXmsqf4mwUHN3jW/G5Xe+fiu7FH79OH1unnVKjYf88BxGpj7fw&#10;tb3RCiZT+P+SfoBc/gEAAP//AwBQSwECLQAUAAYACAAAACEA2+H2y+4AAACFAQAAEwAAAAAAAAAA&#10;AAAAAAAAAAAAW0NvbnRlbnRfVHlwZXNdLnhtbFBLAQItABQABgAIAAAAIQBa9CxbvwAAABUBAAAL&#10;AAAAAAAAAAAAAAAAAB8BAABfcmVscy8ucmVsc1BLAQItABQABgAIAAAAIQCps5MgxQAAANsAAAAP&#10;AAAAAAAAAAAAAAAAAAcCAABkcnMvZG93bnJldi54bWxQSwUGAAAAAAMAAwC3AAAA+QIAAAAA&#10;" path="m,l64252,r,11502l62223,8795,60194,7441,58841,6766r-6763,l39228,6090r,68346l39904,75789r676,1354l42609,79172r-20966,l22996,78497r676,-1354l24349,75789r676,-1353l25025,6090,12174,6766r-6087,l4058,7441,2706,8795,,11502,,xe" fillcolor="black" stroked="f" strokeweight="0">
                  <v:stroke miterlimit="83231f" joinstyle="miter"/>
                  <v:path arrowok="t" textboxrect="0,0,64252,79172"/>
                </v:shape>
                <v:shape id="Shape 27" o:spid="_x0000_s1043" style="position:absolute;left:7181;top:2049;width:337;height:718;visibility:visible;mso-wrap-style:square;v-text-anchor:top" coordsize="33790,718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9FDkxAAAANsAAAAPAAAAZHJzL2Rvd25yZXYueG1sRI9Ba8JA&#10;FITvBf/D8gq9NZuoGImuEgKC0F5qWsHbI/tMQrNvQ3bV+O+7QsHjMDPfMOvtaDpxpcG1lhUkUQyC&#10;uLK65VrBd7l7X4JwHlljZ5kU3MnBdjN5WWOm7Y2/6HrwtQgQdhkqaLzvMyld1ZBBF9meOHhnOxj0&#10;QQ611APeAtx0chrHC2mw5bDQYE9FQ9Xv4WIUpPdTcuSiP5V25j+reZ587H86pd5ex3wFwtPon+H/&#10;9l4rmKbw+BJ+gNz8AQAA//8DAFBLAQItABQABgAIAAAAIQDb4fbL7gAAAIUBAAATAAAAAAAAAAAA&#10;AAAAAAAAAABbQ29udGVudF9UeXBlc10ueG1sUEsBAi0AFAAGAAgAAAAhAFr0LFu/AAAAFQEAAAsA&#10;AAAAAAAAAAAAAAAAHwEAAF9yZWxzLy5yZWxzUEsBAi0AFAAGAAgAAAAhAF/0UOTEAAAA2wAAAA8A&#10;AAAAAAAAAAAAAAAABwIAAGRycy9kb3ducmV2LnhtbFBLBQYAAAAAAwADALcAAAD4AgAAAAA=&#10;" path="m33790,r,15684l22292,44104r11498,l33790,50194r-14203,l13500,66433r-677,2032l12823,69818r1353,1354l16205,71848,,71848,3355,69141,5384,66433,22292,26511,33790,xe" fillcolor="black" stroked="f" strokeweight="0">
                  <v:stroke miterlimit="83231f" joinstyle="miter"/>
                  <v:path arrowok="t" textboxrect="0,0,33790,71848"/>
                </v:shape>
                <v:shape id="Shape 28" o:spid="_x0000_s1044" style="position:absolute;left:7518;top:1955;width:433;height:812;visibility:visible;mso-wrap-style:square;v-text-anchor:top" coordsize="43259,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Q5gvwQAAANsAAAAPAAAAZHJzL2Rvd25yZXYueG1sRE/NboJA&#10;EL436TtspomXRpZyMBZdjJo09UihDzBhp0BlZ5HdAvr07qGJxy/f/3Y3m06MNLjWsoK3KAZBXFnd&#10;cq3gu/xYrkE4j6yxs0wKruRglz0/bTHVduIvGgtfixDCLkUFjfd9KqWrGjLoItsTB+7HDgZ9gEMt&#10;9YBTCDedTOJ4JQ22HBoa7OnYUHUu/owCc0nebbHPD595+1qe9WEsb7+jUouXeb8B4Wn2D/G/+6QV&#10;JGFs+BJ+gMzuAAAA//8DAFBLAQItABQABgAIAAAAIQDb4fbL7gAAAIUBAAATAAAAAAAAAAAAAAAA&#10;AAAAAABbQ29udGVudF9UeXBlc10ueG1sUEsBAi0AFAAGAAgAAAAhAFr0LFu/AAAAFQEAAAsAAAAA&#10;AAAAAAAAAAAAHwEAAF9yZWxzLy5yZWxzUEsBAi0AFAAGAAgAAAAhALRDmC/BAAAA2wAAAA8AAAAA&#10;AAAAAAAAAAAABwIAAGRycy9kb3ducmV2LnhtbFBLBQYAAAAAAwADALcAAAD1AgAAAAA=&#10;" path="m4058,l37199,75789r2028,2708l43259,81204r-24998,l20290,80528r677,-1354l21643,77821r-676,-2032l14203,59550,,59550,,53460r11498,l,25040,,9356,4058,xe" fillcolor="black" stroked="f" strokeweight="0">
                  <v:stroke miterlimit="83231f" joinstyle="miter"/>
                  <v:path arrowok="t" textboxrect="0,0,43259,81204"/>
                </v:shape>
                <v:shape id="Shape 29" o:spid="_x0000_s1045" style="position:absolute;left:8113;top:1976;width:521;height:791;visibility:visible;mso-wrap-style:square;v-text-anchor:top" coordsize="5207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689xQAAANsAAAAPAAAAZHJzL2Rvd25yZXYueG1sRI9BS8NA&#10;FITvgv9heYI3u7FY28ZuSxFT9NQ27aHHR/YlG8y+Ddm1Wf+9Kwgeh5n5hlltou3ElQbfOlbwOMlA&#10;EFdOt9woOJ+KhwUIH5A1do5JwTd52Kxvb1aYazfyka5laESCsM9RgQmhz6X0lSGLfuJ64uTVbrAY&#10;khwaqQccE9x2cpplz9Jiy2nBYE+vhqrP8ssqKD7K3dtYz4ss7sv6Yp6281k8KHV/F7cvIALF8B/+&#10;a79rBdMl/H5JP0CufwAAAP//AwBQSwECLQAUAAYACAAAACEA2+H2y+4AAACFAQAAEwAAAAAAAAAA&#10;AAAAAAAAAAAAW0NvbnRlbnRfVHlwZXNdLnhtbFBLAQItABQABgAIAAAAIQBa9CxbvwAAABUBAAAL&#10;AAAAAAAAAAAAAAAAAB8BAABfcmVscy8ucmVsc1BLAQItABQABgAIAAAAIQBlc689xQAAANsAAAAP&#10;AAAAAAAAAAAAAAAAAAcCAABkcnMvZG93bnJldi54bWxQSwUGAAAAAAMAAwC3AAAA+QIAAAAA&#10;" path="m,l20967,r-677,1351l18938,2029r-677,2030l18261,5412r,67670l31112,73082r8115,l44638,72406r2706,-1354l48697,69699r1352,-1354l52078,66316,49373,79172,,79172r1353,-675l2706,77143r676,-1354l3382,74436r,-70377l2705,2029,1353,1351,,xe" fillcolor="black" stroked="f" strokeweight="0">
                  <v:stroke miterlimit="83231f" joinstyle="miter"/>
                  <v:path arrowok="t" textboxrect="0,0,52078,79172"/>
                </v:shape>
                <v:shape id="Shape 30" o:spid="_x0000_s1046" style="position:absolute;left:8722;top:2057;width:341;height:710;visibility:visible;mso-wrap-style:square;v-text-anchor:top" coordsize="34155,710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2c7RwAAAANsAAAAPAAAAZHJzL2Rvd25yZXYueG1sRE/LisIw&#10;FN0L8w/hDsxOUx84Uo0yIw4I4kKdjbtLc22LzU1J0od/bxaCy8N5rza9qURLzpeWFYxHCQjizOqS&#10;cwX/l7/hAoQPyBory6TgQR4264/BClNtOz5Rew65iCHsU1RQhFCnUvqsIIN+ZGviyN2sMxgidLnU&#10;DrsYbio5SZK5NFhybCiwpm1B2f3cGAWz6eHeHq/dZOd+L85/X5uDNI1SX5/9zxJEoD68xS/3XiuY&#10;xvXxS/wBcv0EAAD//wMAUEsBAi0AFAAGAAgAAAAhANvh9svuAAAAhQEAABMAAAAAAAAAAAAAAAAA&#10;AAAAAFtDb250ZW50X1R5cGVzXS54bWxQSwECLQAUAAYACAAAACEAWvQsW78AAAAVAQAACwAAAAAA&#10;AAAAAAAAAAAfAQAAX3JlbHMvLnJlbHNQSwECLQAUAAYACAAAACEAF9nO0cAAAADbAAAADwAAAAAA&#10;AAAAAAAAAAAHAgAAZHJzL2Rvd25yZXYueG1sUEsFBgAAAAADAAMAtwAAAPQCAAAAAA==&#10;" path="m34155,r,15694l33817,14904,22319,43324r11836,l34155,49414r-13865,l13527,65653r-677,2032l13527,69038r676,1355l16232,71068,,71068,3382,68361,5411,65653,22995,25731,34155,xe" fillcolor="black" stroked="f" strokeweight="0">
                  <v:stroke miterlimit="83231f" joinstyle="miter"/>
                  <v:path arrowok="t" textboxrect="0,0,34155,71068"/>
                </v:shape>
                <v:shape id="Shape 31" o:spid="_x0000_s1047" style="position:absolute;left:9063;top:1955;width:430;height:812;visibility:visible;mso-wrap-style:square;v-text-anchor:top" coordsize="42920,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HqabxAAAANsAAAAPAAAAZHJzL2Rvd25yZXYueG1sRI9Pi8Iw&#10;FMTvwn6H8Ba8iKYq+KdrFNlFXY9WL96ezdu22LyUJtb67c2C4HGYmd8wi1VrStFQ7QrLCoaDCARx&#10;anXBmYLTcdOfgXAeWWNpmRQ8yMFq+dFZYKztnQ/UJD4TAcIuRgW591UspUtzMugGtiIO3p+tDfog&#10;60zqGu8Bbko5iqKJNFhwWMixou+c0mtyMwqaSzJ6XLX+2U8O0/Mck95uvb0p1f1s118gPLX+HX61&#10;f7WC8RD+v4QfIJdPAAAA//8DAFBLAQItABQABgAIAAAAIQDb4fbL7gAAAIUBAAATAAAAAAAAAAAA&#10;AAAAAAAAAABbQ29udGVudF9UeXBlc10ueG1sUEsBAi0AFAAGAAgAAAAhAFr0LFu/AAAAFQEAAAsA&#10;AAAAAAAAAAAAAAAAHwEAAF9yZWxzLy5yZWxzUEsBAi0AFAAGAAgAAAAhACceppvEAAAA2wAAAA8A&#10;AAAAAAAAAAAAAAAABwIAAGRycy9kb3ducmV2LnhtbFBLBQYAAAAAAwADALcAAAD4AgAAAAA=&#10;" path="m4396,l37536,75789r1353,2708l42920,81204r-24997,l19952,80528r1353,-1354l21305,75789,14541,59550,,59550,,53460r11836,l,25829,,10136,4396,xe" fillcolor="black" stroked="f" strokeweight="0">
                  <v:stroke miterlimit="83231f" joinstyle="miter"/>
                  <v:path arrowok="t" textboxrect="0,0,42920,81204"/>
                </v:shape>
                <v:shape id="Shape 32" o:spid="_x0000_s1048" style="position:absolute;left:9614;top:1976;width:730;height:825;visibility:visible;mso-wrap-style:square;v-text-anchor:top" coordsize="73017,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UKkwwAAANsAAAAPAAAAZHJzL2Rvd25yZXYueG1sRI/RasJA&#10;FETfhf7Dcgu+BN2ooCW6ihak9k03/YBr9pqEZu+m2a2mf98VBB+HmTnDrDa9bcSVOl87VjAZpyCI&#10;C2dqLhV85fvRGwgfkA02jknBH3nYrF8GK8yMu/GJrjqUIkLYZ6igCqHNpPRFRRb92LXE0bu4zmKI&#10;siul6fAW4baR0zSdS4s1x4UKW3qvqPjWv1YB5j/nbZIskrwvk6PefWimT63U8LXfLkEE6sMz/Ggf&#10;jILZFO5f4g+Q638AAAD//wMAUEsBAi0AFAAGAAgAAAAhANvh9svuAAAAhQEAABMAAAAAAAAAAAAA&#10;AAAAAAAAAFtDb250ZW50X1R5cGVzXS54bWxQSwECLQAUAAYACAAAACEAWvQsW78AAAAVAQAACwAA&#10;AAAAAAAAAAAAAAAfAQAAX3JlbHMvLnJlbHNQSwECLQAUAAYACAAAACEA5+1CpMMAAADbAAAADwAA&#10;AAAAAAAAAAAAAAAHAgAAZHJzL2Rvd25yZXYueG1sUEsFBgAAAAADAAMAtwAAAPcCAAAAAA==&#10;" path="m,l20290,,62872,51428r,-47369l62196,2029r-676,-678l60194,,73017,,71665,1351r-677,678l70312,4059r-676,1353l69636,82555,41933,49399,22995,27067,14203,16239r,59550l14879,77143r1353,1354l17585,79172r-12850,l6763,77143r677,-1354l7440,74436r,-66995l6763,6090,5411,4737,3382,2704,,xe" fillcolor="black" stroked="f" strokeweight="0">
                  <v:stroke miterlimit="83231f" joinstyle="miter"/>
                  <v:path arrowok="t" textboxrect="0,0,73017,82555"/>
                </v:shape>
                <v:shape id="Shape 33" o:spid="_x0000_s1049" style="position:absolute;left:10642;top:1976;width:392;height:791;visibility:visible;mso-wrap-style:square;v-text-anchor:top" coordsize="39214,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t8EmxgAAANsAAAAPAAAAZHJzL2Rvd25yZXYueG1sRI9PawIx&#10;FMTvhX6H8Aq9FM1WQWU1irRIFYrgn4u3x+a5Wd28LEmqq5/eFAo9DjPzG2Yya20tLuRD5VjBezcD&#10;QVw4XXGpYL9bdEYgQkTWWDsmBTcKMJs+P00w1+7KG7psYykShEOOCkyMTS5lKAxZDF3XECfv6LzF&#10;mKQvpfZ4TXBby16WDaTFitOCwYY+DBXn7Y9VcD4Nv33va/D5trib1Xp3a+beH5R6fWnnYxCR2vgf&#10;/msvtYJ+H36/pB8gpw8AAAD//wMAUEsBAi0AFAAGAAgAAAAhANvh9svuAAAAhQEAABMAAAAAAAAA&#10;AAAAAAAAAAAAAFtDb250ZW50X1R5cGVzXS54bWxQSwECLQAUAAYACAAAACEAWvQsW78AAAAVAQAA&#10;CwAAAAAAAAAAAAAAAAAfAQAAX3JlbHMvLnJlbHNQSwECLQAUAAYACAAAACEAqrfBJsYAAADbAAAA&#10;DwAAAAAAAAAAAAAAAAAHAgAAZHJzL2Rvd25yZXYueG1sUEsFBgAAAAADAAMAtwAAAPoCAAAAAA==&#10;" path="m,l31112,r6736,676l39214,827r,6846l36495,6766,32464,6090r-4058,l17585,6090r,66992l27054,73082r4734,l35819,72406r3395,-567l39214,78687r-3395,485l29759,79172,,79172,2029,77143r677,-1354l2706,74436r,-70377l2029,2029,1353,1351,,xe" fillcolor="black" stroked="f" strokeweight="0">
                  <v:stroke miterlimit="83231f" joinstyle="miter"/>
                  <v:path arrowok="t" textboxrect="0,0,39214,79172"/>
                </v:shape>
                <v:shape id="Shape 34" o:spid="_x0000_s1050" style="position:absolute;left:11034;top:1984;width:379;height:778;visibility:visible;mso-wrap-style:square;v-text-anchor:top" coordsize="37861,778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oEU/xQAAANsAAAAPAAAAZHJzL2Rvd25yZXYueG1sRI9Ba8JA&#10;FITvBf/D8oTe6qZNUUldpdUWvIlRQW+P7GsSmn2b7m5N/PduQfA4zMw3zGzRm0acyfnasoLnUQKC&#10;uLC65lLBfvf1NAXhA7LGxjIpuJCHxXzwMMNM2463dM5DKSKEfYYKqhDaTEpfVGTQj2xLHL1v6wyG&#10;KF0ptcMuwk0jX5JkLA3WHBcqbGlZUfGT/xkFx5Ns3XZ8SDf172SVfqxll39ulHoc9u9vIAL14R6+&#10;tddaQfoK/1/iD5DzKwAAAP//AwBQSwECLQAUAAYACAAAACEA2+H2y+4AAACFAQAAEwAAAAAAAAAA&#10;AAAAAAAAAAAAW0NvbnRlbnRfVHlwZXNdLnhtbFBLAQItABQABgAIAAAAIQBa9CxbvwAAABUBAAAL&#10;AAAAAAAAAAAAAAAAAB8BAABfcmVscy8ucmVsc1BLAQItABQABgAIAAAAIQBhoEU/xQAAANsAAAAP&#10;AAAAAAAAAAAAAAAAAAcCAABkcnMvZG93bnJldi54bWxQSwUGAAAAAAMAAwC3AAAA+QIAAAAA&#10;" path="m,l4721,524r5411,1353l14866,3910r4734,2029l22982,8646r3382,2705l29069,14736r4058,6091l35832,26918r1353,6090l37861,37744r-676,7442l34480,52630r-3382,6769l28392,62781r-2705,3383l22982,68872r-3382,2029l15542,73609r-4058,1353l6750,76316,1339,77670,,77860,,71012r663,-111l4044,69547,7426,68194r2706,-2030l14189,61428r3382,-5415l19600,50601r1353,-6091l21629,37744r-676,-5414l19600,26918,17571,21503,14189,16090,10132,12029,4721,8646,1339,7293,,6846,,xe" fillcolor="black" stroked="f" strokeweight="0">
                  <v:stroke miterlimit="83231f" joinstyle="miter"/>
                  <v:path arrowok="t" textboxrect="0,0,37861,77860"/>
                </v:shape>
                <v:shape id="Shape 35" o:spid="_x0000_s1051" style="position:absolute;left:11643;top:1969;width:500;height:812;visibility:visible;mso-wrap-style:square;v-text-anchor:top" coordsize="50022,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XEupwwAAANsAAAAPAAAAZHJzL2Rvd25yZXYueG1sRI9BawIx&#10;FITvBf9DeEJvmtVqKatRxFYpKIWqpddH8txd3LwsSdTtvzeC0OMw880w03lra3EhHyrHCgb9DASx&#10;dqbiQsFhv+q9gQgR2WDtmBT8UYD5rPM0xdy4K3/TZRcLkUo45KigjLHJpQy6JIuh7xri5B2dtxiT&#10;9IU0Hq+p3NZymGWv0mLFaaHEhpYl6dPubBW8/LBef/y+n9aWR5uz9tuvqtZKPXfbxQREpDb+hx/0&#10;p0ncGO5f0g+QsxsAAAD//wMAUEsBAi0AFAAGAAgAAAAhANvh9svuAAAAhQEAABMAAAAAAAAAAAAA&#10;AAAAAAAAAFtDb250ZW50X1R5cGVzXS54bWxQSwECLQAUAAYACAAAACEAWvQsW78AAAAVAQAACwAA&#10;AAAAAAAAAAAAAAAfAQAAX3JlbHMvLnJlbHNQSwECLQAUAAYACAAAACEA7FxLqcMAAADbAAAADwAA&#10;AAAAAAAAAAAAAAAHAgAAZHJzL2Rvd25yZXYueG1sUEsFBgAAAAADAAMAtwAAAPcCAAAAAA==&#10;" path="m21616,r4058,l29055,r4735,678l38524,2029r4735,2032l43935,20979,41230,16242,39877,13535,37171,11505,35142,8798,31761,7445,28379,6090r-4058,l20939,6090r-2705,679l16205,8120,14852,9473r-1352,2032l12823,12857r-676,4061l12147,19625r676,2029l14176,23686r1353,1351l20939,28423r6764,3383l35819,35864r4058,2032l42582,39925r3382,3383l47993,46691r1352,4739l50022,56843r-677,5414l47993,66994r-2705,4058l41906,74436r-4058,2707l33113,79850r-4734,676l22968,81204r-7439,-678l9469,79175,4058,77143,676,75789,,56167r676,3383l2706,62257r2028,3383l6764,69024r2705,2028l12824,73085r4058,1351l20939,75114r4058,l28379,73760r2706,-1354l33113,70377r1353,-2029l35142,65640r1353,-4061l35819,57518,34466,54814,32437,52106,29732,50077,22968,46691,15529,42633,8792,38571,6087,35864,4058,33159,2029,31128,1353,27745,676,25037,,21654,676,16242,2705,11505,5411,8120,8792,4737,12823,2708,16882,678,21616,xe" fillcolor="black" stroked="f" strokeweight="0">
                  <v:stroke miterlimit="83231f" joinstyle="miter"/>
                  <v:path arrowok="t" textboxrect="0,0,50022,81204"/>
                </v:shape>
                <v:shape id="Shape 36" o:spid="_x0000_s1052" style="position:absolute;left:12407;top:1976;width:284;height:791;visibility:visible;mso-wrap-style:square;v-text-anchor:top" coordsize="28379,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ARD4xQAAANsAAAAPAAAAZHJzL2Rvd25yZXYueG1sRI9Ba8JA&#10;FITvBf/D8gpeSt3Y0qDRVUQoSFVoU70/ss9savZtyK4x/vtuoeBxmJlvmPmyt7XoqPWVYwXjUQKC&#10;uHC64lLB4fv9eQLCB2SNtWNScCMPy8XgYY6Zdlf+oi4PpYgQ9hkqMCE0mZS+MGTRj1xDHL2Tay2G&#10;KNtS6havEW5r+ZIkqbRYcVww2NDaUHHOL1bB/meSfuxMfjyM5Xb6+fa06Xa5U2r42K9mIAL14R7+&#10;b2+0gtcU/r7EHyAXvwAAAP//AwBQSwECLQAUAAYACAAAACEA2+H2y+4AAACFAQAAEwAAAAAAAAAA&#10;AAAAAAAAAAAAW0NvbnRlbnRfVHlwZXNdLnhtbFBLAQItABQABgAIAAAAIQBa9CxbvwAAABUBAAAL&#10;AAAAAAAAAAAAAAAAAB8BAABfcmVscy8ucmVsc1BLAQItABQABgAIAAAAIQAeARD4xQAAANsAAAAP&#10;AAAAAAAAAAAAAAAAAAcCAABkcnMvZG93bnJldi54bWxQSwUGAAAAAAMAAwC3AAAA+QIAAAAA&#10;" path="m,l24998,r3381,281l28379,6090r-4058,l17558,6090r,30450l22969,36540r2705,l28379,35999r,8832l26350,43308r-2029,-678l22969,41955r-5411,675l17558,75789r676,1354l19587,78497r1353,675l,79172r1353,-675l2029,77143r677,-1354l2706,74436r,-70377l2029,2029,1353,1351,,xe" fillcolor="black" stroked="f" strokeweight="0">
                  <v:stroke miterlimit="83231f" joinstyle="miter"/>
                  <v:path arrowok="t" textboxrect="0,0,28379,79172"/>
                </v:shape>
                <v:shape id="Shape 37" o:spid="_x0000_s1053" style="position:absolute;left:12691;top:1978;width:453;height:796;visibility:visible;mso-wrap-style:square;v-text-anchor:top" coordsize="45315,795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ZLwtwwAAANsAAAAPAAAAZHJzL2Rvd25yZXYueG1sRI/BasMw&#10;EETvhfyD2EJvtVwb3OBECaYQkksOTeP7Ym0tp9bKsVTH/fuoUOhxmJk3zHo7215MNPrOsYKXJAVB&#10;3Djdcavg/LF7XoLwAVlj75gU/JCH7WbxsMZSuxu/03QKrYgQ9iUqMCEMpZS+MWTRJ24gjt6nGy2G&#10;KMdW6hFvEW57maVpIS12HBcMDvRmqPk6fVsF9dFmdXGZ8rQqri3Ky97sbK7U0+NcrUAEmsN/+K99&#10;0AryV/j9En+A3NwBAAD//wMAUEsBAi0AFAAGAAgAAAAhANvh9svuAAAAhQEAABMAAAAAAAAAAAAA&#10;AAAAAAAAAFtDb250ZW50X1R5cGVzXS54bWxQSwECLQAUAAYACAAAACEAWvQsW78AAAAVAQAACwAA&#10;AAAAAAAAAAAAAAAfAQAAX3JlbHMvLnJlbHNQSwECLQAUAAYACAAAACEAImS8LcMAAADbAAAADwAA&#10;AAAAAAAAAAAAAAAHAgAAZHJzL2Rvd25yZXYueG1sUEsFBgAAAAADAAMAtwAAAPcCAAAAAA==&#10;" path="m,l4734,395r6764,1353l16232,4456r4058,2704l22995,9868r2029,3382l25701,16636r676,2705l25701,24078r-1353,4061l22319,30846r-2705,2708l16232,36258r-3382,1354l9469,38290r-2705,676l9469,39644r2029,675l15556,43027r2705,2704l19614,47764r7439,11502l33141,68064r4734,6766l39904,76184r2029,2031l45315,78891r-15556,675l27053,78891,23672,77537,21643,76184,19614,74154,12174,62649,5411,51822,2705,48439,676,45056,,44549,,35717r676,-135l3382,34229,5411,32876,7440,30846,9469,27463r676,-3385l10821,20019r-676,-4061l9469,13250,7439,11221,5411,8513,3382,7160,,5809,,xe" fillcolor="black" stroked="f" strokeweight="0">
                  <v:stroke miterlimit="83231f" joinstyle="miter"/>
                  <v:path arrowok="t" textboxrect="0,0,45315,79566"/>
                </v:shape>
                <v:shape id="Shape 38" o:spid="_x0000_s1054" style="position:absolute;left:13292;top:1976;width:521;height:791;visibility:visible;mso-wrap-style:square;v-text-anchor:top" coordsize="5207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5px7wgAAANsAAAAPAAAAZHJzL2Rvd25yZXYueG1sRE/PT8Iw&#10;FL6b8D80j8QbdCAImRRCjDN6UgcHji/r27q4vi5rZeW/twcTj1++37tDtJ240uBbxwoW8wwEceV0&#10;y42C86mYbUH4gKyxc0wKbuThsJ/c7TDXbuQvupahESmEfY4KTAh9LqWvDFn0c9cTJ652g8WQ4NBI&#10;PeCYwm0nl1n2KC22nBoM9vRsqPouf6yC4r18fRnrTZHFj7K+mNVxs46fSt1P4/EJRKAY/sV/7jet&#10;4CGNTV/SD5D7XwAAAP//AwBQSwECLQAUAAYACAAAACEA2+H2y+4AAACFAQAAEwAAAAAAAAAAAAAA&#10;AAAAAAAAW0NvbnRlbnRfVHlwZXNdLnhtbFBLAQItABQABgAIAAAAIQBa9CxbvwAAABUBAAALAAAA&#10;AAAAAAAAAAAAAB8BAABfcmVscy8ucmVsc1BLAQItABQABgAIAAAAIQCP5px7wgAAANsAAAAPAAAA&#10;AAAAAAAAAAAAAAcCAABkcnMvZG93bnJldi54bWxQSwUGAAAAAAMAAwC3AAAA9gIAAAAA&#10;" path="m,l46667,r,10827l45315,8795,43286,7441,40580,6766,37875,6090r-19614,l18261,33157r17585,l37199,32481r676,-678l39904,29773r,12182l37875,39925r-676,-678l35846,38571r-17585,l18261,73082r14880,l39904,73082r5411,-676l47344,71728r1353,-1354l50725,68345r1353,-2029l50049,79172,,79172,2706,77143r676,-1354l3382,74436r,-70377l2029,2029,,xe" fillcolor="black" stroked="f" strokeweight="0">
                  <v:stroke miterlimit="83231f" joinstyle="miter"/>
                  <v:path arrowok="t" textboxrect="0,0,52078,79172"/>
                </v:shape>
                <v:shape id="Shape 39" o:spid="_x0000_s1055" style="position:absolute;left:13975;top:1969;width:805;height:812;visibility:visible;mso-wrap-style:square;v-text-anchor:top" coordsize="80430,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bbQxAAAANsAAAAPAAAAZHJzL2Rvd25yZXYueG1sRI9BS8NA&#10;FITvgv9heYI3uzHFYmO3xQqVgCejF2+P7DMbzL6Nu69t2l/vCoLHYWa+YVabyQ/qQDH1gQ3czgpQ&#10;xG2wPXcG3t92N/egkiBbHAKTgRMl2KwvL1ZY2XDkVzo00qkM4VShAScyVlqn1pHHNAsjcfY+Q/Qo&#10;WcZO24jHDPeDLotioT32nBccjvTkqP1q9t7Acv9Sn+8GqcuPZvssZVxs3fhtzPXV9PgASmiS//Bf&#10;u7YG5kv4/ZJ/gF7/AAAA//8DAFBLAQItABQABgAIAAAAIQDb4fbL7gAAAIUBAAATAAAAAAAAAAAA&#10;AAAAAAAAAABbQ29udGVudF9UeXBlc10ueG1sUEsBAi0AFAAGAAgAAAAhAFr0LFu/AAAAFQEAAAsA&#10;AAAAAAAAAAAAAAAAHwEAAF9yZWxzLy5yZWxzUEsBAi0AFAAGAAgAAAAhAANdttDEAAAA2wAAAA8A&#10;AAAAAAAAAAAAAAAABwIAAGRycy9kb3ducmV2LnhtbFBLBQYAAAAAAwADALcAAAD4AgAAAAA=&#10;" path="m39201,r5410,l52051,r6763,1354l65577,3383r6764,2707l73017,24361,70312,18947,66930,14888,63549,11505,59491,9473,56109,7445,52051,6769,46640,6090r-6763,679l33790,8798r-5411,2707l23645,15563r-3382,4737l17558,26391r-1353,6090l15529,39250r676,6090l17558,51430r2029,6088l22292,62933r4735,4737l29732,69699r2705,2032l35819,73085r3382,675l43259,74436r4057,678l54080,74436r4058,-1351l62196,71052r,-22329l61520,47369r-676,-678l59491,45340r20939,l77752,47369r-676,1354l77076,50752r,17596l77752,71052r1352,2033l75047,74436r-4059,2031l60844,79175r-9469,1351l43259,81204r-8117,-678l27027,78497,19587,75114,12823,70377,10118,67670,7413,64287,5384,60904,3382,57518,2029,53460,676,49399,,45340,,40604,676,33159,2705,25715,6060,18947,8765,15563r2706,-2706l14176,10151,17558,7445,20939,5415,24997,3383,29732,2029,34466,678,39201,xe" fillcolor="black" stroked="f" strokeweight="0">
                  <v:stroke miterlimit="83231f" joinstyle="miter"/>
                  <v:path arrowok="t" textboxrect="0,0,80430,81204"/>
                </v:shape>
                <v:shape id="Shape 40" o:spid="_x0000_s1056" style="position:absolute;left:15043;top:1976;width:210;height:791;visibility:visible;mso-wrap-style:square;v-text-anchor:top" coordsize="20966,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gQYtwAAAANsAAAAPAAAAZHJzL2Rvd25yZXYueG1sRE9Ni8Iw&#10;EL0L/ocwwt40dVlUqlFUEGTdg1YRj0MytsVm0m2yWv/95iB4fLzv2aK1lbhT40vHCoaDBASxdqbk&#10;XMHpuOlPQPiAbLByTAqe5GEx73ZmmBr34APds5CLGMI+RQVFCHUqpdcFWfQDVxNH7uoaiyHCJpem&#10;wUcMt5X8TJKRtFhybCiwpnVB+pb9WQWX1v8m2fO0C+Nqpc+acP8z/Fbqo9cupyACteEtfrm3RsFX&#10;XB+/xB8g5/8AAAD//wMAUEsBAi0AFAAGAAgAAAAhANvh9svuAAAAhQEAABMAAAAAAAAAAAAAAAAA&#10;AAAAAFtDb250ZW50X1R5cGVzXS54bWxQSwECLQAUAAYACAAAACEAWvQsW78AAAAVAQAACwAAAAAA&#10;AAAAAAAAAAAfAQAAX3JlbHMvLnJlbHNQSwECLQAUAAYACAAAACEALoEGLcAAAADbAAAADwAAAAAA&#10;AAAAAAAAAAAHAgAAZHJzL2Rvd25yZXYueG1sUEsFBgAAAAADAAMAtwAAAPQCAAAAAA==&#10;" path="m,l20966,,19614,1351r-1353,678l17584,4059r,1353l17584,75789r677,1354l19614,78497r1352,675l,79172r676,-675l2029,77143r676,-1354l2705,74436r,-70377l2029,2029,676,1351,,xe" fillcolor="black" stroked="f" strokeweight="0">
                  <v:stroke miterlimit="83231f" joinstyle="miter"/>
                  <v:path arrowok="t" textboxrect="0,0,20966,79172"/>
                </v:shape>
                <v:shape id="Shape 41" o:spid="_x0000_s1057" style="position:absolute;left:15497;top:1969;width:425;height:812;visibility:visible;mso-wrap-style:square;v-text-anchor:top" coordsize="42582,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bgBWwwAAANsAAAAPAAAAZHJzL2Rvd25yZXYueG1sRI9BawIx&#10;FITvBf9DeEJvNbtiS1mNiwiCXgq1QvX22Dyzi5uXNUk1/fdNodDjMDPfMIs62V7cyIfOsYJyUoAg&#10;bpzu2Cg4fGyeXkGEiKyxd0wKvilAvRw9LLDS7s7vdNtHIzKEQ4UK2hiHSsrQtGQxTNxAnL2z8xZj&#10;lt5I7fGe4baX06J4kRY7zgstDrRuqbnsv6yCoD/tISVzDf7oT+vZbmfM27NSj+O0moOIlOJ/+K+9&#10;1QpmJfx+yT9ALn8AAAD//wMAUEsBAi0AFAAGAAgAAAAhANvh9svuAAAAhQEAABMAAAAAAAAAAAAA&#10;AAAAAAAAAFtDb250ZW50X1R5cGVzXS54bWxQSwECLQAUAAYACAAAACEAWvQsW78AAAAVAQAACwAA&#10;AAAAAAAAAAAAAAAfAQAAX3JlbHMvLnJlbHNQSwECLQAUAAYACAAAACEAdm4AVsMAAADbAAAADwAA&#10;AAAAAAAAAAAAAAAHAgAAZHJzL2Rvd25yZXYueG1sUEsFBgAAAAADAAMAtwAAAPcCAAAAAA==&#10;" path="m39201,r3381,l42582,6090r-5411,l32437,8120r-4734,2707l23644,14210r-3381,4737l18234,25037r-2029,6091l15529,38571r676,8798l18234,54814r2705,6090l24321,65640r4058,4059l33113,72406r4735,2030l42582,74436r,6712l41906,81204r-8117,-678l25674,77821,18234,74436,12147,69699,6736,63609,4707,60226,2705,56167,1353,52781,677,48723,,43986,,39925,677,32481,2705,25037,6736,18271r4735,-6090l14176,9473,17558,6769,21616,4737,25674,2708,29732,1354,33789,678,39201,xe" fillcolor="black" stroked="f" strokeweight="0">
                  <v:stroke miterlimit="83231f" joinstyle="miter"/>
                  <v:path arrowok="t" textboxrect="0,0,42582,81204"/>
                </v:shape>
                <v:shape id="Shape 42" o:spid="_x0000_s1058" style="position:absolute;left:15922;top:1969;width:433;height:811;visibility:visible;mso-wrap-style:square;v-text-anchor:top" coordsize="43259,8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BOIDwwAAANsAAAAPAAAAZHJzL2Rvd25yZXYueG1sRI/RagIx&#10;FETfC/5DuELfNNutaN0aRSwFURC0fsBlc0223dwsm7iuf28KhT4OM3OGWax6V4uO2lB5VvAyzkAQ&#10;l15XbBScvz5HbyBCRNZYeyYFdwqwWg6eFlhof+MjdadoRIJwKFCBjbEppAylJYdh7Bvi5F186zAm&#10;2RqpW7wluKtlnmVT6bDitGCxoY2l8ud0dQrI7OR+T68m7+z1MpH592x++FDqediv30FE6uN/+K+9&#10;1QomOfx+ST9ALh8AAAD//wMAUEsBAi0AFAAGAAgAAAAhANvh9svuAAAAhQEAABMAAAAAAAAAAAAA&#10;AAAAAAAAAFtDb250ZW50X1R5cGVzXS54bWxQSwECLQAUAAYACAAAACEAWvQsW78AAAAVAQAACwAA&#10;AAAAAAAAAAAAAAAfAQAAX3JlbHMvLnJlbHNQSwECLQAUAAYACAAAACEAPATiA8MAAADbAAAADwAA&#10;AAAAAAAAAAAAAAAHAgAAZHJzL2Rvd25yZXYueG1sUEsFBgAAAAADAAMAtwAAAPcCAAAAAA==&#10;" path="m,l1353,,8792,678r7440,2030l23672,6090r6087,4061l33141,12857r2705,3385l37848,19625r2029,3383l41229,27069r1354,4059l43259,35864r,4740l43259,46016r-676,4061l41229,54814r-2028,4058l37171,62257r-2001,3383l32465,68348r-3382,2704l22320,75789r-6764,3386l7440,80526,,81148,,74436r677,l6087,74436r5411,-2030l15556,69699r4058,-3383l22995,61579r2030,-6090l26377,48723r676,-7444l26377,33835,25025,26391,22995,20300,19614,14888,15556,10827,10822,8120,6087,6090r-5410,l,6090,,xe" fillcolor="black" stroked="f" strokeweight="0">
                  <v:stroke miterlimit="83231f" joinstyle="miter"/>
                  <v:path arrowok="t" textboxrect="0,0,43259,81148"/>
                </v:shape>
                <v:shape id="Shape 43" o:spid="_x0000_s1059" style="position:absolute;left:16531;top:1976;width:723;height:825;visibility:visible;mso-wrap-style:square;v-text-anchor:top" coordsize="72341,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sMxwwAAANsAAAAPAAAAZHJzL2Rvd25yZXYueG1sRI9Pi8Iw&#10;FMTvgt8hPMHbmqqLK9UoKroIuxf/XLw9mmdbbF5KEzV+eyMIHoeZ+Q0znQdTiRs1rrSsoN9LQBBn&#10;VpecKzgeNl9jEM4ja6wsk4IHOZjP2q0pptreeUe3vc9FhLBLUUHhfZ1K6bKCDLqerYmjd7aNQR9l&#10;k0vd4D3CTSUHSTKSBkuOCwXWtCoou+yvRsHusPgf+d+BOS//QrLKTuFnuQ5KdTthMQHhKfhP+N3e&#10;agXfQ3h9iT9Azp4AAAD//wMAUEsBAi0AFAAGAAgAAAAhANvh9svuAAAAhQEAABMAAAAAAAAAAAAA&#10;AAAAAAAAAFtDb250ZW50X1R5cGVzXS54bWxQSwECLQAUAAYACAAAACEAWvQsW78AAAAVAQAACwAA&#10;AAAAAAAAAAAAAAAfAQAAX3JlbHMvLnJlbHNQSwECLQAUAAYACAAAACEAEk7DMcMAAADbAAAADwAA&#10;AAAAAAAAAAAAAAAHAgAAZHJzL2Rvd25yZXYueG1sUEsFBgAAAAADAAMAtwAAAPcCAAAAAA==&#10;" path="m,l19614,,62872,51428r,-47369l62196,2029,60843,1351,59490,,72341,r-676,1351l70312,2029r-677,2030l69635,5412r1,77143l41932,49399,22319,27067,13526,16239r,58197l14203,75789r677,1354l15556,78497r1352,675l4058,79172,6086,77143r677,-1354l7440,74436r,-62258l6763,7441,6086,6090,5411,4737,2705,2704,,xe" fillcolor="black" stroked="f" strokeweight="0">
                  <v:stroke miterlimit="83231f" joinstyle="miter"/>
                  <v:path arrowok="t" textboxrect="0,0,72341,82555"/>
                </v:shape>
                <v:shape id="Shape 44" o:spid="_x0000_s1060" style="position:absolute;left:17525;top:1976;width:527;height:791;visibility:visible;mso-wrap-style:square;v-text-anchor:top" coordsize="52728,791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MwowwAAANsAAAAPAAAAZHJzL2Rvd25yZXYueG1sRI9PawIx&#10;FMTvBb9DeEJvNbtWpKxGsaV/rLeq2Otj87pZ3LwsSarptzcFweMwM79h5stkO3EiH1rHCspRAYK4&#10;drrlRsF+9/bwBCJEZI2dY1LwRwGWi8HdHCvtzvxFp21sRIZwqFCBibGvpAy1IYth5Hri7P04bzFm&#10;6RupPZ4z3HZyXBRTabHlvGCwpxdD9XH7axV8lM+fG1eu0mO7OX678eu78emg1P0wrWYgIqV4C1/b&#10;a61gMoH/L/kHyMUFAAD//wMAUEsBAi0AFAAGAAgAAAAhANvh9svuAAAAhQEAABMAAAAAAAAAAAAA&#10;AAAAAAAAAFtDb250ZW50X1R5cGVzXS54bWxQSwECLQAUAAYACAAAACEAWvQsW78AAAAVAQAACwAA&#10;AAAAAAAAAAAAAAAfAQAAX3JlbHMvLnJlbHNQSwECLQAUAAYACAAAACEA2sjMKMMAAADbAAAADwAA&#10;AAAAAAAAAAAAAAAHAgAAZHJzL2Rvd25yZXYueG1sUEsFBgAAAAADAAMAtwAAAPcCAAAAAA==&#10;" path="m,l46641,r675,10827l45288,8795,43935,7441,41230,6766,38525,6090r-20263,l18262,33157r17558,l37171,32481r1354,-678l39877,29773r,12182l38525,39925r-1354,-678l35820,38571r-17558,l18262,73082r15528,l40553,73082r4735,-676l47316,71728r2030,-1354l50698,68345r2030,-2029l50023,79172,1,79172,2705,77143r677,-1354l3382,74436r,-70377l2705,2029,,xe" fillcolor="black" stroked="f" strokeweight="0">
                  <v:stroke miterlimit="83231f" joinstyle="miter"/>
                  <v:path arrowok="t" textboxrect="0,0,52728,79172"/>
                </v:shape>
                <v:shape id="Shape 45" o:spid="_x0000_s1061" style="position:absolute;left:18235;top:1976;width:730;height:825;visibility:visible;mso-wrap-style:square;v-text-anchor:top" coordsize="73017,825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AqmtwwAAANsAAAAPAAAAZHJzL2Rvd25yZXYueG1sRI/RasJA&#10;FETfC/2H5Qp9Cbpp0Vaiq2hBtG/txg+4Zq9JMHs3Zrca/94tCH0cZuYMM1/2thEX6nztWMHrKAVB&#10;XDhTc6lgn2+GUxA+IBtsHJOCG3lYLp6f5pgZd+UfuuhQighhn6GCKoQ2k9IXFVn0I9cSR+/oOosh&#10;yq6UpsNrhNtGvqXpu7RYc1yosKXPioqT/rUKMD8fVknykeR9mXzr9VYzfWmlXgb9agYiUB/+w4/2&#10;zigYT+DvS/wBcnEHAAD//wMAUEsBAi0AFAAGAAgAAAAhANvh9svuAAAAhQEAABMAAAAAAAAAAAAA&#10;AAAAAAAAAFtDb250ZW50X1R5cGVzXS54bWxQSwECLQAUAAYACAAAACEAWvQsW78AAAAVAQAACwAA&#10;AAAAAAAAAAAAAAAfAQAAX3JlbHMvLnJlbHNQSwECLQAUAAYACAAAACEAMAKprcMAAADbAAAADwAA&#10;AAAAAAAAAAAAAAAHAgAAZHJzL2Rvd25yZXYueG1sUEsFBgAAAAADAAMAtwAAAPcCAAAAAA==&#10;" path="m,l20290,,62872,51428r,-47369l62196,2029r-676,-678l60167,,73017,,71665,1351r-676,678l70312,4059r-676,1353l69636,82555,41906,49399,22995,27067,14203,16239r,59550l14879,77143r1353,1354l17585,79172r-13527,l6763,77143r677,-1354l7440,74436r,-66995l6763,6090,5411,4737,3382,2704,,xe" fillcolor="black" stroked="f" strokeweight="0">
                  <v:stroke miterlimit="83231f" joinstyle="miter"/>
                  <v:path arrowok="t" textboxrect="0,0,73017,82555"/>
                </v:shape>
                <v:shape id="Shape 46" o:spid="_x0000_s1062" style="position:absolute;left:5551;top:1969;width:433;height:812;visibility:visible;mso-wrap-style:square;v-text-anchor:top" coordsize="43259,81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0xmxAAAANsAAAAPAAAAZHJzL2Rvd25yZXYueG1sRI/RasJA&#10;FETfC/7Dcgt9Kc2mUsTGrKIFaR9j4gdcstckNXs3Ztck7dd3C4KPw8ycYdLNZFoxUO8aywpeoxgE&#10;cWl1w5WCY7F/WYJwHllja5kU/JCDzXr2kGKi7cgHGnJfiQBhl6CC2vsukdKVNRl0ke2Ig3eyvUEf&#10;ZF9J3eMY4KaV8zheSIMNh4UaO/qoqTznV6PAXObvNt9mu8+seS7OejcUv9+DUk+P03YFwtPk7+Fb&#10;+0sreFvA/5fwA+T6DwAA//8DAFBLAQItABQABgAIAAAAIQDb4fbL7gAAAIUBAAATAAAAAAAAAAAA&#10;AAAAAAAAAABbQ29udGVudF9UeXBlc10ueG1sUEsBAi0AFAAGAAgAAAAhAFr0LFu/AAAAFQEAAAsA&#10;AAAAAAAAAAAAAAAAHwEAAF9yZWxzLy5yZWxzUEsBAi0AFAAGAAgAAAAhAHdPTGbEAAAA2wAAAA8A&#10;AAAAAAAAAAAAAAAABwIAAGRycy9kb3ducmV2LnhtbFBLBQYAAAAAAwADALcAAAD4AgAAAAA=&#10;" path="m39201,r4058,l43259,6090r-5411,l32437,8120r-4058,2707l24321,14210r-3382,4737l18234,25037r-1352,6091l16205,38571r677,8798l18910,54814r2706,6090l24998,65640r4058,4059l33790,72406r4734,2030l43259,74436r,6712l42582,81204r-8792,-678l26350,77821,18910,74436,12147,69699,7440,63609,5411,60226,3382,56167,2029,52781,676,48723r,-4737l,39925,1353,32481,3382,25037,6764,18271r5383,-6090l14853,9473,18234,6769,21616,4737,25674,2708,29732,1354,34466,678,39201,xe" fillcolor="black" stroked="f" strokeweight="0">
                  <v:stroke miterlimit="83231f" joinstyle="miter"/>
                  <v:path arrowok="t" textboxrect="0,0,43259,81204"/>
                </v:shape>
                <v:shape id="Shape 47" o:spid="_x0000_s1063" style="position:absolute;left:5984;top:1969;width:433;height:811;visibility:visible;mso-wrap-style:square;v-text-anchor:top" coordsize="43286,8114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lljwgAAANsAAAAPAAAAZHJzL2Rvd25yZXYueG1sRI9LawIx&#10;FIX3Qv9DuAV3mlHUltEoUhBcWUa7cHmZ3E4GJzfTSZzHv28EweXhPD7OZtfbSrTU+NKxgtk0AUGc&#10;O11yoeDncph8gvABWWPlmBQM5GG3fRttMNWu44zacyhEHGGfogITQp1K6XNDFv3U1cTR+3WNxRBl&#10;U0jdYBfHbSXnSbKSFkuOBIM1fRnKb+e7jZBs331fLyY/Ha/tzS/DsPzLBqXG7/1+DSJQH17hZ/uo&#10;FSw+4PEl/gC5/QcAAP//AwBQSwECLQAUAAYACAAAACEA2+H2y+4AAACFAQAAEwAAAAAAAAAAAAAA&#10;AAAAAAAAW0NvbnRlbnRfVHlwZXNdLnhtbFBLAQItABQABgAIAAAAIQBa9CxbvwAAABUBAAALAAAA&#10;AAAAAAAAAAAAAB8BAABfcmVscy8ucmVsc1BLAQItABQABgAIAAAAIQCgYlljwgAAANsAAAAPAAAA&#10;AAAAAAAAAAAAAAcCAABkcnMvZG93bnJldi54bWxQSwUGAAAAAAMAAwC3AAAA9gIAAAAA&#10;" path="m,l1353,,8792,678r7440,2030l23672,6090r6087,4061l32464,12857r2706,3385l37875,19625r2029,3383l41256,27069r1353,4059l43286,35864r,4740l43286,46016r-1353,4061l41256,54814r-2029,4058l37199,62257r-2706,3383l31788,68348r-2705,2704l22319,75789r-7440,3386l7440,80526,,81148,,74436r676,l6087,74436r4734,-2030l15556,69699r4058,-3383l22319,61579r2705,-6090l26377,48723r676,-7444l26377,33835,25024,26391,22995,20300,19614,14888,15556,10827,10821,8120,6087,6090,,6090,,xe" fillcolor="black" stroked="f" strokeweight="0">
                  <v:stroke miterlimit="83231f" joinstyle="miter"/>
                  <v:path arrowok="t" textboxrect="0,0,43286,81148"/>
                </v:shape>
                <v:shape id="Shape 48" o:spid="_x0000_s1064" style="position:absolute;left:6058;top:1793;width:115;height:115;visibility:visible;mso-wrap-style:square;v-text-anchor:top" coordsize="11497,11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DbfzwAAAANsAAAAPAAAAZHJzL2Rvd25yZXYueG1sRE/dasIw&#10;FL4X9g7hCLsZazpxZVajDKFQhjdTH+DQHJtic1KSrO3efrkYePnx/e8Os+3FSD50jhW8ZTkI4sbp&#10;jlsF10v1+gEiRGSNvWNS8EsBDvunxQ5L7Sb+pvEcW5FCOJSowMQ4lFKGxpDFkLmBOHE35y3GBH0r&#10;tccphdtervK8kBY7Tg0GBzoaau7nH6sAseqbm6/r95eu2pyMLub8C5V6Xs6fWxCR5vgQ/7trrWCd&#10;xqYv6QfI/R8AAAD//wMAUEsBAi0AFAAGAAgAAAAhANvh9svuAAAAhQEAABMAAAAAAAAAAAAAAAAA&#10;AAAAAFtDb250ZW50X1R5cGVzXS54bWxQSwECLQAUAAYACAAAACEAWvQsW78AAAAVAQAACwAAAAAA&#10;AAAAAAAAAAAfAQAAX3JlbHMvLnJlbHNQSwECLQAUAAYACAAAACEAXQ2388AAAADbAAAADwAAAAAA&#10;AAAAAAAAAAAHAgAAZHJzL2Rvd25yZXYueG1sUEsFBgAAAAADAAMAtwAAAPQCAAAAAA==&#10;" path="m3382,l5411,,8116,,9468,1353r1353,2030l11497,5412r-676,2708l9468,10149r-1352,678l5411,11502,3382,10827,1353,10149,,8120,,5412,,3383,1353,1353,3382,xe" fillcolor="black" stroked="f" strokeweight="0">
                  <v:stroke miterlimit="83231f" joinstyle="miter"/>
                  <v:path arrowok="t" textboxrect="0,0,11497,11502"/>
                </v:shape>
                <v:shape id="Shape 49" o:spid="_x0000_s1065" style="position:absolute;left:5794;top:1793;width:122;height:115;visibility:visible;mso-wrap-style:square;v-text-anchor:top" coordsize="12174,115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AFGUxQAAANsAAAAPAAAAZHJzL2Rvd25yZXYueG1sRI9Ba8JA&#10;FITvgv9heUJvZtNSNI2uUkojHqyltpfeHtlnEpp9m2RXE/+9KxQ8DjPzDbNcD6YWZ+pcZVnBYxSD&#10;IM6trrhQ8POdTRMQziNrrC2Tggs5WK/GoyWm2vb8ReeDL0SAsEtRQel9k0rp8pIMusg2xME72s6g&#10;D7IrpO6wD3BTy6c4nkmDFYeFEht6Kyn/O5yMgmyzTaTdXZA+fPv53u7nyW8/V+phMrwuQHga/D38&#10;395qBc8vcPsSfoBcXQEAAP//AwBQSwECLQAUAAYACAAAACEA2+H2y+4AAACFAQAAEwAAAAAAAAAA&#10;AAAAAAAAAAAAW0NvbnRlbnRfVHlwZXNdLnhtbFBLAQItABQABgAIAAAAIQBa9CxbvwAAABUBAAAL&#10;AAAAAAAAAAAAAAAAAB8BAABfcmVscy8ucmVsc1BLAQItABQABgAIAAAAIQDfAFGUxQAAANsAAAAP&#10;AAAAAAAAAAAAAAAAAAcCAABkcnMvZG93bnJldi54bWxQSwUGAAAAAAMAAwC3AAAA+QIAAAAA&#10;" path="m4058,l6087,,8116,r2029,1353l11498,3383r676,2029l11498,8120r-1353,2029l8116,10827r-2029,675l4058,10827,2029,10149,676,8120,,5412,676,3383,2029,1353,4058,xe" fillcolor="black" stroked="f" strokeweight="0">
                  <v:stroke miterlimit="83231f" joinstyle="miter"/>
                  <v:path arrowok="t" textboxrect="0,0,12174,11502"/>
                </v:shape>
                <w10:anchorlock/>
              </v:group>
            </w:pict>
          </mc:Fallback>
        </mc:AlternateContent>
      </w:r>
    </w:p>
    <w:p w14:paraId="276D0233" w14:textId="77777777" w:rsidR="00A6422B" w:rsidRDefault="00A6422B" w:rsidP="00A6422B">
      <w:pPr>
        <w:pStyle w:val="Rubrik2"/>
        <w:ind w:left="1109" w:right="1193"/>
      </w:pPr>
      <w:r>
        <w:t xml:space="preserve">Åtgärd  </w:t>
      </w:r>
    </w:p>
    <w:p w14:paraId="1BFA2A6F" w14:textId="77777777" w:rsidR="00A6422B" w:rsidRDefault="00A6422B" w:rsidP="00A6422B">
      <w:pPr>
        <w:ind w:right="1830"/>
      </w:pPr>
      <w:r>
        <w:t xml:space="preserve">Följande arbetsrutin syftar till att etablera tydlig ansvarsfördelning och kommunikationsvägar gällande samvård utifrån barnets och mammans vårdbehov.  </w:t>
      </w:r>
    </w:p>
    <w:p w14:paraId="673A97DF" w14:textId="77777777" w:rsidR="00A6422B" w:rsidRDefault="00A6422B" w:rsidP="00A6422B">
      <w:pPr>
        <w:spacing w:after="0" w:line="259" w:lineRule="auto"/>
        <w:ind w:left="1114" w:right="0"/>
      </w:pPr>
      <w:r>
        <w:t xml:space="preserve"> </w:t>
      </w:r>
    </w:p>
    <w:p w14:paraId="56217FB8" w14:textId="43B517C3" w:rsidR="00A6422B" w:rsidRDefault="00A6422B" w:rsidP="00FD761A">
      <w:pPr>
        <w:spacing w:after="339"/>
        <w:ind w:right="1830"/>
      </w:pPr>
      <w:r>
        <w:t xml:space="preserve">Samvårdsplats bedöms utifrån vårdtyngd mamma respektive barn.  Initialt sker samvård på förlossningsavdelning. Därefter ska en ny bedömning och samvårdsplan bestämmas – den som har störst vårdbehov ska vårdas på sin ”hemavdelning” det vill säga barn på neonatal avdelning 34/mammor på BB avdelning 37. </w:t>
      </w:r>
      <w:r>
        <w:rPr>
          <w:b/>
        </w:rPr>
        <w:t xml:space="preserve"> </w:t>
      </w:r>
    </w:p>
    <w:p w14:paraId="5E2DAACE" w14:textId="77777777" w:rsidR="00A6422B" w:rsidRDefault="00A6422B" w:rsidP="00A6422B">
      <w:pPr>
        <w:spacing w:after="0" w:line="259" w:lineRule="auto"/>
        <w:ind w:left="1114" w:right="0"/>
      </w:pPr>
      <w:r>
        <w:rPr>
          <w:sz w:val="48"/>
        </w:rPr>
        <w:t xml:space="preserve"> </w:t>
      </w:r>
    </w:p>
    <w:p w14:paraId="18FE8F6F" w14:textId="77777777" w:rsidR="00A6422B" w:rsidRDefault="00A6422B" w:rsidP="00A6422B">
      <w:pPr>
        <w:pStyle w:val="Rubrik1"/>
        <w:ind w:left="1109"/>
      </w:pPr>
      <w:r>
        <w:t xml:space="preserve">Vårdtyngdsmodell </w:t>
      </w:r>
    </w:p>
    <w:p w14:paraId="78D14CB1" w14:textId="77777777" w:rsidR="00A6422B" w:rsidRDefault="00A6422B" w:rsidP="00A6422B">
      <w:pPr>
        <w:spacing w:after="0" w:line="259" w:lineRule="auto"/>
        <w:ind w:left="1114" w:right="0"/>
      </w:pPr>
      <w:r>
        <w:rPr>
          <w:b/>
        </w:rPr>
        <w:t xml:space="preserve"> </w:t>
      </w:r>
    </w:p>
    <w:p w14:paraId="10782B6C" w14:textId="77777777" w:rsidR="00A6422B" w:rsidRDefault="00A6422B" w:rsidP="00A6422B">
      <w:pPr>
        <w:ind w:right="1830"/>
      </w:pPr>
      <w:r>
        <w:rPr>
          <w:b/>
          <w:shd w:val="clear" w:color="auto" w:fill="00FF00"/>
        </w:rPr>
        <w:t>Grön vårdtyngd</w:t>
      </w:r>
      <w:r>
        <w:rPr>
          <w:shd w:val="clear" w:color="auto" w:fill="00FF00"/>
        </w:rPr>
        <w:t xml:space="preserve"> </w:t>
      </w:r>
      <w:r>
        <w:t xml:space="preserve">innebär </w:t>
      </w:r>
      <w:r>
        <w:rPr>
          <w:strike/>
        </w:rPr>
        <w:t>f</w:t>
      </w:r>
      <w:r>
        <w:t xml:space="preserve">risk nyförlöst patient och friskt fullgånget barn med behov av sedvanlig BB-vård. Dessa patienter nämns inte i vårdtyngdsmodellen. </w:t>
      </w:r>
    </w:p>
    <w:p w14:paraId="6D26914B" w14:textId="77777777" w:rsidR="00A6422B" w:rsidRDefault="00A6422B" w:rsidP="00A6422B">
      <w:pPr>
        <w:spacing w:after="0" w:line="259" w:lineRule="auto"/>
        <w:ind w:left="1114" w:right="0"/>
      </w:pPr>
      <w:r>
        <w:rPr>
          <w:b/>
        </w:rPr>
        <w:t xml:space="preserve"> </w:t>
      </w:r>
    </w:p>
    <w:p w14:paraId="7BA0D9E3" w14:textId="77777777" w:rsidR="00A6422B" w:rsidRDefault="00A6422B" w:rsidP="00A6422B">
      <w:pPr>
        <w:ind w:right="1830"/>
      </w:pPr>
      <w:r>
        <w:rPr>
          <w:b/>
          <w:shd w:val="clear" w:color="auto" w:fill="FFFF00"/>
        </w:rPr>
        <w:t>Gul vårdtyngd</w:t>
      </w:r>
      <w:r>
        <w:t xml:space="preserve"> innebär tillstånd som kräver låg grad av medicinska insatser eller förlängd observation– mamma/barnet kan vårdas utanför sin hemavdelning.  </w:t>
      </w:r>
    </w:p>
    <w:p w14:paraId="64D3CC2E" w14:textId="77777777" w:rsidR="00A6422B" w:rsidRDefault="00A6422B" w:rsidP="00A6422B">
      <w:pPr>
        <w:spacing w:after="0" w:line="259" w:lineRule="auto"/>
        <w:ind w:left="1114" w:right="0"/>
      </w:pPr>
      <w:r>
        <w:t xml:space="preserve"> </w:t>
      </w:r>
    </w:p>
    <w:p w14:paraId="2C4CDE26" w14:textId="77777777" w:rsidR="00A6422B" w:rsidRDefault="00A6422B" w:rsidP="00A6422B">
      <w:pPr>
        <w:ind w:right="1830"/>
      </w:pPr>
      <w:r>
        <w:rPr>
          <w:b/>
          <w:color w:val="FFFFFF"/>
          <w:shd w:val="clear" w:color="auto" w:fill="FF0000"/>
        </w:rPr>
        <w:t>Röd vårdtyngd</w:t>
      </w:r>
      <w:r>
        <w:rPr>
          <w:color w:val="FFFFFF"/>
        </w:rPr>
        <w:t xml:space="preserve"> </w:t>
      </w:r>
      <w:r>
        <w:t xml:space="preserve">innebär behov av utökad medicinsk behandling, övervakning, upprepade kontroller (≥3 kontroll per pass) och stöd – mamma/barn vårdas helst på sin hemavdelning. Där det förekommer röd vårdtyngd för både mamman och barnet ökas risk för separation.  Dock finns det alltid möjlighet till att diskutera och planera. Vårdtyngden är inte absolut. </w:t>
      </w:r>
      <w:r>
        <w:rPr>
          <w:b/>
        </w:rPr>
        <w:t>Målet är att vårda mamman och barnet tillsammans där det är möjligt.</w:t>
      </w:r>
      <w:r>
        <w:t xml:space="preserve"> </w:t>
      </w:r>
    </w:p>
    <w:p w14:paraId="1BF31EB0" w14:textId="77777777" w:rsidR="00A6422B" w:rsidRDefault="00A6422B" w:rsidP="00A6422B">
      <w:pPr>
        <w:spacing w:after="0" w:line="259" w:lineRule="auto"/>
        <w:ind w:left="1114" w:right="0"/>
      </w:pPr>
      <w:r>
        <w:lastRenderedPageBreak/>
        <w:t xml:space="preserve"> </w:t>
      </w:r>
    </w:p>
    <w:p w14:paraId="58ED1955" w14:textId="77777777" w:rsidR="00A6422B" w:rsidRDefault="00A6422B" w:rsidP="00A6422B">
      <w:pPr>
        <w:spacing w:after="0" w:line="259" w:lineRule="auto"/>
        <w:ind w:left="1114" w:right="0"/>
      </w:pPr>
      <w:r>
        <w:t xml:space="preserve"> </w:t>
      </w:r>
    </w:p>
    <w:p w14:paraId="1AF1B217" w14:textId="77777777" w:rsidR="00A6422B" w:rsidRDefault="00A6422B" w:rsidP="00A6422B">
      <w:pPr>
        <w:spacing w:after="0" w:line="259" w:lineRule="auto"/>
        <w:ind w:left="1114" w:right="0"/>
      </w:pPr>
      <w:r>
        <w:t xml:space="preserve"> </w:t>
      </w:r>
    </w:p>
    <w:p w14:paraId="4549D886" w14:textId="77777777" w:rsidR="00A6422B" w:rsidRDefault="00A6422B" w:rsidP="00A6422B">
      <w:pPr>
        <w:spacing w:after="0" w:line="259" w:lineRule="auto"/>
        <w:ind w:left="1114" w:right="0"/>
      </w:pPr>
      <w:r>
        <w:t xml:space="preserve"> </w:t>
      </w:r>
    </w:p>
    <w:p w14:paraId="3D04610D" w14:textId="77777777" w:rsidR="00A6422B" w:rsidRDefault="00A6422B" w:rsidP="00A6422B">
      <w:pPr>
        <w:spacing w:after="0" w:line="259" w:lineRule="auto"/>
        <w:ind w:left="1114" w:right="0"/>
      </w:pPr>
      <w:r>
        <w:t xml:space="preserve"> </w:t>
      </w:r>
    </w:p>
    <w:p w14:paraId="6C0BF76D" w14:textId="77777777" w:rsidR="00A6422B" w:rsidRDefault="00A6422B" w:rsidP="00A6422B">
      <w:pPr>
        <w:spacing w:after="0" w:line="259" w:lineRule="auto"/>
        <w:ind w:left="1114" w:right="0"/>
      </w:pPr>
      <w:r>
        <w:t xml:space="preserve"> </w:t>
      </w:r>
    </w:p>
    <w:p w14:paraId="22200A49" w14:textId="77777777" w:rsidR="00A6422B" w:rsidRDefault="00A6422B" w:rsidP="00A6422B">
      <w:pPr>
        <w:spacing w:after="0" w:line="259" w:lineRule="auto"/>
        <w:ind w:left="1114" w:right="0"/>
      </w:pPr>
      <w:r>
        <w:t xml:space="preserve"> </w:t>
      </w:r>
    </w:p>
    <w:p w14:paraId="42374565" w14:textId="77777777" w:rsidR="00A6422B" w:rsidRDefault="00A6422B" w:rsidP="00A6422B">
      <w:pPr>
        <w:spacing w:after="0" w:line="259" w:lineRule="auto"/>
        <w:ind w:left="1114" w:right="0"/>
      </w:pPr>
      <w:r>
        <w:t xml:space="preserve"> </w:t>
      </w:r>
    </w:p>
    <w:p w14:paraId="5D6E1A57" w14:textId="77777777" w:rsidR="00A6422B" w:rsidRDefault="00A6422B" w:rsidP="00A6422B">
      <w:pPr>
        <w:spacing w:after="0" w:line="259" w:lineRule="auto"/>
        <w:ind w:left="1114" w:right="0"/>
      </w:pPr>
      <w:r>
        <w:t xml:space="preserve"> </w:t>
      </w:r>
    </w:p>
    <w:tbl>
      <w:tblPr>
        <w:tblStyle w:val="TableGrid"/>
        <w:tblpPr w:leftFromText="141" w:rightFromText="141" w:vertAnchor="text" w:horzAnchor="margin" w:tblpY="208"/>
        <w:tblW w:w="9669" w:type="dxa"/>
        <w:tblInd w:w="0" w:type="dxa"/>
        <w:tblCellMar>
          <w:top w:w="43" w:type="dxa"/>
        </w:tblCellMar>
        <w:tblLook w:val="04A0" w:firstRow="1" w:lastRow="0" w:firstColumn="1" w:lastColumn="0" w:noHBand="0" w:noVBand="1"/>
      </w:tblPr>
      <w:tblGrid>
        <w:gridCol w:w="2061"/>
        <w:gridCol w:w="83"/>
        <w:gridCol w:w="1340"/>
        <w:gridCol w:w="83"/>
        <w:gridCol w:w="81"/>
        <w:gridCol w:w="90"/>
        <w:gridCol w:w="1540"/>
        <w:gridCol w:w="70"/>
        <w:gridCol w:w="115"/>
        <w:gridCol w:w="1356"/>
        <w:gridCol w:w="550"/>
        <w:gridCol w:w="88"/>
        <w:gridCol w:w="95"/>
        <w:gridCol w:w="1580"/>
        <w:gridCol w:w="443"/>
        <w:gridCol w:w="94"/>
      </w:tblGrid>
      <w:tr w:rsidR="00A6422B" w14:paraId="510EEED4" w14:textId="77777777" w:rsidTr="0079771D">
        <w:trPr>
          <w:trHeight w:val="557"/>
        </w:trPr>
        <w:tc>
          <w:tcPr>
            <w:tcW w:w="2151" w:type="dxa"/>
            <w:tcBorders>
              <w:top w:val="single" w:sz="4" w:space="0" w:color="000000"/>
              <w:left w:val="single" w:sz="4" w:space="0" w:color="000000"/>
              <w:bottom w:val="single" w:sz="4" w:space="0" w:color="000000"/>
              <w:right w:val="single" w:sz="4" w:space="0" w:color="000000"/>
            </w:tcBorders>
          </w:tcPr>
          <w:p w14:paraId="63F575F6" w14:textId="77777777" w:rsidR="00A6422B" w:rsidRDefault="00A6422B" w:rsidP="0079771D">
            <w:pPr>
              <w:spacing w:after="0" w:line="259" w:lineRule="auto"/>
              <w:ind w:left="131" w:right="0"/>
              <w:jc w:val="center"/>
            </w:pPr>
          </w:p>
        </w:tc>
        <w:tc>
          <w:tcPr>
            <w:tcW w:w="3237" w:type="dxa"/>
            <w:gridSpan w:val="7"/>
            <w:tcBorders>
              <w:top w:val="single" w:sz="4" w:space="0" w:color="000000"/>
              <w:left w:val="single" w:sz="4" w:space="0" w:color="000000"/>
              <w:bottom w:val="single" w:sz="4" w:space="0" w:color="000000"/>
              <w:right w:val="single" w:sz="4" w:space="0" w:color="000000"/>
            </w:tcBorders>
          </w:tcPr>
          <w:p w14:paraId="5ABB4FF5" w14:textId="77777777" w:rsidR="00A6422B" w:rsidRDefault="00A6422B" w:rsidP="0079771D">
            <w:pPr>
              <w:spacing w:after="0" w:line="259" w:lineRule="auto"/>
              <w:ind w:left="108" w:right="0"/>
            </w:pPr>
            <w:r>
              <w:rPr>
                <w:b/>
                <w:sz w:val="28"/>
              </w:rPr>
              <w:t xml:space="preserve">Mamma </w:t>
            </w:r>
          </w:p>
        </w:tc>
        <w:tc>
          <w:tcPr>
            <w:tcW w:w="4281" w:type="dxa"/>
            <w:gridSpan w:val="8"/>
            <w:tcBorders>
              <w:top w:val="single" w:sz="4" w:space="0" w:color="000000"/>
              <w:left w:val="single" w:sz="4" w:space="0" w:color="000000"/>
              <w:bottom w:val="single" w:sz="4" w:space="0" w:color="000000"/>
              <w:right w:val="single" w:sz="4" w:space="0" w:color="000000"/>
            </w:tcBorders>
          </w:tcPr>
          <w:p w14:paraId="5EF751EE" w14:textId="77777777" w:rsidR="00A6422B" w:rsidRDefault="00A6422B" w:rsidP="0079771D">
            <w:pPr>
              <w:spacing w:after="0" w:line="259" w:lineRule="auto"/>
              <w:ind w:left="128" w:right="0"/>
            </w:pPr>
            <w:r>
              <w:rPr>
                <w:b/>
                <w:sz w:val="28"/>
              </w:rPr>
              <w:t xml:space="preserve">Barn </w:t>
            </w:r>
          </w:p>
        </w:tc>
      </w:tr>
      <w:tr w:rsidR="00A6422B" w14:paraId="7E018661" w14:textId="77777777" w:rsidTr="0079771D">
        <w:trPr>
          <w:trHeight w:val="1355"/>
        </w:trPr>
        <w:tc>
          <w:tcPr>
            <w:tcW w:w="2151" w:type="dxa"/>
            <w:tcBorders>
              <w:top w:val="single" w:sz="4" w:space="0" w:color="000000"/>
              <w:left w:val="single" w:sz="4" w:space="0" w:color="000000"/>
              <w:bottom w:val="single" w:sz="4" w:space="0" w:color="000000"/>
              <w:right w:val="single" w:sz="4" w:space="0" w:color="000000"/>
            </w:tcBorders>
          </w:tcPr>
          <w:p w14:paraId="44ED0CEA" w14:textId="77777777" w:rsidR="00A6422B" w:rsidRDefault="00A6422B" w:rsidP="0079771D">
            <w:pPr>
              <w:spacing w:after="0" w:line="259" w:lineRule="auto"/>
              <w:ind w:left="110" w:right="0"/>
            </w:pPr>
            <w:r>
              <w:rPr>
                <w:b/>
                <w:sz w:val="22"/>
              </w:rPr>
              <w:t xml:space="preserve">Att bejaka omedelbart </w:t>
            </w:r>
            <w:proofErr w:type="spellStart"/>
            <w:r>
              <w:rPr>
                <w:b/>
                <w:sz w:val="22"/>
              </w:rPr>
              <w:t>postpartum</w:t>
            </w:r>
            <w:proofErr w:type="spellEnd"/>
            <w:r>
              <w:rPr>
                <w:b/>
                <w:sz w:val="22"/>
              </w:rPr>
              <w:t xml:space="preserve"> </w:t>
            </w:r>
          </w:p>
        </w:tc>
        <w:tc>
          <w:tcPr>
            <w:tcW w:w="3237" w:type="dxa"/>
            <w:gridSpan w:val="7"/>
            <w:tcBorders>
              <w:top w:val="single" w:sz="4" w:space="0" w:color="000000"/>
              <w:left w:val="single" w:sz="4" w:space="0" w:color="000000"/>
              <w:bottom w:val="single" w:sz="4" w:space="0" w:color="000000"/>
              <w:right w:val="single" w:sz="4" w:space="0" w:color="000000"/>
            </w:tcBorders>
          </w:tcPr>
          <w:p w14:paraId="551534F0" w14:textId="77777777" w:rsidR="00A6422B" w:rsidRDefault="00A6422B" w:rsidP="0079771D">
            <w:pPr>
              <w:spacing w:after="0" w:line="259" w:lineRule="auto"/>
              <w:ind w:left="108" w:right="0"/>
            </w:pPr>
            <w:r>
              <w:rPr>
                <w:sz w:val="22"/>
              </w:rPr>
              <w:t>För mammor som flyttas till avdelning 34 direkt från förlossningsavdelning, har förlossningsbarnmorska ansvar under de första 4 timmarna.</w:t>
            </w:r>
            <w:r>
              <w:rPr>
                <w:b/>
                <w:sz w:val="22"/>
              </w:rPr>
              <w:t xml:space="preserve"> </w:t>
            </w:r>
          </w:p>
        </w:tc>
        <w:tc>
          <w:tcPr>
            <w:tcW w:w="4281" w:type="dxa"/>
            <w:gridSpan w:val="8"/>
            <w:tcBorders>
              <w:top w:val="single" w:sz="4" w:space="0" w:color="000000"/>
              <w:left w:val="single" w:sz="4" w:space="0" w:color="000000"/>
              <w:bottom w:val="single" w:sz="4" w:space="0" w:color="000000"/>
              <w:right w:val="single" w:sz="4" w:space="0" w:color="000000"/>
            </w:tcBorders>
          </w:tcPr>
          <w:p w14:paraId="299CC36A" w14:textId="77777777" w:rsidR="00A6422B" w:rsidRDefault="00A6422B" w:rsidP="0079771D">
            <w:pPr>
              <w:spacing w:after="0" w:line="259" w:lineRule="auto"/>
              <w:ind w:left="128" w:right="62"/>
            </w:pPr>
            <w:r>
              <w:rPr>
                <w:sz w:val="22"/>
              </w:rPr>
              <w:t xml:space="preserve">Försök alltid vårda barnet tillsammans med mamman inne på förlossningen tills mamman är stabil och kan flyttas med till lämplig samvårdsplats.  </w:t>
            </w:r>
          </w:p>
        </w:tc>
      </w:tr>
      <w:tr w:rsidR="00A6422B" w14:paraId="27D8393B" w14:textId="77777777" w:rsidTr="0079771D">
        <w:trPr>
          <w:trHeight w:val="272"/>
        </w:trPr>
        <w:tc>
          <w:tcPr>
            <w:tcW w:w="2151" w:type="dxa"/>
            <w:vMerge w:val="restart"/>
            <w:tcBorders>
              <w:top w:val="single" w:sz="4" w:space="0" w:color="000000"/>
              <w:left w:val="single" w:sz="4" w:space="0" w:color="000000"/>
              <w:bottom w:val="single" w:sz="4" w:space="0" w:color="000000"/>
              <w:right w:val="single" w:sz="4" w:space="0" w:color="000000"/>
            </w:tcBorders>
          </w:tcPr>
          <w:p w14:paraId="1B8D4561" w14:textId="77777777" w:rsidR="00A6422B" w:rsidRDefault="00A6422B" w:rsidP="0079771D">
            <w:pPr>
              <w:spacing w:after="0" w:line="259" w:lineRule="auto"/>
              <w:ind w:left="100" w:right="0"/>
              <w:jc w:val="center"/>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15AB63BF" w14:textId="77777777" w:rsidR="00A6422B" w:rsidRDefault="00A6422B" w:rsidP="0079771D">
            <w:pPr>
              <w:spacing w:after="160" w:line="259" w:lineRule="auto"/>
              <w:ind w:left="0" w:right="0"/>
            </w:pPr>
          </w:p>
        </w:tc>
        <w:tc>
          <w:tcPr>
            <w:tcW w:w="1356" w:type="dxa"/>
            <w:tcBorders>
              <w:top w:val="single" w:sz="4" w:space="0" w:color="000000"/>
              <w:left w:val="nil"/>
              <w:bottom w:val="nil"/>
              <w:right w:val="nil"/>
            </w:tcBorders>
            <w:shd w:val="clear" w:color="auto" w:fill="FFFF00"/>
          </w:tcPr>
          <w:p w14:paraId="6B1E5121" w14:textId="77777777" w:rsidR="00A6422B" w:rsidRDefault="00A6422B" w:rsidP="0079771D">
            <w:pPr>
              <w:spacing w:after="0" w:line="259" w:lineRule="auto"/>
              <w:ind w:left="0" w:right="-2"/>
              <w:jc w:val="both"/>
            </w:pPr>
            <w:r>
              <w:rPr>
                <w:b/>
                <w:sz w:val="22"/>
              </w:rPr>
              <w:t>GUL vårdtyngd</w:t>
            </w:r>
          </w:p>
        </w:tc>
        <w:tc>
          <w:tcPr>
            <w:tcW w:w="224" w:type="dxa"/>
            <w:gridSpan w:val="2"/>
            <w:tcBorders>
              <w:top w:val="single" w:sz="4" w:space="0" w:color="000000"/>
              <w:left w:val="nil"/>
              <w:bottom w:val="nil"/>
              <w:right w:val="single" w:sz="4" w:space="0" w:color="000000"/>
            </w:tcBorders>
          </w:tcPr>
          <w:p w14:paraId="051B486B" w14:textId="77777777" w:rsidR="00A6422B" w:rsidRDefault="00A6422B" w:rsidP="0079771D">
            <w:pPr>
              <w:spacing w:after="0" w:line="259" w:lineRule="auto"/>
              <w:ind w:left="0" w:right="0"/>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02B5D3DE" w14:textId="77777777" w:rsidR="00A6422B" w:rsidRDefault="00A6422B" w:rsidP="0079771D">
            <w:pPr>
              <w:spacing w:after="160" w:line="259" w:lineRule="auto"/>
              <w:ind w:left="0" w:right="0"/>
            </w:pPr>
          </w:p>
        </w:tc>
        <w:tc>
          <w:tcPr>
            <w:tcW w:w="1441" w:type="dxa"/>
            <w:gridSpan w:val="2"/>
            <w:tcBorders>
              <w:top w:val="single" w:sz="4" w:space="0" w:color="000000"/>
              <w:left w:val="nil"/>
              <w:bottom w:val="nil"/>
              <w:right w:val="single" w:sz="4" w:space="0" w:color="000000"/>
            </w:tcBorders>
            <w:shd w:val="clear" w:color="auto" w:fill="FF0000"/>
          </w:tcPr>
          <w:p w14:paraId="148D9875" w14:textId="77777777" w:rsidR="00A6422B" w:rsidRDefault="00A6422B" w:rsidP="0079771D">
            <w:pPr>
              <w:spacing w:after="0" w:line="259" w:lineRule="auto"/>
              <w:ind w:left="0" w:right="0"/>
              <w:jc w:val="both"/>
            </w:pPr>
            <w:r>
              <w:rPr>
                <w:b/>
                <w:color w:val="FFFFFF"/>
                <w:sz w:val="22"/>
              </w:rPr>
              <w:t>RÖD Vårdtyngd</w:t>
            </w:r>
          </w:p>
        </w:tc>
        <w:tc>
          <w:tcPr>
            <w:tcW w:w="128" w:type="dxa"/>
            <w:vMerge w:val="restart"/>
            <w:tcBorders>
              <w:top w:val="single" w:sz="4" w:space="0" w:color="000000"/>
              <w:left w:val="single" w:sz="4" w:space="0" w:color="000000"/>
              <w:bottom w:val="single" w:sz="4" w:space="0" w:color="000000"/>
              <w:right w:val="nil"/>
            </w:tcBorders>
          </w:tcPr>
          <w:p w14:paraId="171E8BD0" w14:textId="77777777" w:rsidR="00A6422B" w:rsidRDefault="00A6422B" w:rsidP="0079771D">
            <w:pPr>
              <w:spacing w:after="0" w:line="259" w:lineRule="auto"/>
              <w:ind w:left="-23" w:right="0"/>
            </w:pPr>
            <w:r>
              <w:rPr>
                <w:b/>
                <w:color w:val="FFFFFF"/>
                <w:sz w:val="22"/>
              </w:rPr>
              <w:t xml:space="preserve"> </w:t>
            </w:r>
          </w:p>
        </w:tc>
        <w:tc>
          <w:tcPr>
            <w:tcW w:w="1356" w:type="dxa"/>
            <w:tcBorders>
              <w:top w:val="single" w:sz="4" w:space="0" w:color="000000"/>
              <w:left w:val="nil"/>
              <w:bottom w:val="nil"/>
              <w:right w:val="nil"/>
            </w:tcBorders>
            <w:shd w:val="clear" w:color="auto" w:fill="FFFF00"/>
          </w:tcPr>
          <w:p w14:paraId="09E663BD" w14:textId="77777777" w:rsidR="00A6422B" w:rsidRDefault="00A6422B" w:rsidP="0079771D">
            <w:pPr>
              <w:spacing w:after="0" w:line="259" w:lineRule="auto"/>
              <w:ind w:left="0" w:right="-2"/>
              <w:jc w:val="both"/>
            </w:pPr>
            <w:r>
              <w:rPr>
                <w:b/>
                <w:sz w:val="22"/>
              </w:rPr>
              <w:t>GUL vårdtyngd</w:t>
            </w:r>
          </w:p>
        </w:tc>
        <w:tc>
          <w:tcPr>
            <w:tcW w:w="704" w:type="dxa"/>
            <w:gridSpan w:val="2"/>
            <w:tcBorders>
              <w:top w:val="single" w:sz="4" w:space="0" w:color="000000"/>
              <w:left w:val="nil"/>
              <w:bottom w:val="nil"/>
              <w:right w:val="single" w:sz="4" w:space="0" w:color="000000"/>
            </w:tcBorders>
          </w:tcPr>
          <w:p w14:paraId="668CED79" w14:textId="77777777" w:rsidR="00A6422B" w:rsidRDefault="00A6422B" w:rsidP="0079771D">
            <w:pPr>
              <w:spacing w:after="0" w:line="259" w:lineRule="auto"/>
              <w:ind w:left="0" w:right="0"/>
            </w:pPr>
            <w:r>
              <w:rPr>
                <w:b/>
                <w:sz w:val="22"/>
              </w:rPr>
              <w:t xml:space="preserve"> </w:t>
            </w:r>
          </w:p>
        </w:tc>
        <w:tc>
          <w:tcPr>
            <w:tcW w:w="108" w:type="dxa"/>
            <w:vMerge w:val="restart"/>
            <w:tcBorders>
              <w:top w:val="single" w:sz="4" w:space="0" w:color="000000"/>
              <w:left w:val="single" w:sz="4" w:space="0" w:color="000000"/>
              <w:bottom w:val="single" w:sz="4" w:space="0" w:color="000000"/>
              <w:right w:val="nil"/>
            </w:tcBorders>
          </w:tcPr>
          <w:p w14:paraId="477F346A" w14:textId="77777777" w:rsidR="00A6422B" w:rsidRDefault="00A6422B" w:rsidP="0079771D">
            <w:pPr>
              <w:spacing w:after="160" w:line="259" w:lineRule="auto"/>
              <w:ind w:left="0" w:right="0"/>
            </w:pPr>
          </w:p>
        </w:tc>
        <w:tc>
          <w:tcPr>
            <w:tcW w:w="1416" w:type="dxa"/>
            <w:tcBorders>
              <w:top w:val="single" w:sz="4" w:space="0" w:color="000000"/>
              <w:left w:val="nil"/>
              <w:bottom w:val="nil"/>
              <w:right w:val="nil"/>
            </w:tcBorders>
            <w:shd w:val="clear" w:color="auto" w:fill="FF0000"/>
          </w:tcPr>
          <w:p w14:paraId="760AB134" w14:textId="77777777" w:rsidR="00A6422B" w:rsidRDefault="00A6422B" w:rsidP="0079771D">
            <w:pPr>
              <w:spacing w:after="0" w:line="259" w:lineRule="auto"/>
              <w:ind w:left="0" w:right="-2"/>
              <w:jc w:val="both"/>
            </w:pPr>
            <w:r>
              <w:rPr>
                <w:b/>
                <w:color w:val="FFFFFF"/>
                <w:sz w:val="22"/>
              </w:rPr>
              <w:t>RÖD Vårdtyngd</w:t>
            </w:r>
          </w:p>
        </w:tc>
        <w:tc>
          <w:tcPr>
            <w:tcW w:w="569" w:type="dxa"/>
            <w:gridSpan w:val="2"/>
            <w:tcBorders>
              <w:top w:val="single" w:sz="4" w:space="0" w:color="000000"/>
              <w:left w:val="nil"/>
              <w:bottom w:val="nil"/>
              <w:right w:val="single" w:sz="4" w:space="0" w:color="000000"/>
            </w:tcBorders>
          </w:tcPr>
          <w:p w14:paraId="133D0AE9" w14:textId="77777777" w:rsidR="00A6422B" w:rsidRDefault="00A6422B" w:rsidP="0079771D">
            <w:pPr>
              <w:spacing w:after="0" w:line="259" w:lineRule="auto"/>
              <w:ind w:left="0" w:right="0"/>
            </w:pPr>
            <w:r>
              <w:rPr>
                <w:b/>
                <w:sz w:val="22"/>
              </w:rPr>
              <w:t xml:space="preserve"> </w:t>
            </w:r>
          </w:p>
        </w:tc>
      </w:tr>
      <w:tr w:rsidR="00A6422B" w14:paraId="12128E92" w14:textId="77777777" w:rsidTr="0079771D">
        <w:trPr>
          <w:trHeight w:val="269"/>
        </w:trPr>
        <w:tc>
          <w:tcPr>
            <w:tcW w:w="0" w:type="auto"/>
            <w:vMerge/>
            <w:tcBorders>
              <w:top w:val="nil"/>
              <w:left w:val="single" w:sz="4" w:space="0" w:color="000000"/>
              <w:bottom w:val="nil"/>
              <w:right w:val="single" w:sz="4" w:space="0" w:color="000000"/>
            </w:tcBorders>
          </w:tcPr>
          <w:p w14:paraId="2D1842D5" w14:textId="77777777" w:rsidR="00A6422B" w:rsidRDefault="00A6422B" w:rsidP="0079771D">
            <w:pPr>
              <w:spacing w:after="160" w:line="259" w:lineRule="auto"/>
              <w:ind w:left="0" w:right="0"/>
            </w:pPr>
          </w:p>
        </w:tc>
        <w:tc>
          <w:tcPr>
            <w:tcW w:w="0" w:type="auto"/>
            <w:vMerge/>
            <w:tcBorders>
              <w:top w:val="nil"/>
              <w:left w:val="single" w:sz="4" w:space="0" w:color="000000"/>
              <w:bottom w:val="nil"/>
              <w:right w:val="nil"/>
            </w:tcBorders>
          </w:tcPr>
          <w:p w14:paraId="16C8BA47" w14:textId="77777777" w:rsidR="00A6422B" w:rsidRDefault="00A6422B" w:rsidP="0079771D">
            <w:pPr>
              <w:spacing w:after="160" w:line="259" w:lineRule="auto"/>
              <w:ind w:left="0" w:right="0"/>
            </w:pPr>
          </w:p>
        </w:tc>
        <w:tc>
          <w:tcPr>
            <w:tcW w:w="1471" w:type="dxa"/>
            <w:gridSpan w:val="2"/>
            <w:tcBorders>
              <w:top w:val="nil"/>
              <w:left w:val="nil"/>
              <w:bottom w:val="nil"/>
              <w:right w:val="nil"/>
            </w:tcBorders>
            <w:shd w:val="clear" w:color="auto" w:fill="FFFFFF"/>
          </w:tcPr>
          <w:p w14:paraId="2D9EE18D" w14:textId="77777777" w:rsidR="00A6422B" w:rsidRDefault="00A6422B" w:rsidP="0079771D">
            <w:pPr>
              <w:spacing w:after="0" w:line="259" w:lineRule="auto"/>
              <w:ind w:left="0" w:right="0"/>
            </w:pPr>
            <w:r>
              <w:rPr>
                <w:b/>
                <w:sz w:val="22"/>
              </w:rPr>
              <w:t xml:space="preserve">kan vårdas på </w:t>
            </w:r>
          </w:p>
        </w:tc>
        <w:tc>
          <w:tcPr>
            <w:tcW w:w="109" w:type="dxa"/>
            <w:vMerge w:val="restart"/>
            <w:tcBorders>
              <w:top w:val="nil"/>
              <w:left w:val="nil"/>
              <w:bottom w:val="single" w:sz="4" w:space="0" w:color="000000"/>
              <w:right w:val="single" w:sz="4" w:space="0" w:color="000000"/>
            </w:tcBorders>
          </w:tcPr>
          <w:p w14:paraId="433FBB0F" w14:textId="77777777" w:rsidR="00A6422B" w:rsidRDefault="00A6422B" w:rsidP="0079771D">
            <w:pPr>
              <w:spacing w:after="160" w:line="259" w:lineRule="auto"/>
              <w:ind w:left="0" w:right="0"/>
            </w:pPr>
          </w:p>
        </w:tc>
        <w:tc>
          <w:tcPr>
            <w:tcW w:w="0" w:type="auto"/>
            <w:vMerge/>
            <w:tcBorders>
              <w:top w:val="nil"/>
              <w:left w:val="single" w:sz="4" w:space="0" w:color="000000"/>
              <w:bottom w:val="nil"/>
              <w:right w:val="nil"/>
            </w:tcBorders>
          </w:tcPr>
          <w:p w14:paraId="7EF80A4F" w14:textId="77777777" w:rsidR="00A6422B" w:rsidRDefault="00A6422B" w:rsidP="0079771D">
            <w:pPr>
              <w:spacing w:after="160" w:line="259" w:lineRule="auto"/>
              <w:ind w:left="0" w:right="0"/>
            </w:pPr>
          </w:p>
        </w:tc>
        <w:tc>
          <w:tcPr>
            <w:tcW w:w="1353" w:type="dxa"/>
            <w:tcBorders>
              <w:top w:val="nil"/>
              <w:left w:val="nil"/>
              <w:bottom w:val="nil"/>
              <w:right w:val="nil"/>
            </w:tcBorders>
            <w:shd w:val="clear" w:color="auto" w:fill="FFFFFF"/>
          </w:tcPr>
          <w:p w14:paraId="0CB06D11" w14:textId="77777777" w:rsidR="00A6422B" w:rsidRDefault="00A6422B" w:rsidP="0079771D">
            <w:pPr>
              <w:spacing w:after="0" w:line="259" w:lineRule="auto"/>
              <w:ind w:left="0" w:right="-30"/>
              <w:jc w:val="both"/>
            </w:pPr>
            <w:r>
              <w:rPr>
                <w:b/>
                <w:sz w:val="22"/>
              </w:rPr>
              <w:t xml:space="preserve">vårdas helst på </w:t>
            </w:r>
          </w:p>
        </w:tc>
        <w:tc>
          <w:tcPr>
            <w:tcW w:w="88" w:type="dxa"/>
            <w:vMerge w:val="restart"/>
            <w:tcBorders>
              <w:top w:val="nil"/>
              <w:left w:val="nil"/>
              <w:bottom w:val="single" w:sz="4" w:space="0" w:color="000000"/>
              <w:right w:val="single" w:sz="4" w:space="0" w:color="000000"/>
            </w:tcBorders>
          </w:tcPr>
          <w:p w14:paraId="6754DC19" w14:textId="77777777" w:rsidR="00A6422B" w:rsidRDefault="00A6422B" w:rsidP="0079771D">
            <w:pPr>
              <w:spacing w:after="0" w:line="259" w:lineRule="auto"/>
              <w:ind w:left="-2" w:right="0"/>
              <w:jc w:val="both"/>
            </w:pPr>
            <w:r>
              <w:rPr>
                <w:b/>
                <w:sz w:val="22"/>
              </w:rPr>
              <w:t xml:space="preserve"> </w:t>
            </w:r>
          </w:p>
        </w:tc>
        <w:tc>
          <w:tcPr>
            <w:tcW w:w="0" w:type="auto"/>
            <w:vMerge/>
            <w:tcBorders>
              <w:top w:val="nil"/>
              <w:left w:val="single" w:sz="4" w:space="0" w:color="000000"/>
              <w:bottom w:val="nil"/>
              <w:right w:val="nil"/>
            </w:tcBorders>
          </w:tcPr>
          <w:p w14:paraId="3D8C8A64" w14:textId="77777777" w:rsidR="00A6422B" w:rsidRDefault="00A6422B" w:rsidP="0079771D">
            <w:pPr>
              <w:spacing w:after="160" w:line="259" w:lineRule="auto"/>
              <w:ind w:left="0" w:right="0"/>
            </w:pPr>
          </w:p>
        </w:tc>
        <w:tc>
          <w:tcPr>
            <w:tcW w:w="1952" w:type="dxa"/>
            <w:gridSpan w:val="2"/>
            <w:tcBorders>
              <w:top w:val="nil"/>
              <w:left w:val="nil"/>
              <w:bottom w:val="nil"/>
              <w:right w:val="nil"/>
            </w:tcBorders>
            <w:shd w:val="clear" w:color="auto" w:fill="FFFFFF"/>
          </w:tcPr>
          <w:p w14:paraId="53A5F9F7" w14:textId="77777777" w:rsidR="00A6422B" w:rsidRDefault="00A6422B" w:rsidP="0079771D">
            <w:pPr>
              <w:spacing w:after="0" w:line="259" w:lineRule="auto"/>
              <w:ind w:left="0" w:right="0"/>
            </w:pPr>
            <w:r>
              <w:rPr>
                <w:b/>
                <w:sz w:val="22"/>
              </w:rPr>
              <w:t xml:space="preserve">kan vårdas på </w:t>
            </w:r>
          </w:p>
        </w:tc>
        <w:tc>
          <w:tcPr>
            <w:tcW w:w="108" w:type="dxa"/>
            <w:vMerge w:val="restart"/>
            <w:tcBorders>
              <w:top w:val="nil"/>
              <w:left w:val="nil"/>
              <w:bottom w:val="single" w:sz="4" w:space="0" w:color="000000"/>
              <w:right w:val="single" w:sz="4" w:space="0" w:color="000000"/>
            </w:tcBorders>
          </w:tcPr>
          <w:p w14:paraId="21735831" w14:textId="77777777" w:rsidR="00A6422B" w:rsidRDefault="00A6422B" w:rsidP="0079771D">
            <w:pPr>
              <w:spacing w:after="160" w:line="259" w:lineRule="auto"/>
              <w:ind w:left="0" w:right="0"/>
            </w:pPr>
          </w:p>
        </w:tc>
        <w:tc>
          <w:tcPr>
            <w:tcW w:w="0" w:type="auto"/>
            <w:vMerge/>
            <w:tcBorders>
              <w:top w:val="nil"/>
              <w:left w:val="single" w:sz="4" w:space="0" w:color="000000"/>
              <w:bottom w:val="nil"/>
              <w:right w:val="nil"/>
            </w:tcBorders>
          </w:tcPr>
          <w:p w14:paraId="610B1303" w14:textId="77777777" w:rsidR="00A6422B" w:rsidRDefault="00A6422B" w:rsidP="0079771D">
            <w:pPr>
              <w:spacing w:after="160" w:line="259" w:lineRule="auto"/>
              <w:ind w:left="0" w:right="0"/>
            </w:pPr>
          </w:p>
        </w:tc>
        <w:tc>
          <w:tcPr>
            <w:tcW w:w="1877" w:type="dxa"/>
            <w:gridSpan w:val="2"/>
            <w:tcBorders>
              <w:top w:val="nil"/>
              <w:left w:val="nil"/>
              <w:bottom w:val="nil"/>
              <w:right w:val="nil"/>
            </w:tcBorders>
            <w:shd w:val="clear" w:color="auto" w:fill="FFFFFF"/>
          </w:tcPr>
          <w:p w14:paraId="00E53150" w14:textId="77777777" w:rsidR="00A6422B" w:rsidRDefault="00A6422B" w:rsidP="0079771D">
            <w:pPr>
              <w:spacing w:after="0" w:line="259" w:lineRule="auto"/>
              <w:ind w:left="0" w:right="0"/>
            </w:pPr>
            <w:r>
              <w:rPr>
                <w:b/>
                <w:sz w:val="22"/>
              </w:rPr>
              <w:t xml:space="preserve">Samvård </w:t>
            </w:r>
          </w:p>
        </w:tc>
        <w:tc>
          <w:tcPr>
            <w:tcW w:w="108" w:type="dxa"/>
            <w:vMerge w:val="restart"/>
            <w:tcBorders>
              <w:top w:val="nil"/>
              <w:left w:val="nil"/>
              <w:bottom w:val="single" w:sz="4" w:space="0" w:color="000000"/>
              <w:right w:val="single" w:sz="4" w:space="0" w:color="000000"/>
            </w:tcBorders>
          </w:tcPr>
          <w:p w14:paraId="73A167A8" w14:textId="77777777" w:rsidR="00A6422B" w:rsidRDefault="00A6422B" w:rsidP="0079771D">
            <w:pPr>
              <w:spacing w:after="160" w:line="259" w:lineRule="auto"/>
              <w:ind w:left="0" w:right="0"/>
            </w:pPr>
          </w:p>
        </w:tc>
      </w:tr>
      <w:tr w:rsidR="00A6422B" w14:paraId="7B5AD467" w14:textId="77777777" w:rsidTr="0079771D">
        <w:trPr>
          <w:trHeight w:val="1347"/>
        </w:trPr>
        <w:tc>
          <w:tcPr>
            <w:tcW w:w="0" w:type="auto"/>
            <w:vMerge/>
            <w:tcBorders>
              <w:top w:val="nil"/>
              <w:left w:val="single" w:sz="4" w:space="0" w:color="000000"/>
              <w:bottom w:val="single" w:sz="4" w:space="0" w:color="000000"/>
              <w:right w:val="single" w:sz="4" w:space="0" w:color="000000"/>
            </w:tcBorders>
          </w:tcPr>
          <w:p w14:paraId="6CF443B0" w14:textId="77777777" w:rsidR="00A6422B" w:rsidRDefault="00A6422B" w:rsidP="0079771D">
            <w:pPr>
              <w:spacing w:after="160" w:line="259" w:lineRule="auto"/>
              <w:ind w:left="0" w:right="0"/>
            </w:pPr>
          </w:p>
        </w:tc>
        <w:tc>
          <w:tcPr>
            <w:tcW w:w="0" w:type="auto"/>
            <w:vMerge/>
            <w:tcBorders>
              <w:top w:val="nil"/>
              <w:left w:val="single" w:sz="4" w:space="0" w:color="000000"/>
              <w:bottom w:val="single" w:sz="4" w:space="0" w:color="000000"/>
              <w:right w:val="nil"/>
            </w:tcBorders>
          </w:tcPr>
          <w:p w14:paraId="71D5B02B" w14:textId="77777777" w:rsidR="00A6422B" w:rsidRDefault="00A6422B" w:rsidP="0079771D">
            <w:pPr>
              <w:spacing w:after="160" w:line="259" w:lineRule="auto"/>
              <w:ind w:left="0" w:right="0"/>
            </w:pPr>
          </w:p>
        </w:tc>
        <w:tc>
          <w:tcPr>
            <w:tcW w:w="1471" w:type="dxa"/>
            <w:gridSpan w:val="2"/>
            <w:tcBorders>
              <w:top w:val="nil"/>
              <w:left w:val="nil"/>
              <w:bottom w:val="single" w:sz="4" w:space="0" w:color="000000"/>
              <w:right w:val="nil"/>
            </w:tcBorders>
          </w:tcPr>
          <w:p w14:paraId="2DD45DEE" w14:textId="77777777" w:rsidR="00A6422B" w:rsidRDefault="00A6422B" w:rsidP="0079771D">
            <w:pPr>
              <w:spacing w:after="0" w:line="259" w:lineRule="auto"/>
              <w:ind w:left="0" w:right="0"/>
            </w:pPr>
            <w:proofErr w:type="spellStart"/>
            <w:r>
              <w:rPr>
                <w:b/>
                <w:sz w:val="22"/>
              </w:rPr>
              <w:t>Neo</w:t>
            </w:r>
            <w:proofErr w:type="spellEnd"/>
            <w:r>
              <w:rPr>
                <w:b/>
                <w:sz w:val="22"/>
              </w:rPr>
              <w:t xml:space="preserve"> </w:t>
            </w:r>
          </w:p>
        </w:tc>
        <w:tc>
          <w:tcPr>
            <w:tcW w:w="0" w:type="auto"/>
            <w:vMerge/>
            <w:tcBorders>
              <w:top w:val="nil"/>
              <w:left w:val="nil"/>
              <w:bottom w:val="single" w:sz="4" w:space="0" w:color="000000"/>
              <w:right w:val="single" w:sz="4" w:space="0" w:color="000000"/>
            </w:tcBorders>
          </w:tcPr>
          <w:p w14:paraId="47243420" w14:textId="77777777" w:rsidR="00A6422B" w:rsidRDefault="00A6422B" w:rsidP="0079771D">
            <w:pPr>
              <w:spacing w:after="160" w:line="259" w:lineRule="auto"/>
              <w:ind w:left="0" w:right="0"/>
            </w:pPr>
          </w:p>
        </w:tc>
        <w:tc>
          <w:tcPr>
            <w:tcW w:w="0" w:type="auto"/>
            <w:vMerge/>
            <w:tcBorders>
              <w:top w:val="nil"/>
              <w:left w:val="single" w:sz="4" w:space="0" w:color="000000"/>
              <w:bottom w:val="single" w:sz="4" w:space="0" w:color="000000"/>
              <w:right w:val="nil"/>
            </w:tcBorders>
          </w:tcPr>
          <w:p w14:paraId="52F08019" w14:textId="77777777" w:rsidR="00A6422B" w:rsidRDefault="00A6422B" w:rsidP="0079771D">
            <w:pPr>
              <w:spacing w:after="160" w:line="259" w:lineRule="auto"/>
              <w:ind w:left="0" w:right="0"/>
            </w:pPr>
          </w:p>
        </w:tc>
        <w:tc>
          <w:tcPr>
            <w:tcW w:w="1353" w:type="dxa"/>
            <w:tcBorders>
              <w:top w:val="nil"/>
              <w:left w:val="nil"/>
              <w:bottom w:val="single" w:sz="4" w:space="0" w:color="000000"/>
              <w:right w:val="nil"/>
            </w:tcBorders>
          </w:tcPr>
          <w:p w14:paraId="6F6F1C11" w14:textId="77777777" w:rsidR="00A6422B" w:rsidRDefault="00A6422B" w:rsidP="0079771D">
            <w:pPr>
              <w:spacing w:after="0" w:line="259" w:lineRule="auto"/>
              <w:ind w:left="0" w:right="0"/>
              <w:jc w:val="both"/>
            </w:pPr>
            <w:r>
              <w:rPr>
                <w:b/>
                <w:sz w:val="22"/>
              </w:rPr>
              <w:t>förlossning/BB</w:t>
            </w:r>
          </w:p>
        </w:tc>
        <w:tc>
          <w:tcPr>
            <w:tcW w:w="0" w:type="auto"/>
            <w:vMerge/>
            <w:tcBorders>
              <w:top w:val="nil"/>
              <w:left w:val="nil"/>
              <w:bottom w:val="single" w:sz="4" w:space="0" w:color="000000"/>
              <w:right w:val="single" w:sz="4" w:space="0" w:color="000000"/>
            </w:tcBorders>
          </w:tcPr>
          <w:p w14:paraId="1494A1FA" w14:textId="77777777" w:rsidR="00A6422B" w:rsidRDefault="00A6422B" w:rsidP="0079771D">
            <w:pPr>
              <w:spacing w:after="160" w:line="259" w:lineRule="auto"/>
              <w:ind w:left="0" w:right="0"/>
            </w:pPr>
          </w:p>
        </w:tc>
        <w:tc>
          <w:tcPr>
            <w:tcW w:w="0" w:type="auto"/>
            <w:vMerge/>
            <w:tcBorders>
              <w:top w:val="nil"/>
              <w:left w:val="single" w:sz="4" w:space="0" w:color="000000"/>
              <w:bottom w:val="single" w:sz="4" w:space="0" w:color="000000"/>
              <w:right w:val="nil"/>
            </w:tcBorders>
          </w:tcPr>
          <w:p w14:paraId="2516B995" w14:textId="77777777" w:rsidR="00A6422B" w:rsidRDefault="00A6422B" w:rsidP="0079771D">
            <w:pPr>
              <w:spacing w:after="160" w:line="259" w:lineRule="auto"/>
              <w:ind w:left="0" w:right="0"/>
            </w:pPr>
          </w:p>
        </w:tc>
        <w:tc>
          <w:tcPr>
            <w:tcW w:w="1952" w:type="dxa"/>
            <w:gridSpan w:val="2"/>
            <w:tcBorders>
              <w:top w:val="nil"/>
              <w:left w:val="nil"/>
              <w:bottom w:val="single" w:sz="4" w:space="0" w:color="000000"/>
              <w:right w:val="nil"/>
            </w:tcBorders>
          </w:tcPr>
          <w:p w14:paraId="73DA40B9" w14:textId="77777777" w:rsidR="00A6422B" w:rsidRDefault="00A6422B" w:rsidP="0079771D">
            <w:pPr>
              <w:spacing w:after="0" w:line="259" w:lineRule="auto"/>
              <w:ind w:left="0" w:right="0"/>
            </w:pPr>
            <w:r>
              <w:rPr>
                <w:b/>
                <w:sz w:val="22"/>
              </w:rPr>
              <w:t xml:space="preserve">förlossning/BB </w:t>
            </w:r>
          </w:p>
          <w:p w14:paraId="16F1F0DF" w14:textId="77777777" w:rsidR="00A6422B" w:rsidRDefault="00A6422B" w:rsidP="0079771D">
            <w:pPr>
              <w:spacing w:after="0" w:line="259" w:lineRule="auto"/>
              <w:ind w:left="82" w:right="0"/>
              <w:jc w:val="center"/>
            </w:pPr>
            <w:r>
              <w:rPr>
                <w:sz w:val="22"/>
              </w:rPr>
              <w:t xml:space="preserve"> </w:t>
            </w:r>
          </w:p>
        </w:tc>
        <w:tc>
          <w:tcPr>
            <w:tcW w:w="0" w:type="auto"/>
            <w:vMerge/>
            <w:tcBorders>
              <w:top w:val="nil"/>
              <w:left w:val="nil"/>
              <w:bottom w:val="single" w:sz="4" w:space="0" w:color="000000"/>
              <w:right w:val="single" w:sz="4" w:space="0" w:color="000000"/>
            </w:tcBorders>
          </w:tcPr>
          <w:p w14:paraId="5AB251A2" w14:textId="77777777" w:rsidR="00A6422B" w:rsidRDefault="00A6422B" w:rsidP="0079771D">
            <w:pPr>
              <w:spacing w:after="160" w:line="259" w:lineRule="auto"/>
              <w:ind w:left="0" w:right="0"/>
            </w:pPr>
          </w:p>
        </w:tc>
        <w:tc>
          <w:tcPr>
            <w:tcW w:w="0" w:type="auto"/>
            <w:vMerge/>
            <w:tcBorders>
              <w:top w:val="nil"/>
              <w:left w:val="single" w:sz="4" w:space="0" w:color="000000"/>
              <w:bottom w:val="single" w:sz="4" w:space="0" w:color="000000"/>
              <w:right w:val="nil"/>
            </w:tcBorders>
          </w:tcPr>
          <w:p w14:paraId="05F29DA7" w14:textId="77777777" w:rsidR="00A6422B" w:rsidRDefault="00A6422B" w:rsidP="0079771D">
            <w:pPr>
              <w:spacing w:after="160" w:line="259" w:lineRule="auto"/>
              <w:ind w:left="0" w:right="0"/>
            </w:pPr>
          </w:p>
        </w:tc>
        <w:tc>
          <w:tcPr>
            <w:tcW w:w="1877" w:type="dxa"/>
            <w:gridSpan w:val="2"/>
            <w:tcBorders>
              <w:top w:val="nil"/>
              <w:left w:val="nil"/>
              <w:bottom w:val="single" w:sz="4" w:space="0" w:color="000000"/>
              <w:right w:val="nil"/>
            </w:tcBorders>
          </w:tcPr>
          <w:p w14:paraId="4796D56D" w14:textId="77777777" w:rsidR="00A6422B" w:rsidRDefault="00A6422B" w:rsidP="0079771D">
            <w:pPr>
              <w:spacing w:after="0" w:line="259" w:lineRule="auto"/>
              <w:ind w:left="0" w:right="0"/>
            </w:pPr>
            <w:r>
              <w:rPr>
                <w:b/>
                <w:sz w:val="22"/>
              </w:rPr>
              <w:t xml:space="preserve">förlossning </w:t>
            </w:r>
          </w:p>
          <w:p w14:paraId="00869490" w14:textId="77777777" w:rsidR="00A6422B" w:rsidRDefault="00A6422B" w:rsidP="0079771D">
            <w:pPr>
              <w:spacing w:after="0" w:line="259" w:lineRule="auto"/>
              <w:ind w:left="0" w:right="0"/>
            </w:pPr>
            <w:r>
              <w:rPr>
                <w:b/>
                <w:sz w:val="22"/>
              </w:rPr>
              <w:t xml:space="preserve">om möjligt </w:t>
            </w:r>
          </w:p>
          <w:p w14:paraId="45FE033F" w14:textId="77777777" w:rsidR="00A6422B" w:rsidRDefault="00A6422B" w:rsidP="0079771D">
            <w:pPr>
              <w:spacing w:after="0" w:line="259" w:lineRule="auto"/>
              <w:ind w:left="0" w:right="850"/>
            </w:pPr>
            <w:r>
              <w:rPr>
                <w:b/>
                <w:sz w:val="22"/>
              </w:rPr>
              <w:t xml:space="preserve">initialt därefter på </w:t>
            </w:r>
            <w:proofErr w:type="spellStart"/>
            <w:r>
              <w:rPr>
                <w:b/>
                <w:sz w:val="22"/>
              </w:rPr>
              <w:t>neo</w:t>
            </w:r>
            <w:proofErr w:type="spellEnd"/>
            <w:r>
              <w:rPr>
                <w:b/>
                <w:sz w:val="22"/>
              </w:rPr>
              <w:t xml:space="preserve"> </w:t>
            </w:r>
          </w:p>
        </w:tc>
        <w:tc>
          <w:tcPr>
            <w:tcW w:w="0" w:type="auto"/>
            <w:vMerge/>
            <w:tcBorders>
              <w:top w:val="nil"/>
              <w:left w:val="nil"/>
              <w:bottom w:val="single" w:sz="4" w:space="0" w:color="000000"/>
              <w:right w:val="single" w:sz="4" w:space="0" w:color="000000"/>
            </w:tcBorders>
          </w:tcPr>
          <w:p w14:paraId="3CCF64CD" w14:textId="77777777" w:rsidR="00A6422B" w:rsidRDefault="00A6422B" w:rsidP="0079771D">
            <w:pPr>
              <w:spacing w:after="160" w:line="259" w:lineRule="auto"/>
              <w:ind w:left="0" w:right="0"/>
            </w:pPr>
          </w:p>
        </w:tc>
      </w:tr>
      <w:tr w:rsidR="00A6422B" w14:paraId="005628FD" w14:textId="77777777" w:rsidTr="0079771D">
        <w:trPr>
          <w:trHeight w:val="3233"/>
        </w:trPr>
        <w:tc>
          <w:tcPr>
            <w:tcW w:w="2151" w:type="dxa"/>
            <w:tcBorders>
              <w:top w:val="single" w:sz="4" w:space="0" w:color="000000"/>
              <w:left w:val="single" w:sz="4" w:space="0" w:color="000000"/>
              <w:bottom w:val="single" w:sz="4" w:space="0" w:color="000000"/>
              <w:right w:val="single" w:sz="4" w:space="0" w:color="000000"/>
            </w:tcBorders>
          </w:tcPr>
          <w:p w14:paraId="66935BA4" w14:textId="77777777" w:rsidR="00A6422B" w:rsidRDefault="00A6422B" w:rsidP="0079771D">
            <w:pPr>
              <w:spacing w:after="0" w:line="259" w:lineRule="auto"/>
              <w:ind w:left="110" w:right="0"/>
            </w:pPr>
            <w:proofErr w:type="spellStart"/>
            <w:r>
              <w:rPr>
                <w:b/>
                <w:sz w:val="22"/>
              </w:rPr>
              <w:t>Gestationsvecka</w:t>
            </w:r>
            <w:proofErr w:type="spellEnd"/>
            <w:r>
              <w:rPr>
                <w:b/>
                <w:sz w:val="22"/>
              </w:rPr>
              <w:t xml:space="preserve">/ födelsevikt  </w:t>
            </w:r>
          </w:p>
        </w:tc>
        <w:tc>
          <w:tcPr>
            <w:tcW w:w="1688" w:type="dxa"/>
            <w:gridSpan w:val="4"/>
            <w:tcBorders>
              <w:top w:val="single" w:sz="4" w:space="0" w:color="000000"/>
              <w:left w:val="single" w:sz="4" w:space="0" w:color="000000"/>
              <w:bottom w:val="single" w:sz="4" w:space="0" w:color="000000"/>
              <w:right w:val="single" w:sz="4" w:space="0" w:color="000000"/>
            </w:tcBorders>
          </w:tcPr>
          <w:p w14:paraId="3E2F95E5" w14:textId="77777777" w:rsidR="00A6422B" w:rsidRDefault="00A6422B" w:rsidP="0079771D">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42963A93" w14:textId="77777777" w:rsidR="00A6422B" w:rsidRDefault="00A6422B" w:rsidP="0079771D">
            <w:pPr>
              <w:spacing w:after="0" w:line="259" w:lineRule="auto"/>
              <w:ind w:left="702" w:right="0"/>
              <w:jc w:val="center"/>
            </w:pPr>
            <w:r>
              <w:rPr>
                <w:sz w:val="22"/>
              </w:rPr>
              <w:t xml:space="preserve"> </w:t>
            </w:r>
          </w:p>
          <w:p w14:paraId="1851DEB7" w14:textId="77777777" w:rsidR="00A6422B" w:rsidRDefault="00A6422B" w:rsidP="0079771D">
            <w:pPr>
              <w:spacing w:after="0" w:line="259" w:lineRule="auto"/>
              <w:ind w:left="702" w:right="0"/>
              <w:jc w:val="center"/>
            </w:pPr>
            <w:r>
              <w:rPr>
                <w:sz w:val="22"/>
              </w:rPr>
              <w:t xml:space="preserve"> </w:t>
            </w:r>
          </w:p>
          <w:p w14:paraId="17D9C6A2" w14:textId="77777777" w:rsidR="00A6422B" w:rsidRDefault="00A6422B" w:rsidP="0079771D">
            <w:pPr>
              <w:spacing w:after="0" w:line="259" w:lineRule="auto"/>
              <w:ind w:left="702" w:right="0"/>
              <w:jc w:val="center"/>
            </w:pPr>
            <w:r>
              <w:rPr>
                <w:sz w:val="22"/>
              </w:rPr>
              <w:t xml:space="preserve"> </w:t>
            </w:r>
          </w:p>
          <w:p w14:paraId="18A5F884" w14:textId="77777777" w:rsidR="00A6422B" w:rsidRDefault="00A6422B" w:rsidP="0079771D">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323B9441" w14:textId="77777777" w:rsidR="00A6422B" w:rsidRDefault="00A6422B" w:rsidP="0079771D">
            <w:pPr>
              <w:spacing w:after="0" w:line="259" w:lineRule="auto"/>
              <w:ind w:left="128" w:right="0"/>
            </w:pPr>
            <w:proofErr w:type="spellStart"/>
            <w:r>
              <w:rPr>
                <w:sz w:val="22"/>
              </w:rPr>
              <w:t>Gestationsvecka</w:t>
            </w:r>
            <w:proofErr w:type="spellEnd"/>
            <w:r>
              <w:rPr>
                <w:sz w:val="22"/>
              </w:rPr>
              <w:t xml:space="preserve"> </w:t>
            </w:r>
            <w:r>
              <w:rPr>
                <w:b/>
                <w:sz w:val="22"/>
              </w:rPr>
              <w:t>34–</w:t>
            </w:r>
          </w:p>
          <w:p w14:paraId="32B35336" w14:textId="77777777" w:rsidR="00A6422B" w:rsidRDefault="00A6422B" w:rsidP="0079771D">
            <w:pPr>
              <w:spacing w:after="0" w:line="259" w:lineRule="auto"/>
              <w:ind w:left="128" w:right="0"/>
            </w:pPr>
            <w:r>
              <w:rPr>
                <w:b/>
                <w:sz w:val="22"/>
              </w:rPr>
              <w:t xml:space="preserve">34 + 6 </w:t>
            </w:r>
          </w:p>
          <w:p w14:paraId="248C110A" w14:textId="77777777" w:rsidR="00A6422B" w:rsidRDefault="00A6422B" w:rsidP="0079771D">
            <w:pPr>
              <w:spacing w:after="0" w:line="259" w:lineRule="auto"/>
              <w:ind w:left="102" w:right="0"/>
              <w:jc w:val="center"/>
            </w:pPr>
            <w:r>
              <w:rPr>
                <w:sz w:val="22"/>
              </w:rPr>
              <w:t xml:space="preserve"> </w:t>
            </w:r>
          </w:p>
          <w:p w14:paraId="2C767EFB" w14:textId="77777777" w:rsidR="00A6422B" w:rsidRDefault="00A6422B" w:rsidP="0079771D">
            <w:pPr>
              <w:spacing w:after="0" w:line="239" w:lineRule="auto"/>
              <w:ind w:left="128" w:right="0"/>
            </w:pPr>
            <w:r>
              <w:rPr>
                <w:sz w:val="22"/>
              </w:rPr>
              <w:t>Födelsevikt</w:t>
            </w:r>
            <w:r>
              <w:rPr>
                <w:b/>
                <w:sz w:val="22"/>
              </w:rPr>
              <w:t xml:space="preserve"> 1,8 – 1,99 kg</w:t>
            </w:r>
            <w:r>
              <w:rPr>
                <w:color w:val="FF0000"/>
                <w:sz w:val="22"/>
              </w:rPr>
              <w:t xml:space="preserve"> </w:t>
            </w:r>
          </w:p>
          <w:p w14:paraId="58F22E8F" w14:textId="77777777" w:rsidR="00A6422B" w:rsidRDefault="00A6422B" w:rsidP="0079771D">
            <w:pPr>
              <w:spacing w:after="0" w:line="259" w:lineRule="auto"/>
              <w:ind w:left="102" w:right="0"/>
              <w:jc w:val="center"/>
            </w:pPr>
            <w:r>
              <w:rPr>
                <w:color w:val="FF0000"/>
                <w:sz w:val="22"/>
              </w:rPr>
              <w:t xml:space="preserve"> </w:t>
            </w:r>
          </w:p>
          <w:p w14:paraId="5DF119CF" w14:textId="77777777" w:rsidR="00A6422B" w:rsidRDefault="00A6422B" w:rsidP="0079771D">
            <w:pPr>
              <w:spacing w:after="0" w:line="259" w:lineRule="auto"/>
              <w:ind w:left="128" w:right="13"/>
            </w:pPr>
            <w:r>
              <w:rPr>
                <w:sz w:val="22"/>
              </w:rPr>
              <w:t xml:space="preserve">Samtliga barn med medicinsk indikation för </w:t>
            </w:r>
            <w:proofErr w:type="spellStart"/>
            <w:r>
              <w:rPr>
                <w:sz w:val="22"/>
              </w:rPr>
              <w:t>tillmatning</w:t>
            </w:r>
            <w:proofErr w:type="spellEnd"/>
            <w:r>
              <w:rPr>
                <w:sz w:val="22"/>
              </w:rPr>
              <w:t xml:space="preserve"> som vårdats initialt på BB men blivit svårmatad # (se notat nedan) </w:t>
            </w:r>
          </w:p>
        </w:tc>
        <w:tc>
          <w:tcPr>
            <w:tcW w:w="2093" w:type="dxa"/>
            <w:gridSpan w:val="4"/>
            <w:tcBorders>
              <w:top w:val="single" w:sz="4" w:space="0" w:color="000000"/>
              <w:left w:val="single" w:sz="4" w:space="0" w:color="000000"/>
              <w:bottom w:val="single" w:sz="4" w:space="0" w:color="000000"/>
              <w:right w:val="single" w:sz="4" w:space="0" w:color="000000"/>
            </w:tcBorders>
          </w:tcPr>
          <w:p w14:paraId="05780FB1" w14:textId="77777777" w:rsidR="00A6422B" w:rsidRDefault="00A6422B" w:rsidP="0079771D">
            <w:pPr>
              <w:spacing w:after="0" w:line="259" w:lineRule="auto"/>
              <w:ind w:left="108" w:right="0"/>
            </w:pPr>
            <w:proofErr w:type="spellStart"/>
            <w:r>
              <w:rPr>
                <w:sz w:val="22"/>
              </w:rPr>
              <w:t>Gestationsvecka</w:t>
            </w:r>
            <w:proofErr w:type="spellEnd"/>
            <w:r>
              <w:rPr>
                <w:sz w:val="22"/>
              </w:rPr>
              <w:t xml:space="preserve"> </w:t>
            </w:r>
          </w:p>
          <w:p w14:paraId="69FEA595" w14:textId="77777777" w:rsidR="00A6422B" w:rsidRDefault="00A6422B" w:rsidP="0079771D">
            <w:pPr>
              <w:spacing w:after="0" w:line="259" w:lineRule="auto"/>
              <w:ind w:left="108" w:right="0"/>
            </w:pPr>
            <w:r>
              <w:rPr>
                <w:b/>
                <w:sz w:val="22"/>
              </w:rPr>
              <w:t>&lt;34+0</w:t>
            </w:r>
            <w:r>
              <w:rPr>
                <w:sz w:val="22"/>
              </w:rPr>
              <w:t xml:space="preserve"> </w:t>
            </w:r>
          </w:p>
          <w:p w14:paraId="69232C61" w14:textId="77777777" w:rsidR="00A6422B" w:rsidRDefault="00A6422B" w:rsidP="0079771D">
            <w:pPr>
              <w:spacing w:after="0" w:line="259" w:lineRule="auto"/>
              <w:ind w:left="156" w:right="0"/>
              <w:jc w:val="center"/>
            </w:pPr>
            <w:r>
              <w:rPr>
                <w:sz w:val="22"/>
              </w:rPr>
              <w:t xml:space="preserve"> </w:t>
            </w:r>
          </w:p>
          <w:p w14:paraId="056A6A9F" w14:textId="77777777" w:rsidR="00A6422B" w:rsidRDefault="00A6422B" w:rsidP="0079771D">
            <w:pPr>
              <w:spacing w:after="0" w:line="259" w:lineRule="auto"/>
              <w:ind w:left="108" w:right="0"/>
            </w:pPr>
            <w:proofErr w:type="spellStart"/>
            <w:r>
              <w:rPr>
                <w:sz w:val="22"/>
              </w:rPr>
              <w:t>Gestationsvecka</w:t>
            </w:r>
            <w:proofErr w:type="spellEnd"/>
            <w:r>
              <w:rPr>
                <w:sz w:val="22"/>
              </w:rPr>
              <w:t xml:space="preserve"> </w:t>
            </w:r>
            <w:r>
              <w:rPr>
                <w:b/>
                <w:sz w:val="22"/>
              </w:rPr>
              <w:t>34–</w:t>
            </w:r>
          </w:p>
          <w:p w14:paraId="5E890005" w14:textId="77777777" w:rsidR="00A6422B" w:rsidRDefault="00A6422B" w:rsidP="0079771D">
            <w:pPr>
              <w:spacing w:after="0" w:line="239" w:lineRule="auto"/>
              <w:ind w:left="108" w:right="0"/>
            </w:pPr>
            <w:r>
              <w:rPr>
                <w:b/>
                <w:sz w:val="22"/>
              </w:rPr>
              <w:t>34 + 6</w:t>
            </w:r>
            <w:r>
              <w:rPr>
                <w:sz w:val="22"/>
              </w:rPr>
              <w:t xml:space="preserve"> där sondmatning </w:t>
            </w:r>
            <w:r>
              <w:rPr>
                <w:b/>
                <w:sz w:val="22"/>
              </w:rPr>
              <w:t xml:space="preserve">&gt;8 per </w:t>
            </w:r>
          </w:p>
          <w:p w14:paraId="48D2AABD" w14:textId="77777777" w:rsidR="00A6422B" w:rsidRDefault="00A6422B" w:rsidP="0079771D">
            <w:pPr>
              <w:spacing w:after="0" w:line="259" w:lineRule="auto"/>
              <w:ind w:left="108" w:right="0"/>
            </w:pPr>
            <w:r>
              <w:rPr>
                <w:b/>
                <w:sz w:val="22"/>
              </w:rPr>
              <w:t>dygn</w:t>
            </w:r>
            <w:r>
              <w:rPr>
                <w:sz w:val="22"/>
              </w:rPr>
              <w:t xml:space="preserve"> förekommer  </w:t>
            </w:r>
          </w:p>
          <w:p w14:paraId="54ECF637" w14:textId="77777777" w:rsidR="00A6422B" w:rsidRDefault="00A6422B" w:rsidP="0079771D">
            <w:pPr>
              <w:spacing w:after="0" w:line="259" w:lineRule="auto"/>
              <w:ind w:left="156" w:right="0"/>
              <w:jc w:val="center"/>
            </w:pPr>
            <w:r>
              <w:rPr>
                <w:sz w:val="22"/>
              </w:rPr>
              <w:t xml:space="preserve"> </w:t>
            </w:r>
          </w:p>
          <w:p w14:paraId="21AE88DA" w14:textId="77777777" w:rsidR="00A6422B" w:rsidRDefault="00A6422B" w:rsidP="0079771D">
            <w:pPr>
              <w:spacing w:after="0" w:line="239" w:lineRule="auto"/>
              <w:ind w:left="108" w:right="0"/>
              <w:jc w:val="both"/>
            </w:pPr>
            <w:r>
              <w:rPr>
                <w:sz w:val="22"/>
              </w:rPr>
              <w:t xml:space="preserve">SGA Födelsevikt </w:t>
            </w:r>
            <w:r>
              <w:rPr>
                <w:b/>
                <w:sz w:val="22"/>
              </w:rPr>
              <w:t>&lt;1,8 kg/ &lt;-3SD</w:t>
            </w:r>
            <w:r>
              <w:rPr>
                <w:sz w:val="22"/>
              </w:rPr>
              <w:t xml:space="preserve"> </w:t>
            </w:r>
          </w:p>
          <w:p w14:paraId="3FC4EA1D" w14:textId="77777777" w:rsidR="00A6422B" w:rsidRDefault="00A6422B" w:rsidP="0079771D">
            <w:pPr>
              <w:spacing w:after="0" w:line="259" w:lineRule="auto"/>
              <w:ind w:left="156" w:right="0"/>
              <w:jc w:val="center"/>
            </w:pPr>
            <w:r>
              <w:rPr>
                <w:sz w:val="22"/>
              </w:rPr>
              <w:t xml:space="preserve"> </w:t>
            </w:r>
          </w:p>
        </w:tc>
      </w:tr>
      <w:tr w:rsidR="00A6422B" w14:paraId="26D55072" w14:textId="77777777" w:rsidTr="0079771D">
        <w:trPr>
          <w:trHeight w:val="2427"/>
        </w:trPr>
        <w:tc>
          <w:tcPr>
            <w:tcW w:w="2151" w:type="dxa"/>
            <w:tcBorders>
              <w:top w:val="single" w:sz="4" w:space="0" w:color="000000"/>
              <w:left w:val="single" w:sz="4" w:space="0" w:color="000000"/>
              <w:bottom w:val="single" w:sz="4" w:space="0" w:color="000000"/>
              <w:right w:val="single" w:sz="4" w:space="0" w:color="000000"/>
            </w:tcBorders>
          </w:tcPr>
          <w:p w14:paraId="046F2C35" w14:textId="77777777" w:rsidR="00A6422B" w:rsidRDefault="00A6422B" w:rsidP="0079771D">
            <w:pPr>
              <w:spacing w:after="0" w:line="259" w:lineRule="auto"/>
              <w:ind w:left="110" w:right="0"/>
            </w:pPr>
            <w:r>
              <w:rPr>
                <w:b/>
                <w:sz w:val="22"/>
              </w:rPr>
              <w:t xml:space="preserve">Blödningsrisk </w:t>
            </w:r>
          </w:p>
          <w:p w14:paraId="37FFACDF" w14:textId="77777777" w:rsidR="00A6422B" w:rsidRDefault="00A6422B" w:rsidP="0079771D">
            <w:pPr>
              <w:spacing w:after="0" w:line="259" w:lineRule="auto"/>
              <w:ind w:left="100" w:right="0"/>
              <w:jc w:val="center"/>
            </w:pPr>
            <w:r>
              <w:rPr>
                <w:b/>
                <w:sz w:val="22"/>
              </w:rPr>
              <w:t xml:space="preserve"> </w:t>
            </w:r>
          </w:p>
        </w:tc>
        <w:tc>
          <w:tcPr>
            <w:tcW w:w="1688" w:type="dxa"/>
            <w:gridSpan w:val="4"/>
            <w:tcBorders>
              <w:top w:val="single" w:sz="4" w:space="0" w:color="000000"/>
              <w:left w:val="single" w:sz="4" w:space="0" w:color="000000"/>
              <w:bottom w:val="single" w:sz="4" w:space="0" w:color="000000"/>
              <w:right w:val="single" w:sz="4" w:space="0" w:color="000000"/>
            </w:tcBorders>
          </w:tcPr>
          <w:p w14:paraId="6697B106" w14:textId="77777777" w:rsidR="00A6422B" w:rsidRDefault="00A6422B" w:rsidP="0079771D">
            <w:pPr>
              <w:spacing w:after="0" w:line="239" w:lineRule="auto"/>
              <w:ind w:left="108" w:right="85"/>
            </w:pPr>
            <w:r>
              <w:rPr>
                <w:sz w:val="22"/>
              </w:rPr>
              <w:t xml:space="preserve">Ofullständig placenta/ hinnor  </w:t>
            </w:r>
          </w:p>
          <w:p w14:paraId="646F2E36" w14:textId="77777777" w:rsidR="00A6422B" w:rsidRDefault="00A6422B" w:rsidP="0079771D">
            <w:pPr>
              <w:spacing w:after="0" w:line="239" w:lineRule="auto"/>
              <w:ind w:left="108" w:right="0"/>
              <w:jc w:val="both"/>
            </w:pPr>
            <w:r>
              <w:rPr>
                <w:sz w:val="22"/>
              </w:rPr>
              <w:t xml:space="preserve">Blödning ≥1000 – 1500 ml  </w:t>
            </w:r>
          </w:p>
          <w:p w14:paraId="184CB133" w14:textId="77777777" w:rsidR="00A6422B" w:rsidRDefault="00A6422B" w:rsidP="0079771D">
            <w:pPr>
              <w:spacing w:after="0" w:line="259" w:lineRule="auto"/>
              <w:ind w:left="108" w:right="0"/>
            </w:pPr>
            <w:proofErr w:type="spellStart"/>
            <w:r>
              <w:rPr>
                <w:sz w:val="22"/>
              </w:rPr>
              <w:t>Multipara</w:t>
            </w:r>
            <w:proofErr w:type="spellEnd"/>
            <w:r>
              <w:rPr>
                <w:sz w:val="22"/>
              </w:rPr>
              <w:t xml:space="preserve"> </w:t>
            </w:r>
            <w:r>
              <w:rPr>
                <w:sz w:val="22"/>
                <w:u w:val="single" w:color="000000"/>
              </w:rPr>
              <w:t>&gt;</w:t>
            </w:r>
            <w:r>
              <w:rPr>
                <w:sz w:val="22"/>
              </w:rPr>
              <w:t xml:space="preserve">4  </w:t>
            </w:r>
          </w:p>
          <w:p w14:paraId="5136B45D" w14:textId="77777777" w:rsidR="00A6422B" w:rsidRDefault="00A6422B" w:rsidP="0079771D">
            <w:pPr>
              <w:spacing w:after="0" w:line="259" w:lineRule="auto"/>
              <w:ind w:left="108" w:right="0"/>
            </w:pPr>
            <w:r>
              <w:rPr>
                <w:sz w:val="22"/>
              </w:rPr>
              <w:t xml:space="preserve">Duplex&gt; v 32  </w:t>
            </w:r>
          </w:p>
          <w:p w14:paraId="3AB22E86" w14:textId="77777777" w:rsidR="00A6422B" w:rsidRDefault="00A6422B" w:rsidP="0079771D">
            <w:pPr>
              <w:spacing w:after="0" w:line="259" w:lineRule="auto"/>
              <w:ind w:left="561" w:right="0"/>
              <w:jc w:val="center"/>
            </w:pPr>
            <w:r>
              <w:rPr>
                <w:sz w:val="22"/>
              </w:rPr>
              <w:t xml:space="preserve"> </w:t>
            </w:r>
          </w:p>
          <w:p w14:paraId="60AFA33E" w14:textId="77777777" w:rsidR="00A6422B" w:rsidRDefault="00A6422B" w:rsidP="0079771D">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4D167630" w14:textId="77777777" w:rsidR="00A6422B" w:rsidRDefault="00A6422B" w:rsidP="0079771D">
            <w:pPr>
              <w:spacing w:after="0" w:line="259" w:lineRule="auto"/>
              <w:ind w:left="108" w:right="0"/>
            </w:pPr>
            <w:r>
              <w:rPr>
                <w:sz w:val="22"/>
              </w:rPr>
              <w:t xml:space="preserve">Blödning </w:t>
            </w:r>
          </w:p>
          <w:p w14:paraId="71C0E228" w14:textId="77777777" w:rsidR="00A6422B" w:rsidRDefault="00A6422B" w:rsidP="0079771D">
            <w:pPr>
              <w:spacing w:after="0" w:line="259" w:lineRule="auto"/>
              <w:ind w:left="108" w:right="0"/>
            </w:pPr>
            <w:r>
              <w:rPr>
                <w:sz w:val="22"/>
              </w:rPr>
              <w:t xml:space="preserve">&gt; 1500 ml </w:t>
            </w:r>
          </w:p>
          <w:p w14:paraId="0FB106C1" w14:textId="77777777" w:rsidR="00A6422B" w:rsidRDefault="00A6422B" w:rsidP="0079771D">
            <w:pPr>
              <w:spacing w:after="0" w:line="259" w:lineRule="auto"/>
              <w:ind w:left="702" w:right="0"/>
              <w:jc w:val="center"/>
            </w:pPr>
            <w:r>
              <w:rPr>
                <w:sz w:val="22"/>
              </w:rPr>
              <w:t xml:space="preserve"> </w:t>
            </w:r>
          </w:p>
          <w:p w14:paraId="155CD516" w14:textId="77777777" w:rsidR="00A6422B" w:rsidRDefault="00A6422B" w:rsidP="0079771D">
            <w:pPr>
              <w:spacing w:after="0" w:line="239" w:lineRule="auto"/>
              <w:ind w:left="108" w:right="0"/>
            </w:pPr>
            <w:r>
              <w:rPr>
                <w:sz w:val="22"/>
              </w:rPr>
              <w:t xml:space="preserve">Blodtransfusion </w:t>
            </w:r>
          </w:p>
          <w:p w14:paraId="25675E99" w14:textId="77777777" w:rsidR="00A6422B" w:rsidRDefault="00A6422B" w:rsidP="0079771D">
            <w:pPr>
              <w:spacing w:after="0" w:line="259" w:lineRule="auto"/>
              <w:ind w:left="702" w:right="0"/>
              <w:jc w:val="center"/>
            </w:pPr>
            <w:r>
              <w:rPr>
                <w:sz w:val="22"/>
              </w:rPr>
              <w:t xml:space="preserve"> </w:t>
            </w:r>
          </w:p>
          <w:p w14:paraId="09A4D081" w14:textId="77777777" w:rsidR="00A6422B" w:rsidRDefault="00A6422B" w:rsidP="0079771D">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12DF8BD4" w14:textId="77777777" w:rsidR="00A6422B" w:rsidRDefault="00A6422B" w:rsidP="0079771D">
            <w:pPr>
              <w:spacing w:after="0" w:line="259" w:lineRule="auto"/>
              <w:ind w:left="102" w:right="0"/>
              <w:jc w:val="center"/>
            </w:pPr>
            <w:r>
              <w:rPr>
                <w:sz w:val="22"/>
              </w:rPr>
              <w:t xml:space="preserve"> </w:t>
            </w:r>
          </w:p>
        </w:tc>
        <w:tc>
          <w:tcPr>
            <w:tcW w:w="2093" w:type="dxa"/>
            <w:gridSpan w:val="4"/>
            <w:tcBorders>
              <w:top w:val="single" w:sz="4" w:space="0" w:color="000000"/>
              <w:left w:val="single" w:sz="4" w:space="0" w:color="000000"/>
              <w:bottom w:val="single" w:sz="4" w:space="0" w:color="000000"/>
              <w:right w:val="single" w:sz="4" w:space="0" w:color="000000"/>
            </w:tcBorders>
          </w:tcPr>
          <w:p w14:paraId="250408E0" w14:textId="77777777" w:rsidR="00A6422B" w:rsidRDefault="00A6422B" w:rsidP="0079771D">
            <w:pPr>
              <w:spacing w:after="0" w:line="259" w:lineRule="auto"/>
              <w:ind w:left="156" w:right="0"/>
              <w:jc w:val="center"/>
            </w:pPr>
            <w:r>
              <w:rPr>
                <w:sz w:val="22"/>
              </w:rPr>
              <w:t xml:space="preserve"> </w:t>
            </w:r>
          </w:p>
        </w:tc>
      </w:tr>
      <w:tr w:rsidR="00A6422B" w14:paraId="70B4EBE6" w14:textId="77777777" w:rsidTr="0079771D">
        <w:trPr>
          <w:trHeight w:val="547"/>
        </w:trPr>
        <w:tc>
          <w:tcPr>
            <w:tcW w:w="2151" w:type="dxa"/>
            <w:tcBorders>
              <w:top w:val="single" w:sz="4" w:space="0" w:color="000000"/>
              <w:left w:val="single" w:sz="4" w:space="0" w:color="000000"/>
              <w:bottom w:val="single" w:sz="4" w:space="0" w:color="000000"/>
              <w:right w:val="single" w:sz="4" w:space="0" w:color="000000"/>
            </w:tcBorders>
          </w:tcPr>
          <w:p w14:paraId="607BDB70" w14:textId="77777777" w:rsidR="00A6422B" w:rsidRDefault="00A6422B" w:rsidP="0079771D">
            <w:pPr>
              <w:spacing w:after="0" w:line="259" w:lineRule="auto"/>
              <w:ind w:left="110" w:right="0"/>
            </w:pPr>
            <w:r>
              <w:rPr>
                <w:b/>
                <w:sz w:val="22"/>
              </w:rPr>
              <w:t xml:space="preserve">Urinretention </w:t>
            </w:r>
          </w:p>
          <w:p w14:paraId="0A9E301B" w14:textId="77777777" w:rsidR="00A6422B" w:rsidRDefault="00A6422B" w:rsidP="0079771D">
            <w:pPr>
              <w:spacing w:after="0" w:line="259" w:lineRule="auto"/>
              <w:ind w:left="100" w:right="0"/>
              <w:jc w:val="center"/>
            </w:pPr>
            <w:r>
              <w:rPr>
                <w:b/>
                <w:sz w:val="22"/>
              </w:rPr>
              <w:t xml:space="preserve"> </w:t>
            </w:r>
          </w:p>
        </w:tc>
        <w:tc>
          <w:tcPr>
            <w:tcW w:w="1688" w:type="dxa"/>
            <w:gridSpan w:val="4"/>
            <w:tcBorders>
              <w:top w:val="single" w:sz="4" w:space="0" w:color="000000"/>
              <w:left w:val="single" w:sz="4" w:space="0" w:color="000000"/>
              <w:bottom w:val="single" w:sz="4" w:space="0" w:color="000000"/>
              <w:right w:val="single" w:sz="4" w:space="0" w:color="000000"/>
            </w:tcBorders>
          </w:tcPr>
          <w:p w14:paraId="71A83C2B" w14:textId="77777777" w:rsidR="00A6422B" w:rsidRDefault="00A6422B" w:rsidP="0079771D">
            <w:pPr>
              <w:spacing w:after="0" w:line="259" w:lineRule="auto"/>
              <w:ind w:left="108" w:right="0"/>
            </w:pPr>
            <w:proofErr w:type="spellStart"/>
            <w:r>
              <w:rPr>
                <w:sz w:val="22"/>
              </w:rPr>
              <w:t>Resurin</w:t>
            </w:r>
            <w:proofErr w:type="spellEnd"/>
            <w:r>
              <w:rPr>
                <w:sz w:val="22"/>
              </w:rPr>
              <w:t xml:space="preserve">/KAD  </w:t>
            </w:r>
          </w:p>
          <w:p w14:paraId="5E193EF2" w14:textId="77777777" w:rsidR="00A6422B" w:rsidRDefault="00A6422B" w:rsidP="0079771D">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0990B78A" w14:textId="77777777" w:rsidR="00A6422B" w:rsidRDefault="00A6422B" w:rsidP="0079771D">
            <w:pPr>
              <w:spacing w:after="0" w:line="259" w:lineRule="auto"/>
              <w:ind w:left="702" w:right="0"/>
              <w:jc w:val="center"/>
            </w:pPr>
            <w:r>
              <w:rPr>
                <w:sz w:val="22"/>
              </w:rPr>
              <w:t xml:space="preserve"> </w:t>
            </w:r>
          </w:p>
        </w:tc>
        <w:tc>
          <w:tcPr>
            <w:tcW w:w="2188" w:type="dxa"/>
            <w:gridSpan w:val="4"/>
            <w:tcBorders>
              <w:top w:val="single" w:sz="4" w:space="0" w:color="000000"/>
              <w:left w:val="single" w:sz="4" w:space="0" w:color="000000"/>
              <w:bottom w:val="single" w:sz="4" w:space="0" w:color="000000"/>
              <w:right w:val="single" w:sz="4" w:space="0" w:color="000000"/>
            </w:tcBorders>
          </w:tcPr>
          <w:p w14:paraId="0FDDD2A5" w14:textId="77777777" w:rsidR="00A6422B" w:rsidRDefault="00A6422B" w:rsidP="0079771D">
            <w:pPr>
              <w:spacing w:after="0" w:line="259" w:lineRule="auto"/>
              <w:ind w:left="102" w:right="0"/>
              <w:jc w:val="center"/>
            </w:pPr>
            <w:r>
              <w:rPr>
                <w:sz w:val="22"/>
              </w:rPr>
              <w:t xml:space="preserve"> </w:t>
            </w:r>
          </w:p>
        </w:tc>
        <w:tc>
          <w:tcPr>
            <w:tcW w:w="2093" w:type="dxa"/>
            <w:gridSpan w:val="4"/>
            <w:tcBorders>
              <w:top w:val="single" w:sz="4" w:space="0" w:color="000000"/>
              <w:left w:val="single" w:sz="4" w:space="0" w:color="000000"/>
              <w:bottom w:val="single" w:sz="4" w:space="0" w:color="000000"/>
              <w:right w:val="single" w:sz="4" w:space="0" w:color="000000"/>
            </w:tcBorders>
          </w:tcPr>
          <w:p w14:paraId="4BE6CF8B" w14:textId="77777777" w:rsidR="00A6422B" w:rsidRDefault="00A6422B" w:rsidP="0079771D">
            <w:pPr>
              <w:spacing w:after="0" w:line="259" w:lineRule="auto"/>
              <w:ind w:left="156" w:right="0"/>
              <w:jc w:val="center"/>
            </w:pPr>
            <w:r>
              <w:rPr>
                <w:sz w:val="22"/>
              </w:rPr>
              <w:t xml:space="preserve"> </w:t>
            </w:r>
          </w:p>
        </w:tc>
      </w:tr>
      <w:tr w:rsidR="00A6422B" w14:paraId="5EEB81E5" w14:textId="77777777" w:rsidTr="0079771D">
        <w:trPr>
          <w:trHeight w:val="3233"/>
        </w:trPr>
        <w:tc>
          <w:tcPr>
            <w:tcW w:w="2151" w:type="dxa"/>
            <w:tcBorders>
              <w:top w:val="single" w:sz="4" w:space="0" w:color="000000"/>
              <w:left w:val="single" w:sz="4" w:space="0" w:color="000000"/>
              <w:bottom w:val="single" w:sz="4" w:space="0" w:color="000000"/>
              <w:right w:val="single" w:sz="4" w:space="0" w:color="000000"/>
            </w:tcBorders>
          </w:tcPr>
          <w:p w14:paraId="67CABFAD" w14:textId="77777777" w:rsidR="00A6422B" w:rsidRDefault="00A6422B" w:rsidP="0079771D">
            <w:pPr>
              <w:spacing w:after="0" w:line="259" w:lineRule="auto"/>
              <w:ind w:left="110" w:right="182"/>
            </w:pPr>
            <w:r>
              <w:rPr>
                <w:b/>
                <w:sz w:val="22"/>
              </w:rPr>
              <w:lastRenderedPageBreak/>
              <w:t xml:space="preserve">Övervakning cirkulation/ andning </w:t>
            </w:r>
          </w:p>
        </w:tc>
        <w:tc>
          <w:tcPr>
            <w:tcW w:w="1688" w:type="dxa"/>
            <w:gridSpan w:val="4"/>
            <w:tcBorders>
              <w:top w:val="single" w:sz="4" w:space="0" w:color="000000"/>
              <w:left w:val="single" w:sz="4" w:space="0" w:color="000000"/>
              <w:bottom w:val="single" w:sz="4" w:space="0" w:color="000000"/>
              <w:right w:val="single" w:sz="4" w:space="0" w:color="000000"/>
            </w:tcBorders>
          </w:tcPr>
          <w:p w14:paraId="68284A0E" w14:textId="77777777" w:rsidR="00A6422B" w:rsidRDefault="00A6422B" w:rsidP="0079771D">
            <w:pPr>
              <w:spacing w:after="0" w:line="259" w:lineRule="auto"/>
              <w:ind w:left="108" w:right="0"/>
            </w:pPr>
            <w:r>
              <w:rPr>
                <w:sz w:val="22"/>
              </w:rPr>
              <w:t xml:space="preserve">Akut </w:t>
            </w:r>
            <w:proofErr w:type="spellStart"/>
            <w:r>
              <w:rPr>
                <w:sz w:val="22"/>
              </w:rPr>
              <w:t>sectio</w:t>
            </w:r>
            <w:proofErr w:type="spellEnd"/>
            <w:r>
              <w:rPr>
                <w:sz w:val="22"/>
              </w:rPr>
              <w:t xml:space="preserve">  </w:t>
            </w:r>
          </w:p>
          <w:p w14:paraId="6CADDEBD" w14:textId="77777777" w:rsidR="00A6422B" w:rsidRDefault="00A6422B" w:rsidP="0079771D">
            <w:pPr>
              <w:spacing w:after="0" w:line="259" w:lineRule="auto"/>
              <w:ind w:left="561" w:right="0"/>
              <w:jc w:val="center"/>
            </w:pPr>
            <w:r>
              <w:rPr>
                <w:sz w:val="22"/>
              </w:rPr>
              <w:t xml:space="preserve"> </w:t>
            </w:r>
          </w:p>
          <w:p w14:paraId="6546E8D3" w14:textId="77777777" w:rsidR="00A6422B" w:rsidRDefault="00A6422B" w:rsidP="0079771D">
            <w:pPr>
              <w:spacing w:after="0" w:line="239" w:lineRule="auto"/>
              <w:ind w:left="108" w:right="0"/>
            </w:pPr>
            <w:r>
              <w:rPr>
                <w:sz w:val="22"/>
              </w:rPr>
              <w:t xml:space="preserve">Övervakning enligt NEWS första 36 timmarna  </w:t>
            </w:r>
          </w:p>
          <w:p w14:paraId="6C5EE3B5" w14:textId="77777777" w:rsidR="00A6422B" w:rsidRDefault="00A6422B" w:rsidP="0079771D">
            <w:pPr>
              <w:spacing w:after="0" w:line="259" w:lineRule="auto"/>
              <w:ind w:left="561" w:right="0"/>
              <w:jc w:val="center"/>
            </w:pPr>
            <w:r>
              <w:rPr>
                <w:sz w:val="22"/>
              </w:rPr>
              <w:t xml:space="preserve"> </w:t>
            </w:r>
          </w:p>
          <w:p w14:paraId="0F5276AA" w14:textId="77777777" w:rsidR="00A6422B" w:rsidRDefault="00A6422B" w:rsidP="0079771D">
            <w:pPr>
              <w:spacing w:after="0" w:line="259" w:lineRule="auto"/>
              <w:ind w:left="561" w:right="0"/>
              <w:jc w:val="center"/>
            </w:pPr>
            <w:r>
              <w:rPr>
                <w:sz w:val="22"/>
              </w:rPr>
              <w:t xml:space="preserve"> </w:t>
            </w:r>
          </w:p>
          <w:p w14:paraId="699F1E6A" w14:textId="77777777" w:rsidR="00A6422B" w:rsidRDefault="00A6422B" w:rsidP="0079771D">
            <w:pPr>
              <w:spacing w:after="0" w:line="259" w:lineRule="auto"/>
              <w:ind w:left="561" w:right="0"/>
              <w:jc w:val="center"/>
            </w:pPr>
            <w:r>
              <w:rPr>
                <w:sz w:val="22"/>
              </w:rPr>
              <w:t xml:space="preserve"> </w:t>
            </w:r>
          </w:p>
          <w:p w14:paraId="185EAD5D" w14:textId="77777777" w:rsidR="00A6422B" w:rsidRDefault="00A6422B" w:rsidP="0079771D">
            <w:pPr>
              <w:spacing w:after="0" w:line="259" w:lineRule="auto"/>
              <w:ind w:left="561" w:right="0"/>
              <w:jc w:val="center"/>
            </w:pPr>
            <w:r>
              <w:rPr>
                <w:sz w:val="22"/>
              </w:rPr>
              <w:t xml:space="preserve"> </w:t>
            </w:r>
          </w:p>
        </w:tc>
        <w:tc>
          <w:tcPr>
            <w:tcW w:w="1549" w:type="dxa"/>
            <w:gridSpan w:val="3"/>
            <w:tcBorders>
              <w:top w:val="single" w:sz="4" w:space="0" w:color="000000"/>
              <w:left w:val="single" w:sz="4" w:space="0" w:color="000000"/>
              <w:bottom w:val="single" w:sz="4" w:space="0" w:color="000000"/>
              <w:right w:val="single" w:sz="4" w:space="0" w:color="000000"/>
            </w:tcBorders>
          </w:tcPr>
          <w:p w14:paraId="032D8EFF" w14:textId="77777777" w:rsidR="00A6422B" w:rsidRDefault="00A6422B" w:rsidP="0079771D">
            <w:pPr>
              <w:spacing w:after="0" w:line="259" w:lineRule="auto"/>
              <w:ind w:left="108" w:right="0"/>
            </w:pPr>
            <w:r>
              <w:rPr>
                <w:sz w:val="22"/>
              </w:rPr>
              <w:t xml:space="preserve">NEWS ≥ 4  </w:t>
            </w:r>
          </w:p>
          <w:p w14:paraId="05D387AF" w14:textId="77777777" w:rsidR="00A6422B" w:rsidRDefault="00A6422B" w:rsidP="0079771D">
            <w:pPr>
              <w:spacing w:after="0" w:line="239" w:lineRule="auto"/>
              <w:ind w:left="108" w:right="0"/>
            </w:pPr>
            <w:r>
              <w:rPr>
                <w:sz w:val="22"/>
              </w:rPr>
              <w:t xml:space="preserve">(eller 3 poäng i en parameter) </w:t>
            </w:r>
          </w:p>
          <w:p w14:paraId="1F08FD26" w14:textId="77777777" w:rsidR="00A6422B" w:rsidRDefault="00A6422B" w:rsidP="0079771D">
            <w:pPr>
              <w:spacing w:after="0" w:line="259" w:lineRule="auto"/>
              <w:ind w:left="702" w:right="0"/>
              <w:jc w:val="center"/>
            </w:pPr>
            <w:r>
              <w:rPr>
                <w:sz w:val="22"/>
              </w:rPr>
              <w:t xml:space="preserve"> </w:t>
            </w:r>
          </w:p>
          <w:p w14:paraId="36E46A98" w14:textId="77777777" w:rsidR="00A6422B" w:rsidRDefault="00A6422B" w:rsidP="0079771D">
            <w:pPr>
              <w:spacing w:after="0" w:line="259" w:lineRule="auto"/>
              <w:ind w:left="108" w:right="0"/>
            </w:pPr>
            <w:r>
              <w:rPr>
                <w:sz w:val="22"/>
              </w:rPr>
              <w:t>Överflyttad från</w:t>
            </w:r>
          </w:p>
          <w:p w14:paraId="73DA24F7" w14:textId="77777777" w:rsidR="00A6422B" w:rsidRDefault="00A6422B" w:rsidP="0079771D">
            <w:pPr>
              <w:spacing w:after="0" w:line="259" w:lineRule="auto"/>
              <w:ind w:left="108" w:right="0"/>
            </w:pPr>
            <w:r>
              <w:rPr>
                <w:sz w:val="22"/>
              </w:rPr>
              <w:t xml:space="preserve">IVA/UVA </w:t>
            </w:r>
          </w:p>
        </w:tc>
        <w:tc>
          <w:tcPr>
            <w:tcW w:w="2188" w:type="dxa"/>
            <w:gridSpan w:val="4"/>
            <w:tcBorders>
              <w:top w:val="single" w:sz="4" w:space="0" w:color="000000"/>
              <w:left w:val="single" w:sz="4" w:space="0" w:color="000000"/>
              <w:bottom w:val="single" w:sz="4" w:space="0" w:color="000000"/>
              <w:right w:val="single" w:sz="4" w:space="0" w:color="000000"/>
            </w:tcBorders>
          </w:tcPr>
          <w:p w14:paraId="12C914DD" w14:textId="77777777" w:rsidR="00A6422B" w:rsidRDefault="00A6422B" w:rsidP="0079771D">
            <w:pPr>
              <w:spacing w:after="0" w:line="239" w:lineRule="auto"/>
              <w:ind w:left="128" w:right="0"/>
            </w:pPr>
            <w:r>
              <w:rPr>
                <w:sz w:val="22"/>
              </w:rPr>
              <w:t xml:space="preserve">POX-/ </w:t>
            </w:r>
            <w:proofErr w:type="spellStart"/>
            <w:r>
              <w:rPr>
                <w:sz w:val="22"/>
              </w:rPr>
              <w:t>EKGövervakning</w:t>
            </w:r>
            <w:proofErr w:type="spellEnd"/>
            <w:r>
              <w:rPr>
                <w:sz w:val="22"/>
              </w:rPr>
              <w:t xml:space="preserve"> </w:t>
            </w:r>
          </w:p>
          <w:p w14:paraId="473222F3" w14:textId="77777777" w:rsidR="00A6422B" w:rsidRDefault="00A6422B" w:rsidP="0079771D">
            <w:pPr>
              <w:spacing w:after="0" w:line="239" w:lineRule="auto"/>
              <w:ind w:left="128" w:right="0"/>
            </w:pPr>
            <w:r>
              <w:rPr>
                <w:sz w:val="22"/>
              </w:rPr>
              <w:t xml:space="preserve">Tex barn med lindrig oregelbunden </w:t>
            </w:r>
          </w:p>
          <w:p w14:paraId="697394C0" w14:textId="77777777" w:rsidR="00A6422B" w:rsidRDefault="00A6422B" w:rsidP="0079771D">
            <w:pPr>
              <w:spacing w:after="0" w:line="239" w:lineRule="auto"/>
              <w:ind w:left="129" w:right="150" w:hanging="135"/>
            </w:pPr>
            <w:r>
              <w:rPr>
                <w:sz w:val="22"/>
              </w:rPr>
              <w:t xml:space="preserve"> hjärtrytm eller lindrig andningsstörning utan andningsstöd (</w:t>
            </w:r>
            <w:proofErr w:type="spellStart"/>
            <w:r>
              <w:rPr>
                <w:sz w:val="22"/>
              </w:rPr>
              <w:t>gnyig</w:t>
            </w:r>
            <w:proofErr w:type="spellEnd"/>
            <w:r>
              <w:rPr>
                <w:sz w:val="22"/>
              </w:rPr>
              <w:t xml:space="preserve">/ </w:t>
            </w:r>
            <w:proofErr w:type="spellStart"/>
            <w:r>
              <w:rPr>
                <w:sz w:val="22"/>
              </w:rPr>
              <w:t>takypné</w:t>
            </w:r>
            <w:proofErr w:type="spellEnd"/>
            <w:r>
              <w:rPr>
                <w:sz w:val="22"/>
              </w:rPr>
              <w:t xml:space="preserve">)  </w:t>
            </w:r>
          </w:p>
          <w:p w14:paraId="121E66BD" w14:textId="77777777" w:rsidR="00A6422B" w:rsidRDefault="00A6422B" w:rsidP="0079771D">
            <w:pPr>
              <w:spacing w:after="0" w:line="259" w:lineRule="auto"/>
              <w:ind w:left="102" w:right="0"/>
              <w:jc w:val="center"/>
            </w:pPr>
            <w:r>
              <w:rPr>
                <w:sz w:val="22"/>
              </w:rPr>
              <w:t xml:space="preserve"> </w:t>
            </w:r>
          </w:p>
          <w:p w14:paraId="33582419" w14:textId="77777777" w:rsidR="00A6422B" w:rsidRDefault="00A6422B" w:rsidP="0079771D">
            <w:pPr>
              <w:spacing w:after="0" w:line="259" w:lineRule="auto"/>
              <w:ind w:left="128" w:right="0"/>
            </w:pPr>
            <w:proofErr w:type="spellStart"/>
            <w:r>
              <w:rPr>
                <w:sz w:val="22"/>
              </w:rPr>
              <w:t>Naloxone</w:t>
            </w:r>
            <w:proofErr w:type="spellEnd"/>
            <w:r>
              <w:rPr>
                <w:sz w:val="22"/>
              </w:rPr>
              <w:t xml:space="preserve"> behandlade barn </w:t>
            </w:r>
          </w:p>
        </w:tc>
        <w:tc>
          <w:tcPr>
            <w:tcW w:w="2093" w:type="dxa"/>
            <w:gridSpan w:val="4"/>
            <w:tcBorders>
              <w:top w:val="single" w:sz="4" w:space="0" w:color="000000"/>
              <w:left w:val="single" w:sz="4" w:space="0" w:color="000000"/>
              <w:bottom w:val="single" w:sz="4" w:space="0" w:color="000000"/>
              <w:right w:val="single" w:sz="4" w:space="0" w:color="000000"/>
            </w:tcBorders>
          </w:tcPr>
          <w:p w14:paraId="576D98D7" w14:textId="77777777" w:rsidR="00A6422B" w:rsidRDefault="00A6422B" w:rsidP="0079771D">
            <w:pPr>
              <w:spacing w:after="0" w:line="239" w:lineRule="auto"/>
              <w:ind w:left="108" w:right="0"/>
            </w:pPr>
            <w:r>
              <w:rPr>
                <w:sz w:val="22"/>
              </w:rPr>
              <w:t xml:space="preserve">Uttalat oregelbunden hjärtrytm </w:t>
            </w:r>
          </w:p>
          <w:p w14:paraId="228D4E11" w14:textId="77777777" w:rsidR="00A6422B" w:rsidRDefault="00A6422B" w:rsidP="0079771D">
            <w:pPr>
              <w:spacing w:after="0" w:line="259" w:lineRule="auto"/>
              <w:ind w:left="156" w:right="0"/>
              <w:jc w:val="center"/>
            </w:pPr>
            <w:r>
              <w:rPr>
                <w:sz w:val="22"/>
              </w:rPr>
              <w:t xml:space="preserve"> </w:t>
            </w:r>
          </w:p>
          <w:p w14:paraId="21F8B37A" w14:textId="77777777" w:rsidR="00A6422B" w:rsidRDefault="00A6422B" w:rsidP="0079771D">
            <w:pPr>
              <w:spacing w:after="0" w:line="239" w:lineRule="auto"/>
              <w:ind w:left="108" w:right="0"/>
            </w:pPr>
            <w:r>
              <w:rPr>
                <w:sz w:val="22"/>
              </w:rPr>
              <w:t>Allvarlig andningsstörning (</w:t>
            </w:r>
            <w:proofErr w:type="spellStart"/>
            <w:r>
              <w:rPr>
                <w:sz w:val="22"/>
              </w:rPr>
              <w:t>grunting</w:t>
            </w:r>
            <w:proofErr w:type="spellEnd"/>
            <w:r>
              <w:rPr>
                <w:sz w:val="22"/>
              </w:rPr>
              <w:t xml:space="preserve">, uttalad </w:t>
            </w:r>
            <w:proofErr w:type="spellStart"/>
            <w:r>
              <w:rPr>
                <w:sz w:val="22"/>
              </w:rPr>
              <w:t>takypné</w:t>
            </w:r>
            <w:proofErr w:type="spellEnd"/>
            <w:r>
              <w:rPr>
                <w:sz w:val="22"/>
              </w:rPr>
              <w:t xml:space="preserve">) </w:t>
            </w:r>
          </w:p>
          <w:p w14:paraId="5D0A05DE" w14:textId="77777777" w:rsidR="00A6422B" w:rsidRDefault="00A6422B" w:rsidP="0079771D">
            <w:pPr>
              <w:spacing w:after="0" w:line="239" w:lineRule="auto"/>
              <w:ind w:left="108" w:right="0"/>
            </w:pPr>
            <w:r>
              <w:rPr>
                <w:sz w:val="22"/>
              </w:rPr>
              <w:t xml:space="preserve">CPAP-/ respiratorbehandling </w:t>
            </w:r>
          </w:p>
          <w:p w14:paraId="648FF87A" w14:textId="77777777" w:rsidR="00A6422B" w:rsidRDefault="00A6422B" w:rsidP="0079771D">
            <w:pPr>
              <w:spacing w:after="0" w:line="259" w:lineRule="auto"/>
              <w:ind w:left="108" w:right="0"/>
            </w:pPr>
            <w:r>
              <w:rPr>
                <w:sz w:val="22"/>
              </w:rPr>
              <w:t xml:space="preserve"> </w:t>
            </w:r>
          </w:p>
          <w:p w14:paraId="023C5091" w14:textId="77777777" w:rsidR="00A6422B" w:rsidRDefault="00A6422B" w:rsidP="0079771D">
            <w:pPr>
              <w:spacing w:after="0" w:line="259" w:lineRule="auto"/>
              <w:ind w:left="156" w:right="0"/>
              <w:jc w:val="center"/>
            </w:pPr>
            <w:r>
              <w:rPr>
                <w:sz w:val="22"/>
              </w:rPr>
              <w:t xml:space="preserve"> </w:t>
            </w:r>
          </w:p>
        </w:tc>
      </w:tr>
    </w:tbl>
    <w:p w14:paraId="0BE32961" w14:textId="77777777" w:rsidR="00A6422B" w:rsidRDefault="00A6422B" w:rsidP="00A6422B">
      <w:pPr>
        <w:spacing w:after="0" w:line="259" w:lineRule="auto"/>
        <w:ind w:left="1114" w:right="0"/>
      </w:pPr>
      <w:r>
        <w:t xml:space="preserve"> </w:t>
      </w:r>
    </w:p>
    <w:p w14:paraId="24B72A08" w14:textId="77777777" w:rsidR="00A6422B" w:rsidRDefault="00A6422B" w:rsidP="00A6422B">
      <w:pPr>
        <w:spacing w:after="0" w:line="259" w:lineRule="auto"/>
        <w:ind w:left="1114" w:right="0"/>
      </w:pPr>
      <w:r>
        <w:t xml:space="preserve"> </w:t>
      </w:r>
    </w:p>
    <w:p w14:paraId="21D44CCD" w14:textId="77777777" w:rsidR="00A6422B" w:rsidRDefault="00A6422B" w:rsidP="00A6422B">
      <w:pPr>
        <w:spacing w:after="0" w:line="259" w:lineRule="auto"/>
        <w:ind w:left="1114" w:right="0"/>
      </w:pPr>
      <w:r>
        <w:t xml:space="preserve"> </w:t>
      </w:r>
    </w:p>
    <w:tbl>
      <w:tblPr>
        <w:tblStyle w:val="TableGrid"/>
        <w:tblpPr w:leftFromText="141" w:rightFromText="141" w:vertAnchor="text" w:horzAnchor="page" w:tblpX="1" w:tblpY="203"/>
        <w:tblW w:w="12735" w:type="dxa"/>
        <w:tblInd w:w="0" w:type="dxa"/>
        <w:tblLayout w:type="fixed"/>
        <w:tblCellMar>
          <w:top w:w="48" w:type="dxa"/>
        </w:tblCellMar>
        <w:tblLook w:val="04A0" w:firstRow="1" w:lastRow="0" w:firstColumn="1" w:lastColumn="0" w:noHBand="0" w:noVBand="1"/>
      </w:tblPr>
      <w:tblGrid>
        <w:gridCol w:w="2689"/>
        <w:gridCol w:w="3260"/>
        <w:gridCol w:w="1843"/>
        <w:gridCol w:w="1275"/>
        <w:gridCol w:w="3668"/>
      </w:tblGrid>
      <w:tr w:rsidR="00A6422B" w14:paraId="0228A47C" w14:textId="77777777" w:rsidTr="0079771D">
        <w:trPr>
          <w:trHeight w:val="816"/>
        </w:trPr>
        <w:tc>
          <w:tcPr>
            <w:tcW w:w="2689" w:type="dxa"/>
            <w:tcBorders>
              <w:top w:val="single" w:sz="4" w:space="0" w:color="000000"/>
              <w:left w:val="single" w:sz="4" w:space="0" w:color="000000"/>
              <w:bottom w:val="single" w:sz="4" w:space="0" w:color="000000"/>
              <w:right w:val="single" w:sz="4" w:space="0" w:color="000000"/>
            </w:tcBorders>
          </w:tcPr>
          <w:p w14:paraId="68930A6B" w14:textId="77777777" w:rsidR="00A6422B" w:rsidRDefault="00A6422B" w:rsidP="0079771D">
            <w:pPr>
              <w:spacing w:after="160" w:line="259" w:lineRule="auto"/>
              <w:ind w:left="0" w:right="0"/>
            </w:pPr>
          </w:p>
        </w:tc>
        <w:tc>
          <w:tcPr>
            <w:tcW w:w="3260" w:type="dxa"/>
            <w:tcBorders>
              <w:top w:val="single" w:sz="4" w:space="0" w:color="000000"/>
              <w:left w:val="single" w:sz="4" w:space="0" w:color="000000"/>
              <w:bottom w:val="single" w:sz="4" w:space="0" w:color="000000"/>
              <w:right w:val="single" w:sz="4" w:space="0" w:color="000000"/>
            </w:tcBorders>
          </w:tcPr>
          <w:p w14:paraId="6C03A2AE" w14:textId="77777777" w:rsidR="00A6422B" w:rsidRDefault="00A6422B" w:rsidP="0079771D">
            <w:pPr>
              <w:spacing w:after="160" w:line="259" w:lineRule="auto"/>
              <w:ind w:left="0" w:right="0"/>
            </w:pPr>
          </w:p>
        </w:tc>
        <w:tc>
          <w:tcPr>
            <w:tcW w:w="1843" w:type="dxa"/>
            <w:tcBorders>
              <w:top w:val="single" w:sz="4" w:space="0" w:color="000000"/>
              <w:left w:val="single" w:sz="4" w:space="0" w:color="000000"/>
              <w:bottom w:val="single" w:sz="4" w:space="0" w:color="000000"/>
              <w:right w:val="single" w:sz="4" w:space="0" w:color="000000"/>
            </w:tcBorders>
          </w:tcPr>
          <w:p w14:paraId="6284D80F" w14:textId="77777777" w:rsidR="00A6422B" w:rsidRDefault="00A6422B" w:rsidP="0079771D">
            <w:pPr>
              <w:spacing w:after="160" w:line="259" w:lineRule="auto"/>
              <w:ind w:left="0" w:right="0"/>
            </w:pPr>
          </w:p>
        </w:tc>
        <w:tc>
          <w:tcPr>
            <w:tcW w:w="1275" w:type="dxa"/>
            <w:tcBorders>
              <w:top w:val="single" w:sz="4" w:space="0" w:color="000000"/>
              <w:left w:val="single" w:sz="4" w:space="0" w:color="000000"/>
              <w:bottom w:val="single" w:sz="4" w:space="0" w:color="000000"/>
              <w:right w:val="single" w:sz="4" w:space="0" w:color="000000"/>
            </w:tcBorders>
          </w:tcPr>
          <w:p w14:paraId="1D619231" w14:textId="77777777" w:rsidR="00A6422B" w:rsidRDefault="00A6422B" w:rsidP="0079771D">
            <w:pPr>
              <w:spacing w:after="0" w:line="259" w:lineRule="auto"/>
              <w:ind w:left="108" w:right="0"/>
            </w:pPr>
            <w:r>
              <w:rPr>
                <w:sz w:val="22"/>
              </w:rPr>
              <w:t xml:space="preserve"> </w:t>
            </w:r>
          </w:p>
          <w:p w14:paraId="43321401" w14:textId="77777777" w:rsidR="00A6422B" w:rsidRDefault="00A6422B" w:rsidP="0079771D">
            <w:pPr>
              <w:spacing w:after="0" w:line="259" w:lineRule="auto"/>
              <w:ind w:left="108" w:right="0"/>
            </w:pPr>
            <w:proofErr w:type="spellStart"/>
            <w:r>
              <w:rPr>
                <w:sz w:val="22"/>
              </w:rPr>
              <w:t>Opioid</w:t>
            </w:r>
            <w:proofErr w:type="spellEnd"/>
            <w:r>
              <w:rPr>
                <w:sz w:val="22"/>
              </w:rPr>
              <w:t xml:space="preserve"> inom 6 h före </w:t>
            </w:r>
            <w:proofErr w:type="spellStart"/>
            <w:r>
              <w:rPr>
                <w:sz w:val="22"/>
              </w:rPr>
              <w:t>partus</w:t>
            </w:r>
            <w:proofErr w:type="spellEnd"/>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733638A9" w14:textId="77777777" w:rsidR="00A6422B" w:rsidRDefault="00A6422B" w:rsidP="0079771D">
            <w:pPr>
              <w:spacing w:after="0" w:line="259" w:lineRule="auto"/>
              <w:ind w:left="108" w:right="0"/>
            </w:pPr>
            <w:r>
              <w:rPr>
                <w:sz w:val="22"/>
              </w:rPr>
              <w:t xml:space="preserve">Andnings-/ cirkulationssvikt </w:t>
            </w:r>
          </w:p>
        </w:tc>
      </w:tr>
      <w:tr w:rsidR="00A6422B" w14:paraId="3CE281A2" w14:textId="77777777" w:rsidTr="0079771D">
        <w:trPr>
          <w:trHeight w:val="1378"/>
        </w:trPr>
        <w:tc>
          <w:tcPr>
            <w:tcW w:w="2689" w:type="dxa"/>
            <w:vMerge w:val="restart"/>
            <w:tcBorders>
              <w:top w:val="single" w:sz="4" w:space="0" w:color="000000"/>
              <w:left w:val="single" w:sz="4" w:space="0" w:color="000000"/>
              <w:bottom w:val="single" w:sz="4" w:space="0" w:color="000000"/>
              <w:right w:val="single" w:sz="4" w:space="0" w:color="000000"/>
            </w:tcBorders>
          </w:tcPr>
          <w:p w14:paraId="6C3ACA8A" w14:textId="77777777" w:rsidR="00A6422B" w:rsidRDefault="00A6422B" w:rsidP="0079771D">
            <w:pPr>
              <w:spacing w:after="0" w:line="259" w:lineRule="auto"/>
              <w:ind w:left="110" w:right="0"/>
            </w:pPr>
            <w:r>
              <w:rPr>
                <w:b/>
                <w:sz w:val="22"/>
              </w:rPr>
              <w:t xml:space="preserve"> </w:t>
            </w:r>
          </w:p>
          <w:p w14:paraId="2678F165" w14:textId="77777777" w:rsidR="00A6422B" w:rsidRDefault="00A6422B" w:rsidP="0079771D">
            <w:pPr>
              <w:spacing w:after="0" w:line="259" w:lineRule="auto"/>
              <w:ind w:left="110" w:right="0"/>
            </w:pPr>
            <w:r>
              <w:rPr>
                <w:b/>
                <w:sz w:val="22"/>
              </w:rPr>
              <w:t xml:space="preserve"> </w:t>
            </w:r>
          </w:p>
          <w:p w14:paraId="08D17168" w14:textId="77777777" w:rsidR="00A6422B" w:rsidRDefault="00A6422B" w:rsidP="0079771D">
            <w:pPr>
              <w:spacing w:after="0" w:line="259" w:lineRule="auto"/>
              <w:ind w:left="110" w:right="0"/>
            </w:pPr>
            <w:r>
              <w:rPr>
                <w:b/>
                <w:sz w:val="22"/>
              </w:rPr>
              <w:t xml:space="preserve"> </w:t>
            </w:r>
          </w:p>
          <w:p w14:paraId="65F861B8" w14:textId="77777777" w:rsidR="00A6422B" w:rsidRDefault="00A6422B" w:rsidP="0079771D">
            <w:pPr>
              <w:spacing w:after="0" w:line="239" w:lineRule="auto"/>
              <w:ind w:left="110" w:right="0"/>
            </w:pPr>
            <w:r>
              <w:rPr>
                <w:b/>
                <w:sz w:val="22"/>
              </w:rPr>
              <w:t xml:space="preserve">Bakomliggande sjukdom/graviditetstillstånd/andra </w:t>
            </w:r>
          </w:p>
          <w:p w14:paraId="04C9BFDE" w14:textId="77777777" w:rsidR="00A6422B" w:rsidRDefault="00A6422B" w:rsidP="0079771D">
            <w:pPr>
              <w:spacing w:after="0" w:line="259" w:lineRule="auto"/>
              <w:ind w:left="110" w:right="0"/>
            </w:pPr>
            <w:r>
              <w:rPr>
                <w:b/>
                <w:sz w:val="22"/>
              </w:rPr>
              <w:t xml:space="preserve">faktorer hos  </w:t>
            </w:r>
          </w:p>
          <w:p w14:paraId="4AD249F7" w14:textId="77777777" w:rsidR="00A6422B" w:rsidRDefault="00A6422B" w:rsidP="0079771D">
            <w:pPr>
              <w:spacing w:after="0" w:line="259" w:lineRule="auto"/>
              <w:ind w:left="110" w:right="0"/>
            </w:pPr>
            <w:r>
              <w:rPr>
                <w:b/>
                <w:sz w:val="22"/>
              </w:rPr>
              <w:t xml:space="preserve">mamman </w:t>
            </w:r>
          </w:p>
          <w:p w14:paraId="006C69EB" w14:textId="77777777" w:rsidR="00A6422B" w:rsidRDefault="00A6422B" w:rsidP="0079771D">
            <w:pPr>
              <w:spacing w:after="0" w:line="259" w:lineRule="auto"/>
              <w:ind w:left="100" w:right="0"/>
              <w:jc w:val="center"/>
            </w:pPr>
            <w:r>
              <w:rPr>
                <w:b/>
                <w:sz w:val="22"/>
              </w:rPr>
              <w:t xml:space="preserve"> </w:t>
            </w:r>
          </w:p>
          <w:p w14:paraId="5A280009" w14:textId="77777777" w:rsidR="00A6422B" w:rsidRDefault="00A6422B" w:rsidP="0079771D">
            <w:pPr>
              <w:spacing w:after="0" w:line="259" w:lineRule="auto"/>
              <w:ind w:left="100" w:right="0"/>
              <w:jc w:val="center"/>
            </w:pPr>
            <w:r>
              <w:rPr>
                <w:b/>
                <w:sz w:val="22"/>
              </w:rPr>
              <w:t xml:space="preserve"> </w:t>
            </w:r>
          </w:p>
          <w:p w14:paraId="4B9644CB" w14:textId="77777777" w:rsidR="00A6422B" w:rsidRDefault="00A6422B" w:rsidP="0079771D">
            <w:pPr>
              <w:spacing w:after="0" w:line="259" w:lineRule="auto"/>
              <w:ind w:left="100" w:right="0"/>
              <w:jc w:val="center"/>
            </w:pPr>
            <w:r>
              <w:rPr>
                <w:b/>
                <w:sz w:val="22"/>
              </w:rPr>
              <w:t xml:space="preserve"> </w:t>
            </w:r>
          </w:p>
          <w:p w14:paraId="5ED9F7C9" w14:textId="77777777" w:rsidR="00A6422B" w:rsidRDefault="00A6422B" w:rsidP="0079771D">
            <w:pPr>
              <w:spacing w:after="0" w:line="259" w:lineRule="auto"/>
              <w:ind w:left="100" w:right="0"/>
              <w:jc w:val="center"/>
            </w:pPr>
            <w:r>
              <w:rPr>
                <w:b/>
                <w:sz w:val="22"/>
              </w:rPr>
              <w:t xml:space="preserve"> </w:t>
            </w:r>
          </w:p>
          <w:p w14:paraId="6B03C444" w14:textId="77777777" w:rsidR="00A6422B" w:rsidRDefault="00A6422B" w:rsidP="0079771D">
            <w:pPr>
              <w:spacing w:after="1" w:line="239" w:lineRule="auto"/>
              <w:ind w:left="110" w:right="419"/>
            </w:pPr>
            <w:r>
              <w:rPr>
                <w:b/>
                <w:sz w:val="22"/>
              </w:rPr>
              <w:t>Tillväxt-hämning/ hypotermi</w:t>
            </w:r>
            <w:proofErr w:type="gramStart"/>
            <w:r>
              <w:rPr>
                <w:b/>
                <w:sz w:val="22"/>
              </w:rPr>
              <w:t>/  hypoglykemi</w:t>
            </w:r>
            <w:proofErr w:type="gramEnd"/>
            <w:r>
              <w:rPr>
                <w:b/>
                <w:sz w:val="22"/>
              </w:rPr>
              <w:t xml:space="preserve">/ </w:t>
            </w:r>
            <w:proofErr w:type="spellStart"/>
            <w:r>
              <w:rPr>
                <w:b/>
                <w:sz w:val="22"/>
              </w:rPr>
              <w:t>ikterus</w:t>
            </w:r>
            <w:proofErr w:type="spellEnd"/>
            <w:r>
              <w:rPr>
                <w:b/>
                <w:sz w:val="22"/>
              </w:rPr>
              <w:t xml:space="preserve"> hos barnet </w:t>
            </w:r>
          </w:p>
          <w:p w14:paraId="0A8D5446" w14:textId="77777777" w:rsidR="00A6422B" w:rsidRDefault="00A6422B" w:rsidP="0079771D">
            <w:pPr>
              <w:spacing w:after="0" w:line="259" w:lineRule="auto"/>
              <w:ind w:left="100" w:right="0"/>
              <w:jc w:val="center"/>
            </w:pPr>
            <w:r>
              <w:rPr>
                <w:b/>
                <w:sz w:val="22"/>
              </w:rPr>
              <w:t xml:space="preserve"> </w:t>
            </w:r>
          </w:p>
        </w:tc>
        <w:tc>
          <w:tcPr>
            <w:tcW w:w="3260" w:type="dxa"/>
            <w:tcBorders>
              <w:top w:val="single" w:sz="4" w:space="0" w:color="000000"/>
              <w:left w:val="single" w:sz="4" w:space="0" w:color="000000"/>
              <w:bottom w:val="single" w:sz="4" w:space="0" w:color="000000"/>
              <w:right w:val="single" w:sz="4" w:space="0" w:color="000000"/>
            </w:tcBorders>
          </w:tcPr>
          <w:p w14:paraId="6AE6C6BC" w14:textId="77777777" w:rsidR="00A6422B" w:rsidRDefault="00A6422B" w:rsidP="0079771D">
            <w:pPr>
              <w:spacing w:after="0" w:line="259" w:lineRule="auto"/>
              <w:ind w:left="108" w:right="0"/>
            </w:pPr>
            <w:r>
              <w:rPr>
                <w:sz w:val="22"/>
              </w:rPr>
              <w:t>PE eller essentiell</w:t>
            </w:r>
          </w:p>
          <w:p w14:paraId="32631B2D" w14:textId="77777777" w:rsidR="00A6422B" w:rsidRDefault="00A6422B" w:rsidP="0079771D">
            <w:pPr>
              <w:spacing w:after="0" w:line="259" w:lineRule="auto"/>
              <w:ind w:left="108" w:right="14"/>
            </w:pPr>
            <w:r>
              <w:rPr>
                <w:sz w:val="22"/>
              </w:rPr>
              <w:t xml:space="preserve">Hypertoni (BT </w:t>
            </w:r>
            <w:proofErr w:type="spellStart"/>
            <w:r>
              <w:rPr>
                <w:sz w:val="22"/>
              </w:rPr>
              <w:t>postpartum</w:t>
            </w:r>
            <w:proofErr w:type="spellEnd"/>
            <w:r>
              <w:rPr>
                <w:sz w:val="22"/>
              </w:rPr>
              <w:t xml:space="preserve"> enstaka&gt; 140/90)</w:t>
            </w:r>
          </w:p>
        </w:tc>
        <w:tc>
          <w:tcPr>
            <w:tcW w:w="1843" w:type="dxa"/>
            <w:tcBorders>
              <w:top w:val="single" w:sz="4" w:space="0" w:color="000000"/>
              <w:left w:val="single" w:sz="4" w:space="0" w:color="000000"/>
              <w:bottom w:val="single" w:sz="4" w:space="0" w:color="000000"/>
              <w:right w:val="single" w:sz="4" w:space="0" w:color="000000"/>
            </w:tcBorders>
          </w:tcPr>
          <w:p w14:paraId="1F165103" w14:textId="77777777" w:rsidR="00A6422B" w:rsidRDefault="00A6422B" w:rsidP="0079771D">
            <w:pPr>
              <w:spacing w:after="10" w:line="259" w:lineRule="auto"/>
              <w:ind w:left="-19" w:right="0"/>
              <w:jc w:val="both"/>
            </w:pPr>
            <w:r>
              <w:rPr>
                <w:sz w:val="22"/>
              </w:rPr>
              <w:t xml:space="preserve"> Svår PE/ HELLP </w:t>
            </w:r>
          </w:p>
          <w:p w14:paraId="362E9464" w14:textId="77777777" w:rsidR="00A6422B" w:rsidRDefault="00A6422B" w:rsidP="0079771D">
            <w:pPr>
              <w:spacing w:after="0" w:line="259" w:lineRule="auto"/>
              <w:ind w:left="108" w:right="0"/>
            </w:pPr>
            <w:r>
              <w:rPr>
                <w:sz w:val="22"/>
              </w:rPr>
              <w:t xml:space="preserve">&gt;150/100 </w:t>
            </w:r>
            <w:r>
              <w:t>*</w:t>
            </w:r>
            <w:r>
              <w:rPr>
                <w:sz w:val="22"/>
              </w:rPr>
              <w:t xml:space="preserve"> </w:t>
            </w:r>
          </w:p>
          <w:p w14:paraId="33FF91ED" w14:textId="77777777" w:rsidR="00A6422B" w:rsidRDefault="00A6422B" w:rsidP="0079771D">
            <w:pPr>
              <w:spacing w:after="0" w:line="253" w:lineRule="auto"/>
              <w:ind w:left="-14" w:right="0" w:firstLine="122"/>
            </w:pPr>
            <w:r>
              <w:rPr>
                <w:sz w:val="22"/>
              </w:rPr>
              <w:t xml:space="preserve">(se </w:t>
            </w:r>
            <w:proofErr w:type="gramStart"/>
            <w:r>
              <w:rPr>
                <w:sz w:val="22"/>
              </w:rPr>
              <w:t>notat  nedan</w:t>
            </w:r>
            <w:proofErr w:type="gramEnd"/>
            <w:r>
              <w:rPr>
                <w:sz w:val="22"/>
              </w:rPr>
              <w:t xml:space="preserve">) </w:t>
            </w:r>
          </w:p>
          <w:p w14:paraId="6E8E0384"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5929D7A9" w14:textId="77777777" w:rsidR="00A6422B" w:rsidRDefault="00A6422B" w:rsidP="0079771D">
            <w:pPr>
              <w:spacing w:after="0" w:line="259" w:lineRule="auto"/>
              <w:ind w:left="82" w:right="0"/>
              <w:jc w:val="center"/>
            </w:pPr>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35436036" w14:textId="77777777" w:rsidR="00A6422B" w:rsidRDefault="00A6422B" w:rsidP="0079771D">
            <w:pPr>
              <w:spacing w:after="0" w:line="259" w:lineRule="auto"/>
              <w:ind w:left="108" w:right="0"/>
            </w:pPr>
            <w:r>
              <w:rPr>
                <w:sz w:val="22"/>
              </w:rPr>
              <w:t xml:space="preserve">Tillväxthämning  </w:t>
            </w:r>
          </w:p>
          <w:p w14:paraId="74CECE15" w14:textId="77777777" w:rsidR="00A6422B" w:rsidRDefault="00A6422B" w:rsidP="0079771D">
            <w:pPr>
              <w:spacing w:after="0" w:line="259" w:lineRule="auto"/>
              <w:ind w:left="108" w:right="0"/>
            </w:pPr>
            <w:r>
              <w:rPr>
                <w:sz w:val="22"/>
              </w:rPr>
              <w:t xml:space="preserve">(&lt; -3SD) </w:t>
            </w:r>
          </w:p>
          <w:p w14:paraId="3CC4ECFF" w14:textId="77777777" w:rsidR="00A6422B" w:rsidRDefault="00A6422B" w:rsidP="0079771D">
            <w:pPr>
              <w:spacing w:after="0" w:line="259" w:lineRule="auto"/>
              <w:ind w:left="156" w:right="0"/>
              <w:jc w:val="center"/>
            </w:pPr>
            <w:r>
              <w:rPr>
                <w:sz w:val="22"/>
              </w:rPr>
              <w:t xml:space="preserve"> </w:t>
            </w:r>
          </w:p>
          <w:p w14:paraId="69C4C5BB" w14:textId="77777777" w:rsidR="00A6422B" w:rsidRDefault="00A6422B" w:rsidP="0079771D">
            <w:pPr>
              <w:spacing w:after="0" w:line="259" w:lineRule="auto"/>
              <w:ind w:left="108" w:right="0"/>
            </w:pPr>
            <w:r>
              <w:rPr>
                <w:sz w:val="22"/>
              </w:rPr>
              <w:t xml:space="preserve">Blodsocker påverkan efter Trandate </w:t>
            </w:r>
          </w:p>
        </w:tc>
      </w:tr>
      <w:tr w:rsidR="00A6422B" w14:paraId="5FF02A5A" w14:textId="77777777" w:rsidTr="0079771D">
        <w:trPr>
          <w:trHeight w:val="2427"/>
        </w:trPr>
        <w:tc>
          <w:tcPr>
            <w:tcW w:w="2689" w:type="dxa"/>
            <w:vMerge/>
            <w:tcBorders>
              <w:top w:val="nil"/>
              <w:left w:val="single" w:sz="4" w:space="0" w:color="000000"/>
              <w:bottom w:val="nil"/>
              <w:right w:val="single" w:sz="4" w:space="0" w:color="000000"/>
            </w:tcBorders>
          </w:tcPr>
          <w:p w14:paraId="5893F081" w14:textId="77777777" w:rsidR="00A6422B" w:rsidRDefault="00A6422B" w:rsidP="0079771D">
            <w:pPr>
              <w:spacing w:after="160" w:line="259" w:lineRule="auto"/>
              <w:ind w:left="0" w:right="0"/>
            </w:pPr>
          </w:p>
        </w:tc>
        <w:tc>
          <w:tcPr>
            <w:tcW w:w="3260" w:type="dxa"/>
            <w:tcBorders>
              <w:top w:val="single" w:sz="4" w:space="0" w:color="000000"/>
              <w:left w:val="single" w:sz="4" w:space="0" w:color="000000"/>
              <w:bottom w:val="single" w:sz="4" w:space="0" w:color="000000"/>
              <w:right w:val="single" w:sz="4" w:space="0" w:color="000000"/>
            </w:tcBorders>
          </w:tcPr>
          <w:p w14:paraId="3E7E57BC" w14:textId="77777777" w:rsidR="00A6422B" w:rsidRDefault="00A6422B" w:rsidP="0079771D">
            <w:pPr>
              <w:spacing w:after="0" w:line="259" w:lineRule="auto"/>
              <w:ind w:left="108" w:right="149"/>
            </w:pPr>
            <w:r>
              <w:rPr>
                <w:sz w:val="22"/>
              </w:rPr>
              <w:t xml:space="preserve">Behov av kontroll/ </w:t>
            </w:r>
            <w:proofErr w:type="gramStart"/>
            <w:r>
              <w:rPr>
                <w:sz w:val="22"/>
              </w:rPr>
              <w:t>blodprov  På</w:t>
            </w:r>
            <w:proofErr w:type="gramEnd"/>
            <w:r>
              <w:rPr>
                <w:sz w:val="22"/>
              </w:rPr>
              <w:t xml:space="preserve"> grund av till exempel anemi, epilepsi, ICP, typ 1 diabetes graviditetsdiabetes </w:t>
            </w:r>
          </w:p>
        </w:tc>
        <w:tc>
          <w:tcPr>
            <w:tcW w:w="1843" w:type="dxa"/>
            <w:tcBorders>
              <w:top w:val="single" w:sz="4" w:space="0" w:color="000000"/>
              <w:left w:val="single" w:sz="4" w:space="0" w:color="000000"/>
              <w:bottom w:val="single" w:sz="4" w:space="0" w:color="000000"/>
              <w:right w:val="single" w:sz="4" w:space="0" w:color="000000"/>
            </w:tcBorders>
          </w:tcPr>
          <w:p w14:paraId="0FF89D18"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4FAF545F" w14:textId="77777777" w:rsidR="00A6422B" w:rsidRDefault="00A6422B" w:rsidP="0079771D">
            <w:pPr>
              <w:spacing w:after="1" w:line="239" w:lineRule="auto"/>
              <w:ind w:left="108" w:right="0"/>
            </w:pPr>
            <w:r>
              <w:rPr>
                <w:sz w:val="22"/>
              </w:rPr>
              <w:t xml:space="preserve">Svårinställd p-glukos som kräver </w:t>
            </w:r>
            <w:proofErr w:type="spellStart"/>
            <w:r>
              <w:rPr>
                <w:sz w:val="22"/>
              </w:rPr>
              <w:t>tillmatning</w:t>
            </w:r>
            <w:proofErr w:type="spellEnd"/>
            <w:r>
              <w:rPr>
                <w:sz w:val="22"/>
              </w:rPr>
              <w:t xml:space="preserve"> &gt;8 per dygn eller då barnet bli svårmatad </w:t>
            </w:r>
            <w:r>
              <w:rPr>
                <w:b/>
                <w:sz w:val="22"/>
              </w:rPr>
              <w:t>#</w:t>
            </w:r>
            <w:r>
              <w:rPr>
                <w:sz w:val="22"/>
              </w:rPr>
              <w:t xml:space="preserve"> </w:t>
            </w:r>
          </w:p>
          <w:p w14:paraId="14449243" w14:textId="77777777" w:rsidR="00A6422B" w:rsidRDefault="00A6422B" w:rsidP="0079771D">
            <w:pPr>
              <w:spacing w:after="0" w:line="259" w:lineRule="auto"/>
              <w:ind w:left="108" w:right="0"/>
            </w:pPr>
            <w:r>
              <w:rPr>
                <w:sz w:val="22"/>
              </w:rPr>
              <w:t xml:space="preserve">(se notat nedan) </w:t>
            </w:r>
          </w:p>
          <w:p w14:paraId="25ABCE56" w14:textId="77777777" w:rsidR="00A6422B" w:rsidRDefault="00A6422B" w:rsidP="0079771D">
            <w:pPr>
              <w:spacing w:after="0" w:line="259" w:lineRule="auto"/>
              <w:ind w:left="82" w:right="0"/>
              <w:jc w:val="center"/>
            </w:pPr>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4B178359" w14:textId="77777777" w:rsidR="00A6422B" w:rsidRDefault="00A6422B" w:rsidP="0079771D">
            <w:pPr>
              <w:spacing w:after="1" w:line="238" w:lineRule="auto"/>
              <w:ind w:left="108" w:right="0"/>
            </w:pPr>
            <w:r>
              <w:rPr>
                <w:sz w:val="22"/>
              </w:rPr>
              <w:t xml:space="preserve">Hypoglykemi med kontinuerlig glukosinfusion </w:t>
            </w:r>
          </w:p>
          <w:p w14:paraId="6016B975" w14:textId="77777777" w:rsidR="00A6422B" w:rsidRDefault="00A6422B" w:rsidP="0079771D">
            <w:pPr>
              <w:spacing w:after="0" w:line="259" w:lineRule="auto"/>
              <w:ind w:left="156" w:right="0"/>
              <w:jc w:val="center"/>
            </w:pPr>
            <w:r>
              <w:rPr>
                <w:sz w:val="22"/>
              </w:rPr>
              <w:t xml:space="preserve"> </w:t>
            </w:r>
          </w:p>
          <w:p w14:paraId="62D5AC52" w14:textId="77777777" w:rsidR="00A6422B" w:rsidRDefault="00A6422B" w:rsidP="0079771D">
            <w:pPr>
              <w:spacing w:after="0" w:line="259" w:lineRule="auto"/>
              <w:ind w:left="156" w:right="0"/>
              <w:jc w:val="center"/>
            </w:pPr>
            <w:r>
              <w:rPr>
                <w:sz w:val="22"/>
              </w:rPr>
              <w:t xml:space="preserve"> </w:t>
            </w:r>
          </w:p>
          <w:p w14:paraId="3A40B86E" w14:textId="77777777" w:rsidR="00A6422B" w:rsidRDefault="00A6422B" w:rsidP="0079771D">
            <w:pPr>
              <w:spacing w:after="0" w:line="259" w:lineRule="auto"/>
              <w:ind w:left="156" w:right="0"/>
              <w:jc w:val="center"/>
            </w:pPr>
            <w:r>
              <w:rPr>
                <w:sz w:val="22"/>
              </w:rPr>
              <w:t xml:space="preserve"> </w:t>
            </w:r>
          </w:p>
        </w:tc>
      </w:tr>
      <w:tr w:rsidR="00A6422B" w14:paraId="39448A29" w14:textId="77777777" w:rsidTr="0079771D">
        <w:trPr>
          <w:trHeight w:val="1085"/>
        </w:trPr>
        <w:tc>
          <w:tcPr>
            <w:tcW w:w="2689" w:type="dxa"/>
            <w:vMerge/>
            <w:tcBorders>
              <w:top w:val="nil"/>
              <w:left w:val="single" w:sz="4" w:space="0" w:color="000000"/>
              <w:bottom w:val="nil"/>
              <w:right w:val="single" w:sz="4" w:space="0" w:color="000000"/>
            </w:tcBorders>
          </w:tcPr>
          <w:p w14:paraId="1B95A919" w14:textId="77777777" w:rsidR="00A6422B" w:rsidRDefault="00A6422B" w:rsidP="0079771D">
            <w:pPr>
              <w:spacing w:after="160" w:line="259" w:lineRule="auto"/>
              <w:ind w:left="0" w:right="0"/>
            </w:pPr>
          </w:p>
        </w:tc>
        <w:tc>
          <w:tcPr>
            <w:tcW w:w="3260" w:type="dxa"/>
            <w:tcBorders>
              <w:top w:val="single" w:sz="4" w:space="0" w:color="000000"/>
              <w:left w:val="single" w:sz="4" w:space="0" w:color="000000"/>
              <w:bottom w:val="single" w:sz="4" w:space="0" w:color="000000"/>
              <w:right w:val="single" w:sz="4" w:space="0" w:color="000000"/>
            </w:tcBorders>
          </w:tcPr>
          <w:p w14:paraId="5784D4DC" w14:textId="77777777" w:rsidR="00A6422B" w:rsidRDefault="00A6422B" w:rsidP="0079771D">
            <w:pPr>
              <w:spacing w:after="0" w:line="259" w:lineRule="auto"/>
              <w:ind w:left="561" w:right="0"/>
              <w:jc w:val="center"/>
            </w:pPr>
            <w:r>
              <w:rPr>
                <w:sz w:val="22"/>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1DE6DF47"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3D107B16" w14:textId="77777777" w:rsidR="00A6422B" w:rsidRDefault="00A6422B" w:rsidP="0079771D">
            <w:pPr>
              <w:spacing w:after="0" w:line="259" w:lineRule="auto"/>
              <w:ind w:left="108" w:right="0"/>
            </w:pPr>
            <w:r>
              <w:rPr>
                <w:sz w:val="22"/>
              </w:rPr>
              <w:t xml:space="preserve">Hypotermibehandling med värmemadrass </w:t>
            </w:r>
          </w:p>
        </w:tc>
        <w:tc>
          <w:tcPr>
            <w:tcW w:w="3668" w:type="dxa"/>
            <w:tcBorders>
              <w:top w:val="single" w:sz="4" w:space="0" w:color="000000"/>
              <w:left w:val="single" w:sz="4" w:space="0" w:color="000000"/>
              <w:bottom w:val="single" w:sz="4" w:space="0" w:color="000000"/>
              <w:right w:val="single" w:sz="4" w:space="0" w:color="000000"/>
            </w:tcBorders>
          </w:tcPr>
          <w:p w14:paraId="3C4EE218" w14:textId="77777777" w:rsidR="00A6422B" w:rsidRDefault="00A6422B" w:rsidP="0079771D">
            <w:pPr>
              <w:spacing w:after="0" w:line="259" w:lineRule="auto"/>
              <w:ind w:left="108" w:right="0"/>
            </w:pPr>
            <w:r>
              <w:rPr>
                <w:sz w:val="22"/>
              </w:rPr>
              <w:t xml:space="preserve">Svår hypotermi kombinerat med fler faktorer till exempel hypoglykemi </w:t>
            </w:r>
          </w:p>
        </w:tc>
      </w:tr>
      <w:tr w:rsidR="00A6422B" w14:paraId="2F7F52F4" w14:textId="77777777" w:rsidTr="0079771D">
        <w:trPr>
          <w:trHeight w:val="2158"/>
        </w:trPr>
        <w:tc>
          <w:tcPr>
            <w:tcW w:w="2689" w:type="dxa"/>
            <w:vMerge/>
            <w:tcBorders>
              <w:top w:val="nil"/>
              <w:left w:val="single" w:sz="4" w:space="0" w:color="000000"/>
              <w:bottom w:val="single" w:sz="4" w:space="0" w:color="000000"/>
              <w:right w:val="single" w:sz="4" w:space="0" w:color="000000"/>
            </w:tcBorders>
          </w:tcPr>
          <w:p w14:paraId="15751FC3" w14:textId="77777777" w:rsidR="00A6422B" w:rsidRDefault="00A6422B" w:rsidP="0079771D">
            <w:pPr>
              <w:spacing w:after="160" w:line="259" w:lineRule="auto"/>
              <w:ind w:left="0" w:right="0"/>
            </w:pPr>
          </w:p>
        </w:tc>
        <w:tc>
          <w:tcPr>
            <w:tcW w:w="3260" w:type="dxa"/>
            <w:tcBorders>
              <w:top w:val="single" w:sz="4" w:space="0" w:color="000000"/>
              <w:left w:val="single" w:sz="4" w:space="0" w:color="000000"/>
              <w:bottom w:val="single" w:sz="4" w:space="0" w:color="000000"/>
              <w:right w:val="single" w:sz="4" w:space="0" w:color="000000"/>
            </w:tcBorders>
          </w:tcPr>
          <w:p w14:paraId="49503FA6" w14:textId="77777777" w:rsidR="00A6422B" w:rsidRDefault="00A6422B" w:rsidP="0079771D">
            <w:pPr>
              <w:spacing w:after="0" w:line="259" w:lineRule="auto"/>
              <w:ind w:left="108" w:right="0"/>
            </w:pPr>
            <w:r>
              <w:rPr>
                <w:sz w:val="22"/>
              </w:rPr>
              <w:t xml:space="preserve">Immunisering </w:t>
            </w:r>
          </w:p>
          <w:p w14:paraId="26A6ABE8" w14:textId="77777777" w:rsidR="00A6422B" w:rsidRDefault="00A6422B" w:rsidP="0079771D">
            <w:pPr>
              <w:spacing w:after="0" w:line="259" w:lineRule="auto"/>
              <w:ind w:left="561" w:right="0"/>
              <w:jc w:val="center"/>
            </w:pPr>
            <w:r>
              <w:rPr>
                <w:sz w:val="22"/>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631DACA2"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0474BC64" w14:textId="77777777" w:rsidR="00A6422B" w:rsidRDefault="00A6422B" w:rsidP="0079771D">
            <w:pPr>
              <w:spacing w:after="0" w:line="259" w:lineRule="auto"/>
              <w:ind w:left="108" w:right="0"/>
            </w:pPr>
            <w:r>
              <w:rPr>
                <w:sz w:val="22"/>
              </w:rPr>
              <w:t xml:space="preserve">Tidig </w:t>
            </w:r>
            <w:proofErr w:type="spellStart"/>
            <w:r>
              <w:rPr>
                <w:sz w:val="22"/>
              </w:rPr>
              <w:t>ikterus</w:t>
            </w:r>
            <w:proofErr w:type="spellEnd"/>
            <w:r>
              <w:rPr>
                <w:sz w:val="22"/>
              </w:rPr>
              <w:t xml:space="preserve">; ljusbehandling </w:t>
            </w:r>
          </w:p>
        </w:tc>
        <w:tc>
          <w:tcPr>
            <w:tcW w:w="3668" w:type="dxa"/>
            <w:tcBorders>
              <w:top w:val="single" w:sz="4" w:space="0" w:color="000000"/>
              <w:left w:val="single" w:sz="4" w:space="0" w:color="000000"/>
              <w:bottom w:val="single" w:sz="4" w:space="0" w:color="000000"/>
              <w:right w:val="single" w:sz="4" w:space="0" w:color="000000"/>
            </w:tcBorders>
          </w:tcPr>
          <w:p w14:paraId="0D6BED45" w14:textId="77777777" w:rsidR="00A6422B" w:rsidRDefault="00A6422B" w:rsidP="0079771D">
            <w:pPr>
              <w:spacing w:after="0" w:line="259" w:lineRule="auto"/>
              <w:ind w:left="108" w:right="0"/>
            </w:pPr>
            <w:r>
              <w:rPr>
                <w:sz w:val="22"/>
              </w:rPr>
              <w:t xml:space="preserve">Tidig </w:t>
            </w:r>
            <w:proofErr w:type="spellStart"/>
            <w:r>
              <w:rPr>
                <w:sz w:val="22"/>
              </w:rPr>
              <w:t>ikterus</w:t>
            </w:r>
            <w:proofErr w:type="spellEnd"/>
            <w:r>
              <w:rPr>
                <w:sz w:val="22"/>
              </w:rPr>
              <w:t xml:space="preserve">; </w:t>
            </w:r>
          </w:p>
          <w:p w14:paraId="007A389A" w14:textId="77777777" w:rsidR="00A6422B" w:rsidRDefault="00A6422B" w:rsidP="0079771D">
            <w:pPr>
              <w:spacing w:after="0" w:line="239" w:lineRule="auto"/>
              <w:ind w:left="108" w:right="0"/>
            </w:pPr>
            <w:r>
              <w:rPr>
                <w:sz w:val="22"/>
              </w:rPr>
              <w:t xml:space="preserve">immunisering med behov av kontinuerlig infusion/risk för blodbyte </w:t>
            </w:r>
          </w:p>
          <w:p w14:paraId="6BDA18D3" w14:textId="77777777" w:rsidR="00A6422B" w:rsidRDefault="00A6422B" w:rsidP="0079771D">
            <w:pPr>
              <w:spacing w:after="0" w:line="259" w:lineRule="auto"/>
              <w:ind w:left="156" w:right="0"/>
              <w:jc w:val="center"/>
            </w:pPr>
            <w:r>
              <w:rPr>
                <w:sz w:val="22"/>
              </w:rPr>
              <w:t xml:space="preserve"> </w:t>
            </w:r>
          </w:p>
          <w:p w14:paraId="28F74F4A" w14:textId="77777777" w:rsidR="00A6422B" w:rsidRDefault="00A6422B" w:rsidP="0079771D">
            <w:pPr>
              <w:spacing w:after="0" w:line="259" w:lineRule="auto"/>
              <w:ind w:left="108" w:right="0"/>
            </w:pPr>
            <w:proofErr w:type="spellStart"/>
            <w:r>
              <w:rPr>
                <w:sz w:val="22"/>
              </w:rPr>
              <w:t>Ikterus</w:t>
            </w:r>
            <w:proofErr w:type="spellEnd"/>
            <w:r>
              <w:rPr>
                <w:sz w:val="22"/>
              </w:rPr>
              <w:t xml:space="preserve"> med behov av </w:t>
            </w:r>
          </w:p>
          <w:p w14:paraId="32A999D5" w14:textId="77777777" w:rsidR="00A6422B" w:rsidRDefault="00A6422B" w:rsidP="0079771D">
            <w:pPr>
              <w:spacing w:after="0" w:line="259" w:lineRule="auto"/>
              <w:ind w:left="108" w:right="0"/>
            </w:pPr>
            <w:r>
              <w:rPr>
                <w:sz w:val="22"/>
              </w:rPr>
              <w:t xml:space="preserve">≥ 2 ljuskällor </w:t>
            </w:r>
          </w:p>
        </w:tc>
      </w:tr>
      <w:tr w:rsidR="00A6422B" w14:paraId="32250F67" w14:textId="77777777" w:rsidTr="0079771D">
        <w:trPr>
          <w:trHeight w:val="1889"/>
        </w:trPr>
        <w:tc>
          <w:tcPr>
            <w:tcW w:w="2689" w:type="dxa"/>
            <w:tcBorders>
              <w:top w:val="single" w:sz="4" w:space="0" w:color="000000"/>
              <w:left w:val="single" w:sz="4" w:space="0" w:color="000000"/>
              <w:bottom w:val="single" w:sz="4" w:space="0" w:color="000000"/>
              <w:right w:val="single" w:sz="4" w:space="0" w:color="000000"/>
            </w:tcBorders>
          </w:tcPr>
          <w:p w14:paraId="429E148F" w14:textId="77777777" w:rsidR="00A6422B" w:rsidRDefault="00A6422B" w:rsidP="0079771D">
            <w:pPr>
              <w:spacing w:after="0" w:line="259" w:lineRule="auto"/>
              <w:ind w:left="110" w:right="0"/>
            </w:pPr>
            <w:proofErr w:type="spellStart"/>
            <w:r>
              <w:rPr>
                <w:b/>
                <w:sz w:val="22"/>
              </w:rPr>
              <w:lastRenderedPageBreak/>
              <w:t>Tillmatning</w:t>
            </w:r>
            <w:proofErr w:type="spellEnd"/>
            <w:r>
              <w:rPr>
                <w:b/>
                <w:sz w:val="22"/>
              </w:rPr>
              <w:t xml:space="preserve">/nutrition </w:t>
            </w:r>
          </w:p>
        </w:tc>
        <w:tc>
          <w:tcPr>
            <w:tcW w:w="3260" w:type="dxa"/>
            <w:tcBorders>
              <w:top w:val="single" w:sz="4" w:space="0" w:color="000000"/>
              <w:left w:val="single" w:sz="4" w:space="0" w:color="000000"/>
              <w:bottom w:val="single" w:sz="4" w:space="0" w:color="000000"/>
              <w:right w:val="single" w:sz="4" w:space="0" w:color="000000"/>
            </w:tcBorders>
          </w:tcPr>
          <w:p w14:paraId="45879B73" w14:textId="77777777" w:rsidR="00A6422B" w:rsidRDefault="00A6422B" w:rsidP="0079771D">
            <w:pPr>
              <w:spacing w:after="0" w:line="259" w:lineRule="auto"/>
              <w:ind w:left="108" w:right="0"/>
            </w:pPr>
            <w:r>
              <w:rPr>
                <w:sz w:val="22"/>
              </w:rPr>
              <w:t xml:space="preserve">Behov av amnings/pumpningsstöd </w:t>
            </w:r>
          </w:p>
        </w:tc>
        <w:tc>
          <w:tcPr>
            <w:tcW w:w="1843" w:type="dxa"/>
            <w:tcBorders>
              <w:top w:val="single" w:sz="4" w:space="0" w:color="000000"/>
              <w:left w:val="single" w:sz="4" w:space="0" w:color="000000"/>
              <w:bottom w:val="single" w:sz="4" w:space="0" w:color="000000"/>
              <w:right w:val="single" w:sz="4" w:space="0" w:color="000000"/>
            </w:tcBorders>
          </w:tcPr>
          <w:p w14:paraId="7E635B06"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44A7E3A0" w14:textId="77777777" w:rsidR="00A6422B" w:rsidRDefault="00A6422B" w:rsidP="0079771D">
            <w:pPr>
              <w:spacing w:after="0" w:line="259" w:lineRule="auto"/>
              <w:ind w:left="108" w:right="0"/>
            </w:pPr>
            <w:r>
              <w:rPr>
                <w:sz w:val="22"/>
              </w:rPr>
              <w:t xml:space="preserve"> </w:t>
            </w:r>
          </w:p>
          <w:p w14:paraId="77D44112" w14:textId="77777777" w:rsidR="00A6422B" w:rsidRDefault="00A6422B" w:rsidP="0079771D">
            <w:pPr>
              <w:spacing w:after="0" w:line="259" w:lineRule="auto"/>
              <w:ind w:left="82" w:right="0"/>
              <w:jc w:val="center"/>
            </w:pPr>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24D1487A" w14:textId="77777777" w:rsidR="00A6422B" w:rsidRDefault="00A6422B" w:rsidP="0079771D">
            <w:pPr>
              <w:spacing w:after="0" w:line="239" w:lineRule="auto"/>
              <w:ind w:left="108" w:right="0"/>
            </w:pPr>
            <w:proofErr w:type="spellStart"/>
            <w:r>
              <w:rPr>
                <w:sz w:val="22"/>
              </w:rPr>
              <w:t>Tillmatning</w:t>
            </w:r>
            <w:proofErr w:type="spellEnd"/>
            <w:r>
              <w:rPr>
                <w:sz w:val="22"/>
              </w:rPr>
              <w:t xml:space="preserve"> &gt;8 per dygn  </w:t>
            </w:r>
          </w:p>
          <w:p w14:paraId="0BD62A65" w14:textId="77777777" w:rsidR="00A6422B" w:rsidRDefault="00A6422B" w:rsidP="0079771D">
            <w:pPr>
              <w:spacing w:after="0" w:line="259" w:lineRule="auto"/>
              <w:ind w:left="108" w:right="0"/>
            </w:pPr>
            <w:r>
              <w:rPr>
                <w:sz w:val="22"/>
              </w:rPr>
              <w:t xml:space="preserve">Behov av V-sond </w:t>
            </w:r>
            <w:proofErr w:type="spellStart"/>
            <w:r>
              <w:rPr>
                <w:sz w:val="22"/>
              </w:rPr>
              <w:t>Svårmatat</w:t>
            </w:r>
            <w:proofErr w:type="spellEnd"/>
            <w:r>
              <w:rPr>
                <w:sz w:val="22"/>
              </w:rPr>
              <w:t xml:space="preserve"> barn - </w:t>
            </w:r>
            <w:proofErr w:type="spellStart"/>
            <w:r>
              <w:rPr>
                <w:sz w:val="22"/>
              </w:rPr>
              <w:t>tillmatning</w:t>
            </w:r>
            <w:proofErr w:type="spellEnd"/>
            <w:r>
              <w:rPr>
                <w:sz w:val="22"/>
              </w:rPr>
              <w:t xml:space="preserve"> varannan timma (i fler än två mål) </w:t>
            </w:r>
          </w:p>
        </w:tc>
      </w:tr>
      <w:tr w:rsidR="00A6422B" w14:paraId="392DB561" w14:textId="77777777" w:rsidTr="0079771D">
        <w:trPr>
          <w:trHeight w:val="1354"/>
        </w:trPr>
        <w:tc>
          <w:tcPr>
            <w:tcW w:w="2689" w:type="dxa"/>
            <w:tcBorders>
              <w:top w:val="single" w:sz="4" w:space="0" w:color="000000"/>
              <w:left w:val="single" w:sz="4" w:space="0" w:color="000000"/>
              <w:bottom w:val="single" w:sz="4" w:space="0" w:color="000000"/>
              <w:right w:val="single" w:sz="4" w:space="0" w:color="000000"/>
            </w:tcBorders>
          </w:tcPr>
          <w:p w14:paraId="52CCAA6C" w14:textId="77777777" w:rsidR="00A6422B" w:rsidRDefault="00A6422B" w:rsidP="0079771D">
            <w:pPr>
              <w:spacing w:after="0" w:line="259" w:lineRule="auto"/>
              <w:ind w:left="110" w:right="552"/>
            </w:pPr>
            <w:r>
              <w:rPr>
                <w:b/>
                <w:sz w:val="22"/>
              </w:rPr>
              <w:t xml:space="preserve">Feber/ infektion </w:t>
            </w:r>
          </w:p>
        </w:tc>
        <w:tc>
          <w:tcPr>
            <w:tcW w:w="3260" w:type="dxa"/>
            <w:tcBorders>
              <w:top w:val="single" w:sz="4" w:space="0" w:color="000000"/>
              <w:left w:val="single" w:sz="4" w:space="0" w:color="000000"/>
              <w:bottom w:val="single" w:sz="4" w:space="0" w:color="000000"/>
              <w:right w:val="single" w:sz="4" w:space="0" w:color="000000"/>
            </w:tcBorders>
          </w:tcPr>
          <w:p w14:paraId="10B2E06E" w14:textId="77777777" w:rsidR="00A6422B" w:rsidRDefault="00A6422B" w:rsidP="0079771D">
            <w:pPr>
              <w:spacing w:after="0" w:line="240" w:lineRule="auto"/>
              <w:ind w:left="108" w:right="0"/>
            </w:pPr>
            <w:r>
              <w:rPr>
                <w:sz w:val="22"/>
              </w:rPr>
              <w:t xml:space="preserve">Feber under förlossning Vattenavgång </w:t>
            </w:r>
          </w:p>
          <w:p w14:paraId="3958A4B8" w14:textId="77777777" w:rsidR="00A6422B" w:rsidRDefault="00A6422B" w:rsidP="0079771D">
            <w:pPr>
              <w:spacing w:after="0" w:line="259" w:lineRule="auto"/>
              <w:ind w:left="108" w:right="0"/>
            </w:pPr>
            <w:r>
              <w:rPr>
                <w:sz w:val="22"/>
              </w:rPr>
              <w:t xml:space="preserve">≥18 timmar </w:t>
            </w:r>
          </w:p>
        </w:tc>
        <w:tc>
          <w:tcPr>
            <w:tcW w:w="1843" w:type="dxa"/>
            <w:tcBorders>
              <w:top w:val="single" w:sz="4" w:space="0" w:color="000000"/>
              <w:left w:val="single" w:sz="4" w:space="0" w:color="000000"/>
              <w:bottom w:val="single" w:sz="4" w:space="0" w:color="000000"/>
              <w:right w:val="single" w:sz="4" w:space="0" w:color="000000"/>
            </w:tcBorders>
          </w:tcPr>
          <w:p w14:paraId="18B3E8A2" w14:textId="77777777" w:rsidR="00A6422B" w:rsidRDefault="00A6422B" w:rsidP="0079771D">
            <w:pPr>
              <w:spacing w:after="1" w:line="239" w:lineRule="auto"/>
              <w:ind w:left="108" w:right="0"/>
            </w:pPr>
            <w:r>
              <w:rPr>
                <w:sz w:val="22"/>
              </w:rPr>
              <w:t>Antibiotikabehandling med</w:t>
            </w:r>
          </w:p>
          <w:p w14:paraId="48F054C2" w14:textId="77777777" w:rsidR="00A6422B" w:rsidRDefault="00A6422B" w:rsidP="0079771D">
            <w:pPr>
              <w:spacing w:after="0" w:line="259" w:lineRule="auto"/>
              <w:ind w:left="108" w:right="0"/>
            </w:pPr>
            <w:r>
              <w:rPr>
                <w:sz w:val="22"/>
              </w:rPr>
              <w:t xml:space="preserve">påverkan på </w:t>
            </w:r>
          </w:p>
          <w:p w14:paraId="46F08260" w14:textId="77777777" w:rsidR="00A6422B" w:rsidRDefault="00A6422B" w:rsidP="0079771D">
            <w:pPr>
              <w:spacing w:after="0" w:line="259" w:lineRule="auto"/>
              <w:ind w:left="108" w:right="0"/>
            </w:pPr>
            <w:r>
              <w:rPr>
                <w:sz w:val="22"/>
              </w:rPr>
              <w:t xml:space="preserve">NEWS </w:t>
            </w:r>
          </w:p>
        </w:tc>
        <w:tc>
          <w:tcPr>
            <w:tcW w:w="1275" w:type="dxa"/>
            <w:tcBorders>
              <w:top w:val="single" w:sz="4" w:space="0" w:color="000000"/>
              <w:left w:val="single" w:sz="4" w:space="0" w:color="000000"/>
              <w:bottom w:val="single" w:sz="4" w:space="0" w:color="000000"/>
              <w:right w:val="single" w:sz="4" w:space="0" w:color="000000"/>
            </w:tcBorders>
          </w:tcPr>
          <w:p w14:paraId="13C665EF" w14:textId="77777777" w:rsidR="00A6422B" w:rsidRDefault="00A6422B" w:rsidP="0079771D">
            <w:pPr>
              <w:spacing w:after="1" w:line="239" w:lineRule="auto"/>
              <w:ind w:left="-9" w:right="0" w:firstLine="117"/>
            </w:pPr>
            <w:r>
              <w:rPr>
                <w:sz w:val="22"/>
              </w:rPr>
              <w:t>Lindrig infektion (</w:t>
            </w:r>
            <w:proofErr w:type="gramStart"/>
            <w:r>
              <w:rPr>
                <w:sz w:val="22"/>
              </w:rPr>
              <w:t>även  med</w:t>
            </w:r>
            <w:proofErr w:type="gramEnd"/>
            <w:r>
              <w:rPr>
                <w:sz w:val="22"/>
              </w:rPr>
              <w:t xml:space="preserve"> intravenös </w:t>
            </w:r>
          </w:p>
          <w:p w14:paraId="3D41391F" w14:textId="77777777" w:rsidR="00A6422B" w:rsidRDefault="00A6422B" w:rsidP="0079771D">
            <w:pPr>
              <w:spacing w:after="0" w:line="259" w:lineRule="auto"/>
              <w:ind w:left="108" w:right="0"/>
            </w:pPr>
            <w:r>
              <w:rPr>
                <w:sz w:val="22"/>
              </w:rPr>
              <w:t xml:space="preserve">antibiotika) </w:t>
            </w:r>
          </w:p>
        </w:tc>
        <w:tc>
          <w:tcPr>
            <w:tcW w:w="3668" w:type="dxa"/>
            <w:tcBorders>
              <w:top w:val="single" w:sz="4" w:space="0" w:color="000000"/>
              <w:left w:val="single" w:sz="4" w:space="0" w:color="000000"/>
              <w:bottom w:val="single" w:sz="4" w:space="0" w:color="000000"/>
              <w:right w:val="single" w:sz="4" w:space="0" w:color="000000"/>
            </w:tcBorders>
          </w:tcPr>
          <w:p w14:paraId="0A39360D" w14:textId="77777777" w:rsidR="00A6422B" w:rsidRDefault="00A6422B" w:rsidP="0079771D">
            <w:pPr>
              <w:spacing w:after="0" w:line="240" w:lineRule="auto"/>
              <w:ind w:left="108" w:right="0"/>
            </w:pPr>
            <w:r>
              <w:rPr>
                <w:sz w:val="22"/>
              </w:rPr>
              <w:t xml:space="preserve">GBS-kolonisering/ svår tidig infektion med intravenös </w:t>
            </w:r>
          </w:p>
          <w:p w14:paraId="4FDB57C1" w14:textId="77777777" w:rsidR="00A6422B" w:rsidRDefault="00A6422B" w:rsidP="0079771D">
            <w:pPr>
              <w:spacing w:after="0" w:line="259" w:lineRule="auto"/>
              <w:ind w:left="108" w:right="0"/>
            </w:pPr>
            <w:r>
              <w:rPr>
                <w:sz w:val="22"/>
              </w:rPr>
              <w:t xml:space="preserve">antibiotika  </w:t>
            </w:r>
          </w:p>
          <w:p w14:paraId="2CC26872" w14:textId="77777777" w:rsidR="00A6422B" w:rsidRDefault="00A6422B" w:rsidP="0079771D">
            <w:pPr>
              <w:spacing w:after="0" w:line="259" w:lineRule="auto"/>
              <w:ind w:left="156" w:right="0"/>
              <w:jc w:val="center"/>
            </w:pPr>
            <w:r>
              <w:rPr>
                <w:sz w:val="22"/>
              </w:rPr>
              <w:t xml:space="preserve"> </w:t>
            </w:r>
          </w:p>
        </w:tc>
      </w:tr>
      <w:tr w:rsidR="00A6422B" w14:paraId="14951E45" w14:textId="77777777" w:rsidTr="0079771D">
        <w:trPr>
          <w:trHeight w:val="1622"/>
        </w:trPr>
        <w:tc>
          <w:tcPr>
            <w:tcW w:w="2689" w:type="dxa"/>
            <w:tcBorders>
              <w:top w:val="single" w:sz="4" w:space="0" w:color="000000"/>
              <w:left w:val="single" w:sz="4" w:space="0" w:color="000000"/>
              <w:bottom w:val="single" w:sz="4" w:space="0" w:color="000000"/>
              <w:right w:val="single" w:sz="4" w:space="0" w:color="000000"/>
            </w:tcBorders>
          </w:tcPr>
          <w:p w14:paraId="29942D85" w14:textId="77777777" w:rsidR="00A6422B" w:rsidRDefault="00A6422B" w:rsidP="0079771D">
            <w:pPr>
              <w:spacing w:after="0" w:line="259" w:lineRule="auto"/>
              <w:ind w:left="110" w:right="0"/>
            </w:pPr>
            <w:r>
              <w:rPr>
                <w:b/>
                <w:sz w:val="22"/>
              </w:rPr>
              <w:t xml:space="preserve">Avvikelse/ </w:t>
            </w:r>
          </w:p>
          <w:p w14:paraId="34A314A5" w14:textId="77777777" w:rsidR="00A6422B" w:rsidRDefault="00A6422B" w:rsidP="0079771D">
            <w:pPr>
              <w:spacing w:after="0" w:line="259" w:lineRule="auto"/>
              <w:ind w:left="110" w:right="0"/>
            </w:pPr>
            <w:r>
              <w:rPr>
                <w:b/>
                <w:sz w:val="22"/>
              </w:rPr>
              <w:t xml:space="preserve">Fostermissbildning </w:t>
            </w:r>
          </w:p>
        </w:tc>
        <w:tc>
          <w:tcPr>
            <w:tcW w:w="3260" w:type="dxa"/>
            <w:tcBorders>
              <w:top w:val="single" w:sz="4" w:space="0" w:color="000000"/>
              <w:left w:val="single" w:sz="4" w:space="0" w:color="000000"/>
              <w:bottom w:val="single" w:sz="4" w:space="0" w:color="000000"/>
              <w:right w:val="single" w:sz="4" w:space="0" w:color="000000"/>
            </w:tcBorders>
          </w:tcPr>
          <w:p w14:paraId="6F5BC2CC" w14:textId="77777777" w:rsidR="00A6422B" w:rsidRDefault="00A6422B" w:rsidP="0079771D">
            <w:pPr>
              <w:spacing w:after="0" w:line="259" w:lineRule="auto"/>
              <w:ind w:left="561" w:right="0"/>
              <w:jc w:val="center"/>
            </w:pPr>
            <w:r>
              <w:rPr>
                <w:sz w:val="22"/>
              </w:rPr>
              <w:t xml:space="preserve"> </w:t>
            </w:r>
          </w:p>
        </w:tc>
        <w:tc>
          <w:tcPr>
            <w:tcW w:w="1843" w:type="dxa"/>
            <w:tcBorders>
              <w:top w:val="single" w:sz="4" w:space="0" w:color="000000"/>
              <w:left w:val="single" w:sz="4" w:space="0" w:color="000000"/>
              <w:bottom w:val="single" w:sz="4" w:space="0" w:color="000000"/>
              <w:right w:val="single" w:sz="4" w:space="0" w:color="000000"/>
            </w:tcBorders>
          </w:tcPr>
          <w:p w14:paraId="2E4D098A"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5C73CFAB" w14:textId="77777777" w:rsidR="00A6422B" w:rsidRDefault="00A6422B" w:rsidP="0079771D">
            <w:pPr>
              <w:spacing w:after="0" w:line="259" w:lineRule="auto"/>
              <w:ind w:left="108" w:right="0"/>
              <w:jc w:val="both"/>
            </w:pPr>
            <w:r>
              <w:rPr>
                <w:sz w:val="22"/>
              </w:rPr>
              <w:t>Mb Down (välmående)</w:t>
            </w:r>
          </w:p>
          <w:p w14:paraId="61F2B979" w14:textId="77777777" w:rsidR="00A6422B" w:rsidRDefault="00A6422B" w:rsidP="0079771D">
            <w:pPr>
              <w:spacing w:after="0" w:line="259" w:lineRule="auto"/>
              <w:ind w:left="108" w:right="0"/>
            </w:pPr>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37C23571" w14:textId="77777777" w:rsidR="00A6422B" w:rsidRDefault="00A6422B" w:rsidP="0079771D">
            <w:pPr>
              <w:spacing w:after="0" w:line="239" w:lineRule="auto"/>
              <w:ind w:left="108" w:right="0" w:hanging="120"/>
            </w:pPr>
            <w:r>
              <w:rPr>
                <w:sz w:val="22"/>
              </w:rPr>
              <w:t xml:space="preserve"> Mb Down med övervakning Misstanke om allvarliga missbildningar/ </w:t>
            </w:r>
          </w:p>
          <w:p w14:paraId="30890BC4" w14:textId="77777777" w:rsidR="00A6422B" w:rsidRDefault="00A6422B" w:rsidP="0079771D">
            <w:pPr>
              <w:spacing w:after="0" w:line="259" w:lineRule="auto"/>
              <w:ind w:left="108" w:right="0"/>
            </w:pPr>
            <w:r>
              <w:rPr>
                <w:sz w:val="22"/>
              </w:rPr>
              <w:t xml:space="preserve">hjärtfel  </w:t>
            </w:r>
          </w:p>
        </w:tc>
      </w:tr>
      <w:tr w:rsidR="00A6422B" w14:paraId="7B849CA8" w14:textId="77777777" w:rsidTr="0079771D">
        <w:trPr>
          <w:trHeight w:val="1371"/>
        </w:trPr>
        <w:tc>
          <w:tcPr>
            <w:tcW w:w="2689" w:type="dxa"/>
            <w:tcBorders>
              <w:top w:val="single" w:sz="4" w:space="0" w:color="000000"/>
              <w:left w:val="single" w:sz="4" w:space="0" w:color="000000"/>
              <w:bottom w:val="single" w:sz="4" w:space="0" w:color="000000"/>
              <w:right w:val="single" w:sz="4" w:space="0" w:color="000000"/>
            </w:tcBorders>
          </w:tcPr>
          <w:p w14:paraId="37B6FC28" w14:textId="77777777" w:rsidR="00A6422B" w:rsidRDefault="00A6422B" w:rsidP="0079771D">
            <w:pPr>
              <w:spacing w:after="0" w:line="259" w:lineRule="auto"/>
              <w:ind w:left="110" w:right="0"/>
            </w:pPr>
            <w:r>
              <w:rPr>
                <w:b/>
                <w:sz w:val="22"/>
              </w:rPr>
              <w:t xml:space="preserve">Psykosocial och påverkan på barnet </w:t>
            </w:r>
          </w:p>
        </w:tc>
        <w:tc>
          <w:tcPr>
            <w:tcW w:w="3260" w:type="dxa"/>
            <w:tcBorders>
              <w:top w:val="single" w:sz="4" w:space="0" w:color="000000"/>
              <w:left w:val="single" w:sz="4" w:space="0" w:color="000000"/>
              <w:bottom w:val="single" w:sz="4" w:space="0" w:color="000000"/>
              <w:right w:val="single" w:sz="4" w:space="0" w:color="000000"/>
            </w:tcBorders>
          </w:tcPr>
          <w:p w14:paraId="01F46220" w14:textId="77777777" w:rsidR="00A6422B" w:rsidRDefault="00A6422B" w:rsidP="0079771D">
            <w:pPr>
              <w:spacing w:after="0" w:line="259" w:lineRule="auto"/>
              <w:ind w:left="108" w:right="0"/>
            </w:pPr>
            <w:r>
              <w:rPr>
                <w:sz w:val="22"/>
              </w:rPr>
              <w:t xml:space="preserve">Psykisk ohälsa </w:t>
            </w:r>
          </w:p>
          <w:p w14:paraId="17652611" w14:textId="77777777" w:rsidR="00A6422B" w:rsidRDefault="00A6422B" w:rsidP="0079771D">
            <w:pPr>
              <w:spacing w:after="0" w:line="259" w:lineRule="auto"/>
              <w:ind w:left="108" w:right="0"/>
            </w:pPr>
            <w:r>
              <w:rPr>
                <w:sz w:val="22"/>
              </w:rPr>
              <w:t xml:space="preserve">VIB  </w:t>
            </w:r>
          </w:p>
          <w:p w14:paraId="1E7215C0" w14:textId="77777777" w:rsidR="00A6422B" w:rsidRDefault="00A6422B" w:rsidP="0079771D">
            <w:pPr>
              <w:spacing w:after="0" w:line="259" w:lineRule="auto"/>
              <w:ind w:left="108" w:right="0"/>
            </w:pPr>
            <w:r>
              <w:rPr>
                <w:sz w:val="22"/>
              </w:rPr>
              <w:t xml:space="preserve">Missbruk  </w:t>
            </w:r>
          </w:p>
        </w:tc>
        <w:tc>
          <w:tcPr>
            <w:tcW w:w="1843" w:type="dxa"/>
            <w:tcBorders>
              <w:top w:val="single" w:sz="4" w:space="0" w:color="000000"/>
              <w:left w:val="single" w:sz="4" w:space="0" w:color="000000"/>
              <w:bottom w:val="single" w:sz="4" w:space="0" w:color="000000"/>
              <w:right w:val="single" w:sz="4" w:space="0" w:color="000000"/>
            </w:tcBorders>
          </w:tcPr>
          <w:p w14:paraId="19B91A61" w14:textId="77777777" w:rsidR="00A6422B" w:rsidRDefault="00A6422B" w:rsidP="0079771D">
            <w:pPr>
              <w:spacing w:after="0" w:line="259" w:lineRule="auto"/>
              <w:ind w:left="681" w:right="0"/>
              <w:jc w:val="center"/>
            </w:pPr>
            <w:r>
              <w:rPr>
                <w:sz w:val="22"/>
              </w:rPr>
              <w:t xml:space="preserve"> </w:t>
            </w:r>
          </w:p>
        </w:tc>
        <w:tc>
          <w:tcPr>
            <w:tcW w:w="1275" w:type="dxa"/>
            <w:tcBorders>
              <w:top w:val="single" w:sz="4" w:space="0" w:color="000000"/>
              <w:left w:val="single" w:sz="4" w:space="0" w:color="000000"/>
              <w:bottom w:val="single" w:sz="4" w:space="0" w:color="000000"/>
              <w:right w:val="single" w:sz="4" w:space="0" w:color="000000"/>
            </w:tcBorders>
          </w:tcPr>
          <w:p w14:paraId="6D35B47B" w14:textId="77777777" w:rsidR="00A6422B" w:rsidRDefault="00A6422B" w:rsidP="0079771D">
            <w:pPr>
              <w:spacing w:after="0" w:line="259" w:lineRule="auto"/>
              <w:ind w:left="108" w:right="0"/>
            </w:pPr>
            <w:r>
              <w:rPr>
                <w:sz w:val="22"/>
              </w:rPr>
              <w:t xml:space="preserve">Lindrig abstinens </w:t>
            </w:r>
          </w:p>
          <w:p w14:paraId="4059CA32" w14:textId="77777777" w:rsidR="00A6422B" w:rsidRDefault="00A6422B" w:rsidP="0079771D">
            <w:pPr>
              <w:spacing w:after="0" w:line="259" w:lineRule="auto"/>
              <w:ind w:left="82" w:right="0"/>
              <w:jc w:val="center"/>
            </w:pPr>
            <w:r>
              <w:rPr>
                <w:sz w:val="22"/>
              </w:rPr>
              <w:t xml:space="preserve"> </w:t>
            </w:r>
          </w:p>
        </w:tc>
        <w:tc>
          <w:tcPr>
            <w:tcW w:w="3668" w:type="dxa"/>
            <w:tcBorders>
              <w:top w:val="single" w:sz="4" w:space="0" w:color="000000"/>
              <w:left w:val="single" w:sz="4" w:space="0" w:color="000000"/>
              <w:bottom w:val="single" w:sz="4" w:space="0" w:color="000000"/>
              <w:right w:val="single" w:sz="4" w:space="0" w:color="000000"/>
            </w:tcBorders>
          </w:tcPr>
          <w:p w14:paraId="4FAEAF36" w14:textId="77777777" w:rsidR="00A6422B" w:rsidRDefault="00A6422B" w:rsidP="0079771D">
            <w:pPr>
              <w:spacing w:after="0" w:line="259" w:lineRule="auto"/>
              <w:ind w:left="108" w:right="0"/>
            </w:pPr>
            <w:r>
              <w:rPr>
                <w:sz w:val="22"/>
              </w:rPr>
              <w:t xml:space="preserve">Föräldrar som behöver utökat stöd i matning/omvårdnad Abstinens med ökande symtom </w:t>
            </w:r>
          </w:p>
        </w:tc>
      </w:tr>
      <w:tr w:rsidR="00A6422B" w14:paraId="45FB50EE" w14:textId="77777777" w:rsidTr="0079771D">
        <w:trPr>
          <w:trHeight w:val="1371"/>
        </w:trPr>
        <w:tc>
          <w:tcPr>
            <w:tcW w:w="2689" w:type="dxa"/>
            <w:tcBorders>
              <w:top w:val="single" w:sz="4" w:space="0" w:color="000000"/>
              <w:left w:val="single" w:sz="4" w:space="0" w:color="000000"/>
              <w:bottom w:val="single" w:sz="4" w:space="0" w:color="000000"/>
              <w:right w:val="single" w:sz="4" w:space="0" w:color="000000"/>
            </w:tcBorders>
          </w:tcPr>
          <w:p w14:paraId="297AC468" w14:textId="77777777" w:rsidR="00A6422B" w:rsidRDefault="00A6422B" w:rsidP="0079771D">
            <w:pPr>
              <w:spacing w:after="160" w:line="259" w:lineRule="auto"/>
              <w:ind w:left="0" w:right="0"/>
            </w:pPr>
          </w:p>
        </w:tc>
        <w:tc>
          <w:tcPr>
            <w:tcW w:w="3260" w:type="dxa"/>
            <w:tcBorders>
              <w:top w:val="single" w:sz="4" w:space="0" w:color="000000"/>
              <w:left w:val="single" w:sz="4" w:space="0" w:color="000000"/>
              <w:bottom w:val="single" w:sz="4" w:space="0" w:color="000000"/>
              <w:right w:val="single" w:sz="4" w:space="0" w:color="000000"/>
            </w:tcBorders>
          </w:tcPr>
          <w:p w14:paraId="65CD887F" w14:textId="77777777" w:rsidR="00A6422B" w:rsidRDefault="00A6422B" w:rsidP="0079771D">
            <w:pPr>
              <w:spacing w:after="160" w:line="259" w:lineRule="auto"/>
              <w:ind w:left="0" w:right="0"/>
            </w:pPr>
          </w:p>
        </w:tc>
        <w:tc>
          <w:tcPr>
            <w:tcW w:w="1843" w:type="dxa"/>
            <w:tcBorders>
              <w:top w:val="single" w:sz="4" w:space="0" w:color="000000"/>
              <w:left w:val="single" w:sz="4" w:space="0" w:color="000000"/>
              <w:bottom w:val="single" w:sz="4" w:space="0" w:color="000000"/>
              <w:right w:val="single" w:sz="4" w:space="0" w:color="000000"/>
            </w:tcBorders>
          </w:tcPr>
          <w:p w14:paraId="18FA4B41" w14:textId="77777777" w:rsidR="00A6422B" w:rsidRDefault="00A6422B" w:rsidP="0079771D">
            <w:pPr>
              <w:spacing w:after="160" w:line="259" w:lineRule="auto"/>
              <w:ind w:left="0" w:right="0"/>
            </w:pPr>
          </w:p>
        </w:tc>
        <w:tc>
          <w:tcPr>
            <w:tcW w:w="1275" w:type="dxa"/>
            <w:tcBorders>
              <w:top w:val="single" w:sz="4" w:space="0" w:color="000000"/>
              <w:left w:val="single" w:sz="4" w:space="0" w:color="000000"/>
              <w:bottom w:val="single" w:sz="4" w:space="0" w:color="000000"/>
              <w:right w:val="single" w:sz="4" w:space="0" w:color="000000"/>
            </w:tcBorders>
          </w:tcPr>
          <w:p w14:paraId="5525AB4B" w14:textId="77777777" w:rsidR="00A6422B" w:rsidRDefault="00A6422B" w:rsidP="0079771D">
            <w:pPr>
              <w:spacing w:after="160" w:line="259" w:lineRule="auto"/>
              <w:ind w:left="0" w:right="0"/>
            </w:pPr>
          </w:p>
        </w:tc>
        <w:tc>
          <w:tcPr>
            <w:tcW w:w="3668" w:type="dxa"/>
            <w:tcBorders>
              <w:top w:val="single" w:sz="4" w:space="0" w:color="000000"/>
              <w:left w:val="single" w:sz="4" w:space="0" w:color="000000"/>
              <w:bottom w:val="single" w:sz="4" w:space="0" w:color="000000"/>
              <w:right w:val="single" w:sz="4" w:space="0" w:color="000000"/>
            </w:tcBorders>
          </w:tcPr>
          <w:p w14:paraId="21293C4E" w14:textId="77777777" w:rsidR="00A6422B" w:rsidRDefault="00A6422B" w:rsidP="0079771D">
            <w:pPr>
              <w:spacing w:after="0" w:line="259" w:lineRule="auto"/>
              <w:ind w:left="108" w:right="0"/>
            </w:pPr>
            <w:r>
              <w:rPr>
                <w:sz w:val="22"/>
              </w:rPr>
              <w:t xml:space="preserve">eventuellt </w:t>
            </w:r>
            <w:proofErr w:type="spellStart"/>
            <w:r>
              <w:rPr>
                <w:sz w:val="22"/>
              </w:rPr>
              <w:t>Finniganscore</w:t>
            </w:r>
            <w:proofErr w:type="spellEnd"/>
            <w:r>
              <w:rPr>
                <w:sz w:val="22"/>
              </w:rPr>
              <w:t xml:space="preserve"> </w:t>
            </w:r>
          </w:p>
        </w:tc>
      </w:tr>
      <w:tr w:rsidR="00A6422B" w14:paraId="316E4E72" w14:textId="77777777" w:rsidTr="0079771D">
        <w:trPr>
          <w:trHeight w:val="2965"/>
        </w:trPr>
        <w:tc>
          <w:tcPr>
            <w:tcW w:w="2689" w:type="dxa"/>
            <w:tcBorders>
              <w:top w:val="single" w:sz="4" w:space="0" w:color="000000"/>
              <w:left w:val="single" w:sz="4" w:space="0" w:color="000000"/>
              <w:bottom w:val="single" w:sz="4" w:space="0" w:color="000000"/>
              <w:right w:val="single" w:sz="4" w:space="0" w:color="000000"/>
            </w:tcBorders>
          </w:tcPr>
          <w:p w14:paraId="555C9712" w14:textId="77777777" w:rsidR="00A6422B" w:rsidRDefault="00A6422B" w:rsidP="0079771D">
            <w:pPr>
              <w:spacing w:after="0" w:line="259" w:lineRule="auto"/>
              <w:ind w:left="110" w:right="0"/>
            </w:pPr>
            <w:r>
              <w:rPr>
                <w:b/>
                <w:sz w:val="22"/>
              </w:rPr>
              <w:t xml:space="preserve">Notat * / # </w:t>
            </w:r>
          </w:p>
        </w:tc>
        <w:tc>
          <w:tcPr>
            <w:tcW w:w="3260" w:type="dxa"/>
            <w:tcBorders>
              <w:top w:val="single" w:sz="4" w:space="0" w:color="000000"/>
              <w:left w:val="single" w:sz="4" w:space="0" w:color="000000"/>
              <w:bottom w:val="single" w:sz="4" w:space="0" w:color="000000"/>
              <w:right w:val="nil"/>
            </w:tcBorders>
          </w:tcPr>
          <w:p w14:paraId="5C1C7ADC" w14:textId="77777777" w:rsidR="00A6422B" w:rsidRDefault="00A6422B" w:rsidP="0079771D">
            <w:pPr>
              <w:spacing w:after="0" w:line="239" w:lineRule="auto"/>
              <w:ind w:left="108" w:right="0"/>
            </w:pPr>
            <w:r>
              <w:rPr>
                <w:sz w:val="22"/>
              </w:rPr>
              <w:t xml:space="preserve">*Vid risk för </w:t>
            </w:r>
            <w:proofErr w:type="spellStart"/>
            <w:r>
              <w:rPr>
                <w:sz w:val="22"/>
              </w:rPr>
              <w:t>sepa</w:t>
            </w:r>
            <w:proofErr w:type="spellEnd"/>
            <w:r>
              <w:rPr>
                <w:sz w:val="22"/>
              </w:rPr>
              <w:t xml:space="preserve"> till följd av röd </w:t>
            </w:r>
          </w:p>
          <w:p w14:paraId="4BA22449" w14:textId="77777777" w:rsidR="00A6422B" w:rsidRDefault="00A6422B" w:rsidP="0079771D">
            <w:pPr>
              <w:spacing w:after="0" w:line="239" w:lineRule="auto"/>
              <w:ind w:left="108" w:right="0"/>
            </w:pPr>
            <w:r>
              <w:rPr>
                <w:sz w:val="22"/>
              </w:rPr>
              <w:t xml:space="preserve">vårdtyngd och </w:t>
            </w:r>
            <w:proofErr w:type="spellStart"/>
            <w:r>
              <w:rPr>
                <w:sz w:val="22"/>
              </w:rPr>
              <w:t>dä</w:t>
            </w:r>
            <w:proofErr w:type="spellEnd"/>
            <w:r>
              <w:rPr>
                <w:sz w:val="22"/>
              </w:rPr>
              <w:t xml:space="preserve"> förlossningen ska mamman under f dygnet - överväg möjlighet för </w:t>
            </w:r>
            <w:proofErr w:type="spellStart"/>
            <w:r>
              <w:rPr>
                <w:sz w:val="22"/>
              </w:rPr>
              <w:t>förlossningsperso</w:t>
            </w:r>
            <w:proofErr w:type="spellEnd"/>
            <w:r>
              <w:rPr>
                <w:sz w:val="22"/>
              </w:rPr>
              <w:t xml:space="preserve"> vårda mamman p</w:t>
            </w:r>
          </w:p>
          <w:p w14:paraId="2656E09C" w14:textId="77777777" w:rsidR="00A6422B" w:rsidRDefault="00A6422B" w:rsidP="0079771D">
            <w:pPr>
              <w:spacing w:after="0" w:line="259" w:lineRule="auto"/>
              <w:ind w:left="108" w:right="0"/>
            </w:pPr>
            <w:r>
              <w:rPr>
                <w:sz w:val="22"/>
              </w:rPr>
              <w:t xml:space="preserve">närmaste </w:t>
            </w:r>
            <w:proofErr w:type="spellStart"/>
            <w:r>
              <w:rPr>
                <w:sz w:val="22"/>
              </w:rPr>
              <w:t>neo-ru</w:t>
            </w:r>
            <w:proofErr w:type="spellEnd"/>
          </w:p>
          <w:p w14:paraId="6DF37D36" w14:textId="77777777" w:rsidR="00A6422B" w:rsidRDefault="00A6422B" w:rsidP="0079771D">
            <w:pPr>
              <w:spacing w:after="0" w:line="259" w:lineRule="auto"/>
              <w:ind w:left="565" w:right="0"/>
              <w:jc w:val="center"/>
            </w:pPr>
            <w:r>
              <w:rPr>
                <w:sz w:val="22"/>
              </w:rPr>
              <w:t xml:space="preserve"> </w:t>
            </w:r>
          </w:p>
        </w:tc>
        <w:tc>
          <w:tcPr>
            <w:tcW w:w="1843" w:type="dxa"/>
            <w:tcBorders>
              <w:top w:val="single" w:sz="4" w:space="0" w:color="000000"/>
              <w:left w:val="nil"/>
              <w:bottom w:val="single" w:sz="4" w:space="0" w:color="000000"/>
              <w:right w:val="single" w:sz="4" w:space="0" w:color="000000"/>
            </w:tcBorders>
          </w:tcPr>
          <w:p w14:paraId="311777D4" w14:textId="77777777" w:rsidR="00A6422B" w:rsidRDefault="00A6422B" w:rsidP="0079771D">
            <w:pPr>
              <w:spacing w:after="247" w:line="259" w:lineRule="auto"/>
              <w:ind w:left="-39" w:right="0"/>
            </w:pPr>
            <w:r>
              <w:rPr>
                <w:sz w:val="22"/>
              </w:rPr>
              <w:t xml:space="preserve">ration </w:t>
            </w:r>
          </w:p>
          <w:p w14:paraId="6C5CD98D" w14:textId="77777777" w:rsidR="00A6422B" w:rsidRDefault="00A6422B" w:rsidP="0079771D">
            <w:pPr>
              <w:spacing w:after="0" w:line="259" w:lineRule="auto"/>
              <w:ind w:left="-27" w:right="0"/>
            </w:pPr>
            <w:r>
              <w:rPr>
                <w:sz w:val="22"/>
              </w:rPr>
              <w:t xml:space="preserve">r </w:t>
            </w:r>
          </w:p>
          <w:p w14:paraId="4112F8BF" w14:textId="77777777" w:rsidR="00A6422B" w:rsidRDefault="00A6422B" w:rsidP="0079771D">
            <w:pPr>
              <w:spacing w:after="538" w:line="239" w:lineRule="auto"/>
              <w:ind w:left="-25" w:right="530" w:hanging="3"/>
            </w:pPr>
            <w:r>
              <w:rPr>
                <w:sz w:val="22"/>
              </w:rPr>
              <w:t xml:space="preserve"> vårda </w:t>
            </w:r>
            <w:proofErr w:type="spellStart"/>
            <w:r>
              <w:rPr>
                <w:sz w:val="22"/>
              </w:rPr>
              <w:t>örsta</w:t>
            </w:r>
            <w:proofErr w:type="spellEnd"/>
            <w:r>
              <w:rPr>
                <w:sz w:val="22"/>
              </w:rPr>
              <w:t xml:space="preserve"> </w:t>
            </w:r>
          </w:p>
          <w:p w14:paraId="0FDDA16A" w14:textId="77777777" w:rsidR="00A6422B" w:rsidRDefault="00A6422B" w:rsidP="0079771D">
            <w:pPr>
              <w:spacing w:after="0" w:line="259" w:lineRule="auto"/>
              <w:ind w:left="-3" w:right="0"/>
            </w:pPr>
            <w:proofErr w:type="spellStart"/>
            <w:r>
              <w:rPr>
                <w:sz w:val="22"/>
              </w:rPr>
              <w:t>nal</w:t>
            </w:r>
            <w:proofErr w:type="spellEnd"/>
            <w:r>
              <w:rPr>
                <w:sz w:val="22"/>
              </w:rPr>
              <w:t xml:space="preserve"> att </w:t>
            </w:r>
          </w:p>
          <w:p w14:paraId="448613CF" w14:textId="77777777" w:rsidR="00A6422B" w:rsidRDefault="00A6422B" w:rsidP="0079771D">
            <w:pPr>
              <w:spacing w:after="0" w:line="259" w:lineRule="auto"/>
              <w:ind w:left="-80" w:right="1240" w:firstLine="71"/>
            </w:pPr>
            <w:r>
              <w:rPr>
                <w:sz w:val="22"/>
              </w:rPr>
              <w:t xml:space="preserve">å m </w:t>
            </w:r>
          </w:p>
        </w:tc>
        <w:tc>
          <w:tcPr>
            <w:tcW w:w="4943" w:type="dxa"/>
            <w:gridSpan w:val="2"/>
            <w:tcBorders>
              <w:top w:val="single" w:sz="4" w:space="0" w:color="000000"/>
              <w:left w:val="single" w:sz="4" w:space="0" w:color="000000"/>
              <w:bottom w:val="single" w:sz="4" w:space="0" w:color="000000"/>
              <w:right w:val="single" w:sz="4" w:space="0" w:color="000000"/>
            </w:tcBorders>
          </w:tcPr>
          <w:p w14:paraId="66B2BDCB" w14:textId="77777777" w:rsidR="00A6422B" w:rsidRDefault="00A6422B" w:rsidP="0079771D">
            <w:pPr>
              <w:spacing w:after="0" w:line="239" w:lineRule="auto"/>
              <w:ind w:left="108" w:right="797"/>
            </w:pPr>
            <w:r>
              <w:rPr>
                <w:b/>
                <w:sz w:val="22"/>
              </w:rPr>
              <w:t>#</w:t>
            </w:r>
            <w:r>
              <w:rPr>
                <w:sz w:val="22"/>
              </w:rPr>
              <w:t xml:space="preserve"> barn som blir svårmatad</w:t>
            </w:r>
            <w:r>
              <w:rPr>
                <w:b/>
                <w:sz w:val="22"/>
              </w:rPr>
              <w:t xml:space="preserve"> </w:t>
            </w:r>
            <w:r>
              <w:rPr>
                <w:sz w:val="22"/>
              </w:rPr>
              <w:t xml:space="preserve">konverteras till samvård för eventuell sondsättning </w:t>
            </w:r>
          </w:p>
          <w:p w14:paraId="72280D87" w14:textId="77777777" w:rsidR="00A6422B" w:rsidRDefault="00A6422B" w:rsidP="0079771D">
            <w:pPr>
              <w:spacing w:after="0" w:line="259" w:lineRule="auto"/>
              <w:ind w:left="108" w:right="0"/>
            </w:pPr>
            <w:r>
              <w:rPr>
                <w:b/>
                <w:sz w:val="22"/>
              </w:rPr>
              <w:t>OBS –</w:t>
            </w:r>
            <w:r>
              <w:rPr>
                <w:sz w:val="22"/>
              </w:rPr>
              <w:t xml:space="preserve"> flaskmatning används inte </w:t>
            </w:r>
          </w:p>
          <w:p w14:paraId="059BECC2" w14:textId="77777777" w:rsidR="00A6422B" w:rsidRDefault="00A6422B" w:rsidP="0079771D">
            <w:pPr>
              <w:spacing w:after="19" w:line="239" w:lineRule="auto"/>
              <w:ind w:left="108" w:right="882"/>
            </w:pPr>
            <w:r>
              <w:rPr>
                <w:sz w:val="22"/>
              </w:rPr>
              <w:t xml:space="preserve">för att åtgärda matningsproblematik </w:t>
            </w:r>
          </w:p>
          <w:p w14:paraId="49D67391" w14:textId="77777777" w:rsidR="00A6422B" w:rsidRDefault="00A6422B" w:rsidP="0079771D">
            <w:pPr>
              <w:spacing w:after="0" w:line="259" w:lineRule="auto"/>
              <w:ind w:left="1100" w:right="0"/>
            </w:pPr>
            <w:r>
              <w:rPr>
                <w:color w:val="FF0000"/>
              </w:rPr>
              <w:t xml:space="preserve"> </w:t>
            </w:r>
          </w:p>
          <w:p w14:paraId="431C5825" w14:textId="77777777" w:rsidR="00A6422B" w:rsidRDefault="00A6422B" w:rsidP="0079771D">
            <w:pPr>
              <w:spacing w:after="0" w:line="259" w:lineRule="auto"/>
              <w:ind w:left="1100" w:right="0"/>
            </w:pPr>
            <w:r>
              <w:rPr>
                <w:sz w:val="22"/>
              </w:rPr>
              <w:t xml:space="preserve"> </w:t>
            </w:r>
          </w:p>
        </w:tc>
      </w:tr>
    </w:tbl>
    <w:p w14:paraId="6FC43E6F" w14:textId="77777777" w:rsidR="00A6422B" w:rsidRDefault="00A6422B" w:rsidP="00A6422B">
      <w:pPr>
        <w:spacing w:after="0" w:line="259" w:lineRule="auto"/>
        <w:ind w:left="1114" w:right="0"/>
      </w:pPr>
      <w:r>
        <w:t xml:space="preserve"> </w:t>
      </w:r>
    </w:p>
    <w:p w14:paraId="569C0C0D" w14:textId="77777777" w:rsidR="00A6422B" w:rsidRDefault="00A6422B" w:rsidP="00A6422B">
      <w:pPr>
        <w:spacing w:after="0" w:line="259" w:lineRule="auto"/>
        <w:ind w:left="1114" w:right="0"/>
      </w:pPr>
      <w:r>
        <w:t xml:space="preserve"> </w:t>
      </w:r>
    </w:p>
    <w:p w14:paraId="3B8745EF" w14:textId="77777777" w:rsidR="00A6422B" w:rsidRDefault="00A6422B" w:rsidP="00A6422B">
      <w:pPr>
        <w:spacing w:after="0" w:line="259" w:lineRule="auto"/>
        <w:ind w:left="1114" w:right="0"/>
      </w:pPr>
      <w:r>
        <w:t xml:space="preserve"> </w:t>
      </w:r>
    </w:p>
    <w:p w14:paraId="4F92BB4A" w14:textId="77777777" w:rsidR="00A6422B" w:rsidRDefault="00A6422B" w:rsidP="00A6422B">
      <w:pPr>
        <w:spacing w:after="0" w:line="259" w:lineRule="auto"/>
        <w:ind w:left="1114" w:right="0"/>
        <w:jc w:val="both"/>
      </w:pPr>
      <w:r>
        <w:t xml:space="preserve"> </w:t>
      </w:r>
    </w:p>
    <w:p w14:paraId="4B27DB13" w14:textId="77777777" w:rsidR="00A6422B" w:rsidRDefault="00A6422B" w:rsidP="00A6422B">
      <w:pPr>
        <w:spacing w:after="0" w:line="259" w:lineRule="auto"/>
        <w:ind w:left="1114" w:right="0"/>
        <w:jc w:val="both"/>
      </w:pPr>
      <w:r>
        <w:t xml:space="preserve"> </w:t>
      </w:r>
    </w:p>
    <w:p w14:paraId="530C55E5" w14:textId="77777777" w:rsidR="00A6422B" w:rsidRDefault="00A6422B" w:rsidP="00A6422B">
      <w:pPr>
        <w:spacing w:after="0" w:line="259" w:lineRule="auto"/>
        <w:ind w:left="1114" w:right="0"/>
        <w:jc w:val="both"/>
      </w:pPr>
      <w:r>
        <w:t xml:space="preserve"> </w:t>
      </w:r>
    </w:p>
    <w:p w14:paraId="1B4824E9" w14:textId="77777777" w:rsidR="00A6422B" w:rsidRDefault="00A6422B" w:rsidP="00A6422B">
      <w:pPr>
        <w:spacing w:after="0" w:line="259" w:lineRule="auto"/>
        <w:ind w:left="-869" w:right="10899"/>
      </w:pPr>
    </w:p>
    <w:p w14:paraId="39BCB5A5" w14:textId="77777777" w:rsidR="00A6422B" w:rsidRDefault="00A6422B" w:rsidP="00A6422B">
      <w:pPr>
        <w:spacing w:after="204" w:line="259" w:lineRule="auto"/>
        <w:ind w:left="1114" w:right="0"/>
      </w:pPr>
      <w:r>
        <w:rPr>
          <w:color w:val="FF0000"/>
        </w:rPr>
        <w:t xml:space="preserve"> </w:t>
      </w:r>
    </w:p>
    <w:p w14:paraId="17913ADC" w14:textId="77777777" w:rsidR="00A6422B" w:rsidRDefault="00A6422B" w:rsidP="00A6422B">
      <w:pPr>
        <w:spacing w:after="0" w:line="259" w:lineRule="auto"/>
        <w:ind w:left="1114" w:right="0"/>
      </w:pPr>
      <w:r>
        <w:rPr>
          <w:sz w:val="48"/>
        </w:rPr>
        <w:t xml:space="preserve"> </w:t>
      </w:r>
    </w:p>
    <w:p w14:paraId="398BBB13" w14:textId="77777777" w:rsidR="00A6422B" w:rsidRDefault="00A6422B" w:rsidP="00A6422B">
      <w:pPr>
        <w:spacing w:after="0" w:line="259" w:lineRule="auto"/>
        <w:ind w:left="1114" w:right="0"/>
      </w:pPr>
      <w:r>
        <w:rPr>
          <w:sz w:val="48"/>
        </w:rPr>
        <w:t xml:space="preserve"> </w:t>
      </w:r>
    </w:p>
    <w:p w14:paraId="4094A7BC" w14:textId="77777777" w:rsidR="00A6422B" w:rsidRDefault="00A6422B" w:rsidP="00A6422B">
      <w:pPr>
        <w:pStyle w:val="Rubrik1"/>
        <w:ind w:left="1109"/>
      </w:pPr>
      <w:r>
        <w:lastRenderedPageBreak/>
        <w:t xml:space="preserve">Barn-/förlossningsläkarnas ansvar  </w:t>
      </w:r>
    </w:p>
    <w:p w14:paraId="21F3BD5A" w14:textId="77777777" w:rsidR="00A6422B" w:rsidRDefault="00A6422B" w:rsidP="00A6422B">
      <w:pPr>
        <w:spacing w:after="42"/>
        <w:ind w:right="1830"/>
      </w:pPr>
      <w:r>
        <w:t xml:space="preserve">Tjänstgörande barn-/förlossningsjour gör en bedömning gällande vårdtyngd och lämplig samvårdsplats för barn/mamma. </w:t>
      </w:r>
    </w:p>
    <w:p w14:paraId="1EB3E84F" w14:textId="77777777" w:rsidR="00A6422B" w:rsidRDefault="00A6422B" w:rsidP="00A6422B">
      <w:pPr>
        <w:numPr>
          <w:ilvl w:val="0"/>
          <w:numId w:val="31"/>
        </w:numPr>
        <w:spacing w:after="39" w:line="250" w:lineRule="auto"/>
        <w:ind w:right="945" w:hanging="360"/>
      </w:pPr>
      <w:r>
        <w:t xml:space="preserve">Prata alltid med avdelningspersonal - utöver den medicinska bedömningen utgår beslut om samvårdsplats ifrån arbetsbelastning.  </w:t>
      </w:r>
    </w:p>
    <w:p w14:paraId="76E3E488" w14:textId="77777777" w:rsidR="00A6422B" w:rsidRDefault="00A6422B" w:rsidP="00A6422B">
      <w:pPr>
        <w:numPr>
          <w:ilvl w:val="0"/>
          <w:numId w:val="31"/>
        </w:numPr>
        <w:spacing w:after="39" w:line="250" w:lineRule="auto"/>
        <w:ind w:right="945" w:hanging="360"/>
      </w:pPr>
      <w:r>
        <w:t xml:space="preserve">Vid samvård ska patienten alltid vara formellt inskrivna på sin hemavdelning (det vill säga barn på </w:t>
      </w:r>
      <w:proofErr w:type="spellStart"/>
      <w:r>
        <w:t>neo</w:t>
      </w:r>
      <w:proofErr w:type="spellEnd"/>
      <w:r>
        <w:t xml:space="preserve">/mamman på förlossning/ BB) </w:t>
      </w:r>
    </w:p>
    <w:p w14:paraId="1FC31A56" w14:textId="77777777" w:rsidR="00A6422B" w:rsidRDefault="00A6422B" w:rsidP="00A6422B">
      <w:pPr>
        <w:numPr>
          <w:ilvl w:val="0"/>
          <w:numId w:val="31"/>
        </w:numPr>
        <w:spacing w:after="352" w:line="250" w:lineRule="auto"/>
        <w:ind w:right="945" w:hanging="360"/>
      </w:pPr>
      <w:r>
        <w:t xml:space="preserve">Patienten rondas där den vårdas. </w:t>
      </w:r>
    </w:p>
    <w:p w14:paraId="1AD6227F" w14:textId="77777777" w:rsidR="00A6422B" w:rsidRDefault="00A6422B" w:rsidP="00A6422B">
      <w:pPr>
        <w:pStyle w:val="Rubrik2"/>
        <w:ind w:left="1109" w:right="1193"/>
      </w:pPr>
      <w:r>
        <w:t xml:space="preserve">Dokumentation och överrapportering – alla yrkesgrupper </w:t>
      </w:r>
    </w:p>
    <w:p w14:paraId="23F62008" w14:textId="77777777" w:rsidR="00A6422B" w:rsidRDefault="00A6422B" w:rsidP="00A6422B">
      <w:pPr>
        <w:spacing w:after="36"/>
        <w:ind w:right="1830"/>
      </w:pPr>
      <w:r>
        <w:t xml:space="preserve">Viktigt med tydlig kommunikation och dokumentation.  </w:t>
      </w:r>
    </w:p>
    <w:p w14:paraId="343787BB" w14:textId="77777777" w:rsidR="00A6422B" w:rsidRDefault="00A6422B" w:rsidP="00A6422B">
      <w:pPr>
        <w:numPr>
          <w:ilvl w:val="0"/>
          <w:numId w:val="32"/>
        </w:numPr>
        <w:spacing w:after="39" w:line="250" w:lineRule="auto"/>
        <w:ind w:right="1830" w:hanging="360"/>
      </w:pPr>
      <w:r>
        <w:t xml:space="preserve">Det är alltid barnets vårdbehov som är primärt i beslut kring samvårdsplats. Neonatal ansvarar för att kommunicera med förlossnings/BB-personal gällande ändringar i barnets vård - (till exempel avslutad övervakning) samt senaste bedömning av samvårdsnivå </w:t>
      </w:r>
    </w:p>
    <w:p w14:paraId="515EECF2" w14:textId="77777777" w:rsidR="00A6422B" w:rsidRDefault="00A6422B" w:rsidP="00A6422B">
      <w:pPr>
        <w:numPr>
          <w:ilvl w:val="0"/>
          <w:numId w:val="32"/>
        </w:numPr>
        <w:spacing w:after="5" w:line="250" w:lineRule="auto"/>
        <w:ind w:right="1830" w:hanging="360"/>
      </w:pPr>
      <w:r>
        <w:t xml:space="preserve">Varje arbetspass - den som ansvarar för patienten ska söka upp personalen där patienten vårdas. Fokus läggs på </w:t>
      </w:r>
      <w:proofErr w:type="spellStart"/>
      <w:r>
        <w:t>bedsiderapport</w:t>
      </w:r>
      <w:proofErr w:type="spellEnd"/>
      <w:r>
        <w:t xml:space="preserve"> – målet är avstämning </w:t>
      </w:r>
      <w:r>
        <w:rPr>
          <w:b/>
        </w:rPr>
        <w:t>inom två timmar</w:t>
      </w:r>
      <w:r>
        <w:t xml:space="preserve"> av påbörjade arbetspass. </w:t>
      </w:r>
    </w:p>
    <w:p w14:paraId="41B4DBDA" w14:textId="77777777" w:rsidR="00A6422B" w:rsidRDefault="00A6422B" w:rsidP="00A6422B">
      <w:pPr>
        <w:spacing w:after="0" w:line="259" w:lineRule="auto"/>
        <w:ind w:left="1114" w:right="0"/>
      </w:pPr>
      <w:r>
        <w:t xml:space="preserve"> </w:t>
      </w:r>
    </w:p>
    <w:p w14:paraId="52630F2A" w14:textId="77777777" w:rsidR="00A6422B" w:rsidRDefault="00A6422B" w:rsidP="00A6422B">
      <w:pPr>
        <w:spacing w:after="35"/>
        <w:ind w:right="1830"/>
      </w:pPr>
      <w:r>
        <w:t xml:space="preserve">Dokumentationsmall bör användas  </w:t>
      </w:r>
    </w:p>
    <w:p w14:paraId="3D499759" w14:textId="77777777" w:rsidR="00A6422B" w:rsidRDefault="00A6422B" w:rsidP="00A6422B">
      <w:pPr>
        <w:numPr>
          <w:ilvl w:val="0"/>
          <w:numId w:val="32"/>
        </w:numPr>
        <w:spacing w:after="39" w:line="250" w:lineRule="auto"/>
        <w:ind w:right="1830" w:hanging="360"/>
      </w:pPr>
      <w:r>
        <w:t xml:space="preserve">Då det förekommer delat ansvar för vård av barnet (till exempel förlossning-/BB personal assisterar neonatal med </w:t>
      </w:r>
      <w:proofErr w:type="spellStart"/>
      <w:r>
        <w:t>tillmatning</w:t>
      </w:r>
      <w:proofErr w:type="spellEnd"/>
      <w:r>
        <w:t xml:space="preserve">) </w:t>
      </w:r>
    </w:p>
    <w:p w14:paraId="4B400A0C" w14:textId="77777777" w:rsidR="00A6422B" w:rsidRDefault="00A6422B" w:rsidP="00A6422B">
      <w:pPr>
        <w:numPr>
          <w:ilvl w:val="0"/>
          <w:numId w:val="32"/>
        </w:numPr>
        <w:spacing w:after="5" w:line="250" w:lineRule="auto"/>
        <w:ind w:right="1830" w:hanging="360"/>
      </w:pPr>
      <w:r>
        <w:t xml:space="preserve">Vid ändringar i samvårdsplan </w:t>
      </w:r>
    </w:p>
    <w:p w14:paraId="72CE4A98" w14:textId="77777777" w:rsidR="00A6422B" w:rsidRDefault="00A6422B" w:rsidP="00A6422B">
      <w:pPr>
        <w:numPr>
          <w:ilvl w:val="0"/>
          <w:numId w:val="32"/>
        </w:numPr>
        <w:spacing w:after="5" w:line="250" w:lineRule="auto"/>
        <w:ind w:right="1830" w:hanging="360"/>
      </w:pPr>
      <w:r>
        <w:t xml:space="preserve">Vid överflyttning av samvård till annan avdelning </w:t>
      </w:r>
    </w:p>
    <w:p w14:paraId="6F109A0F" w14:textId="77777777" w:rsidR="00A6422B" w:rsidRDefault="00A6422B" w:rsidP="00A6422B">
      <w:pPr>
        <w:spacing w:after="63" w:line="259" w:lineRule="auto"/>
        <w:ind w:left="1114" w:right="0"/>
      </w:pPr>
      <w:r>
        <w:t xml:space="preserve"> </w:t>
      </w:r>
    </w:p>
    <w:p w14:paraId="6AF32091" w14:textId="77777777" w:rsidR="00A6422B" w:rsidRDefault="00A6422B" w:rsidP="00A6422B">
      <w:pPr>
        <w:pStyle w:val="Rubrik3"/>
        <w:pBdr>
          <w:top w:val="single" w:sz="6" w:space="0" w:color="000000"/>
          <w:left w:val="single" w:sz="6" w:space="0" w:color="000000"/>
          <w:bottom w:val="single" w:sz="6" w:space="0" w:color="000000"/>
          <w:right w:val="single" w:sz="6" w:space="0" w:color="000000"/>
        </w:pBdr>
        <w:spacing w:after="0" w:line="259" w:lineRule="auto"/>
        <w:ind w:left="1188"/>
      </w:pPr>
      <w:r>
        <w:rPr>
          <w:b/>
          <w:sz w:val="24"/>
        </w:rPr>
        <w:t xml:space="preserve">Dokumentationsmall - vård av barnet  </w:t>
      </w:r>
    </w:p>
    <w:p w14:paraId="0C3542E8" w14:textId="77777777" w:rsidR="00A6422B" w:rsidRDefault="00A6422B" w:rsidP="00A6422B">
      <w:pPr>
        <w:pBdr>
          <w:top w:val="single" w:sz="6" w:space="0" w:color="000000"/>
          <w:left w:val="single" w:sz="6" w:space="0" w:color="000000"/>
          <w:bottom w:val="single" w:sz="6" w:space="0" w:color="000000"/>
          <w:right w:val="single" w:sz="6" w:space="0" w:color="000000"/>
        </w:pBdr>
        <w:spacing w:after="269" w:line="249" w:lineRule="auto"/>
        <w:ind w:left="1198" w:right="0"/>
      </w:pPr>
      <w:r>
        <w:rPr>
          <w:sz w:val="22"/>
        </w:rPr>
        <w:t xml:space="preserve">Används vid samvård av barnet på förlossningen, vid övergång till samvård på BB och vid skiftbyte. Mallen kopieras in i barnets journaltext i Obstetrix (även neonatalpersonal kan läsa här) - uppdateras vid behov. </w:t>
      </w:r>
    </w:p>
    <w:p w14:paraId="725464DE" w14:textId="77777777" w:rsidR="00A6422B" w:rsidRDefault="00A6422B" w:rsidP="00A6422B">
      <w:pPr>
        <w:pBdr>
          <w:top w:val="single" w:sz="6" w:space="0" w:color="000000"/>
          <w:left w:val="single" w:sz="6" w:space="0" w:color="000000"/>
          <w:bottom w:val="single" w:sz="6" w:space="0" w:color="000000"/>
          <w:right w:val="single" w:sz="6" w:space="0" w:color="000000"/>
        </w:pBdr>
        <w:spacing w:after="231" w:line="259" w:lineRule="auto"/>
        <w:ind w:left="1188" w:right="0"/>
      </w:pPr>
      <w:r>
        <w:rPr>
          <w:i/>
          <w:color w:val="FF0000"/>
          <w:sz w:val="22"/>
        </w:rPr>
        <w:t xml:space="preserve">Skriv vem som ansvarar – </w:t>
      </w:r>
      <w:proofErr w:type="spellStart"/>
      <w:r>
        <w:rPr>
          <w:i/>
          <w:color w:val="FF0000"/>
          <w:sz w:val="22"/>
        </w:rPr>
        <w:t>förl</w:t>
      </w:r>
      <w:proofErr w:type="spellEnd"/>
      <w:r>
        <w:rPr>
          <w:i/>
          <w:color w:val="FF0000"/>
          <w:sz w:val="22"/>
        </w:rPr>
        <w:t xml:space="preserve">/ BB- eller </w:t>
      </w:r>
      <w:proofErr w:type="spellStart"/>
      <w:r>
        <w:rPr>
          <w:i/>
          <w:color w:val="FF0000"/>
          <w:sz w:val="22"/>
        </w:rPr>
        <w:t>neo</w:t>
      </w:r>
      <w:proofErr w:type="spellEnd"/>
      <w:r>
        <w:rPr>
          <w:i/>
          <w:color w:val="FF0000"/>
          <w:sz w:val="22"/>
        </w:rPr>
        <w:t>-personal och vad, när, hur mycket.</w:t>
      </w:r>
      <w:r>
        <w:rPr>
          <w:color w:val="FF0000"/>
          <w:sz w:val="22"/>
        </w:rPr>
        <w:t xml:space="preserve"> </w:t>
      </w:r>
      <w:r>
        <w:rPr>
          <w:rFonts w:ascii="Segoe UI" w:eastAsia="Segoe UI" w:hAnsi="Segoe UI" w:cs="Segoe UI"/>
          <w:sz w:val="22"/>
        </w:rPr>
        <w:t xml:space="preserve"> </w:t>
      </w:r>
    </w:p>
    <w:p w14:paraId="2AAE8765" w14:textId="77777777" w:rsidR="00A6422B" w:rsidRDefault="00A6422B" w:rsidP="00A6422B">
      <w:pPr>
        <w:pBdr>
          <w:top w:val="single" w:sz="6" w:space="0" w:color="000000"/>
          <w:left w:val="single" w:sz="6" w:space="0" w:color="000000"/>
          <w:bottom w:val="single" w:sz="6" w:space="0" w:color="000000"/>
          <w:right w:val="single" w:sz="6" w:space="0" w:color="000000"/>
        </w:pBdr>
        <w:spacing w:after="251" w:line="265" w:lineRule="auto"/>
        <w:ind w:left="1198" w:right="0"/>
      </w:pPr>
      <w:r>
        <w:rPr>
          <w:b/>
          <w:sz w:val="22"/>
        </w:rPr>
        <w:t xml:space="preserve">Ansvarsfördelning – vård av barnet </w:t>
      </w:r>
    </w:p>
    <w:p w14:paraId="048CF327" w14:textId="77777777" w:rsidR="00A6422B" w:rsidRDefault="00A6422B" w:rsidP="00A6422B">
      <w:pPr>
        <w:pBdr>
          <w:top w:val="single" w:sz="6" w:space="0" w:color="000000"/>
          <w:left w:val="single" w:sz="6" w:space="0" w:color="000000"/>
          <w:bottom w:val="single" w:sz="6" w:space="0" w:color="000000"/>
          <w:right w:val="single" w:sz="6" w:space="0" w:color="000000"/>
        </w:pBdr>
        <w:spacing w:after="225" w:line="265" w:lineRule="auto"/>
        <w:ind w:left="1198" w:right="0"/>
      </w:pPr>
      <w:proofErr w:type="spellStart"/>
      <w:r>
        <w:rPr>
          <w:b/>
          <w:sz w:val="22"/>
        </w:rPr>
        <w:t>Tillmatning</w:t>
      </w:r>
      <w:proofErr w:type="spellEnd"/>
      <w:r>
        <w:rPr>
          <w:b/>
          <w:sz w:val="22"/>
        </w:rPr>
        <w:t>:</w:t>
      </w:r>
      <w:r>
        <w:rPr>
          <w:sz w:val="22"/>
        </w:rPr>
        <w:t xml:space="preserve">  </w:t>
      </w:r>
      <w:r>
        <w:rPr>
          <w:rFonts w:ascii="Segoe UI" w:eastAsia="Segoe UI" w:hAnsi="Segoe UI" w:cs="Segoe UI"/>
          <w:sz w:val="22"/>
        </w:rPr>
        <w:t xml:space="preserve"> </w:t>
      </w:r>
    </w:p>
    <w:p w14:paraId="2E58E142" w14:textId="77777777" w:rsidR="00A6422B" w:rsidRDefault="00A6422B" w:rsidP="00A6422B">
      <w:pPr>
        <w:pBdr>
          <w:top w:val="single" w:sz="6" w:space="0" w:color="000000"/>
          <w:left w:val="single" w:sz="6" w:space="0" w:color="000000"/>
          <w:bottom w:val="single" w:sz="6" w:space="0" w:color="000000"/>
          <w:right w:val="single" w:sz="6" w:space="0" w:color="000000"/>
        </w:pBdr>
        <w:spacing w:after="225" w:line="265" w:lineRule="auto"/>
        <w:ind w:left="1198" w:right="0"/>
      </w:pPr>
      <w:r>
        <w:rPr>
          <w:b/>
          <w:sz w:val="22"/>
        </w:rPr>
        <w:t>Provtagning:</w:t>
      </w:r>
      <w:r>
        <w:rPr>
          <w:sz w:val="22"/>
        </w:rPr>
        <w:t xml:space="preserve">  </w:t>
      </w:r>
      <w:r>
        <w:rPr>
          <w:rFonts w:ascii="Segoe UI" w:eastAsia="Segoe UI" w:hAnsi="Segoe UI" w:cs="Segoe UI"/>
          <w:sz w:val="22"/>
        </w:rPr>
        <w:t xml:space="preserve"> </w:t>
      </w:r>
    </w:p>
    <w:p w14:paraId="22C65C66" w14:textId="77777777" w:rsidR="00A6422B" w:rsidRDefault="00A6422B" w:rsidP="00A6422B">
      <w:pPr>
        <w:pBdr>
          <w:top w:val="single" w:sz="6" w:space="0" w:color="000000"/>
          <w:left w:val="single" w:sz="6" w:space="0" w:color="000000"/>
          <w:bottom w:val="single" w:sz="6" w:space="0" w:color="000000"/>
          <w:right w:val="single" w:sz="6" w:space="0" w:color="000000"/>
        </w:pBdr>
        <w:spacing w:after="225" w:line="265" w:lineRule="auto"/>
        <w:ind w:left="1198" w:right="0"/>
      </w:pPr>
      <w:r>
        <w:rPr>
          <w:b/>
          <w:sz w:val="22"/>
        </w:rPr>
        <w:t>Bevakning provsvar:</w:t>
      </w:r>
      <w:r>
        <w:rPr>
          <w:sz w:val="22"/>
        </w:rPr>
        <w:t xml:space="preserve">  </w:t>
      </w:r>
      <w:r>
        <w:rPr>
          <w:rFonts w:ascii="Segoe UI" w:eastAsia="Segoe UI" w:hAnsi="Segoe UI" w:cs="Segoe UI"/>
          <w:sz w:val="22"/>
        </w:rPr>
        <w:t xml:space="preserve"> </w:t>
      </w:r>
    </w:p>
    <w:p w14:paraId="2ED36A1B" w14:textId="77777777" w:rsidR="00A6422B" w:rsidRDefault="00A6422B" w:rsidP="00A6422B">
      <w:pPr>
        <w:pBdr>
          <w:top w:val="single" w:sz="6" w:space="0" w:color="000000"/>
          <w:left w:val="single" w:sz="6" w:space="0" w:color="000000"/>
          <w:bottom w:val="single" w:sz="6" w:space="0" w:color="000000"/>
          <w:right w:val="single" w:sz="6" w:space="0" w:color="000000"/>
        </w:pBdr>
        <w:spacing w:after="225" w:line="265" w:lineRule="auto"/>
        <w:ind w:left="1198" w:right="0"/>
      </w:pPr>
      <w:r>
        <w:rPr>
          <w:b/>
          <w:sz w:val="22"/>
        </w:rPr>
        <w:t>Information om tidig handmjölkning/ utlämning ”</w:t>
      </w:r>
      <w:proofErr w:type="spellStart"/>
      <w:r>
        <w:rPr>
          <w:b/>
          <w:sz w:val="22"/>
        </w:rPr>
        <w:t>Kolostrumkit</w:t>
      </w:r>
      <w:proofErr w:type="spellEnd"/>
      <w:r>
        <w:rPr>
          <w:b/>
          <w:sz w:val="22"/>
        </w:rPr>
        <w:t>”:</w:t>
      </w:r>
      <w:r>
        <w:rPr>
          <w:sz w:val="22"/>
        </w:rPr>
        <w:t xml:space="preserve">  </w:t>
      </w:r>
      <w:r>
        <w:rPr>
          <w:rFonts w:ascii="Segoe UI" w:eastAsia="Segoe UI" w:hAnsi="Segoe UI" w:cs="Segoe UI"/>
          <w:sz w:val="22"/>
        </w:rPr>
        <w:t xml:space="preserve"> </w:t>
      </w:r>
    </w:p>
    <w:p w14:paraId="7F9A585C" w14:textId="77777777" w:rsidR="00A6422B" w:rsidRDefault="00A6422B" w:rsidP="00A6422B">
      <w:pPr>
        <w:pBdr>
          <w:top w:val="single" w:sz="6" w:space="0" w:color="000000"/>
          <w:left w:val="single" w:sz="6" w:space="0" w:color="000000"/>
          <w:bottom w:val="single" w:sz="6" w:space="0" w:color="000000"/>
          <w:right w:val="single" w:sz="6" w:space="0" w:color="000000"/>
        </w:pBdr>
        <w:spacing w:after="729" w:line="265" w:lineRule="auto"/>
        <w:ind w:left="1198" w:right="0"/>
      </w:pPr>
      <w:r>
        <w:rPr>
          <w:b/>
          <w:sz w:val="22"/>
        </w:rPr>
        <w:t xml:space="preserve">Övrig övervakning/ordination:  </w:t>
      </w:r>
      <w:r>
        <w:rPr>
          <w:rFonts w:ascii="Segoe UI" w:eastAsia="Segoe UI" w:hAnsi="Segoe UI" w:cs="Segoe UI"/>
          <w:sz w:val="22"/>
        </w:rPr>
        <w:t xml:space="preserve"> </w:t>
      </w:r>
    </w:p>
    <w:p w14:paraId="5F3CB75C" w14:textId="77777777" w:rsidR="00A6422B" w:rsidRDefault="00A6422B" w:rsidP="00A6422B">
      <w:pPr>
        <w:pStyle w:val="Rubrik3"/>
        <w:ind w:left="1109" w:right="1001"/>
      </w:pPr>
      <w:r>
        <w:lastRenderedPageBreak/>
        <w:t xml:space="preserve">Avvikelse </w:t>
      </w:r>
    </w:p>
    <w:p w14:paraId="37531AAA" w14:textId="77777777" w:rsidR="00A6422B" w:rsidRDefault="00A6422B" w:rsidP="00A6422B">
      <w:pPr>
        <w:spacing w:after="346"/>
        <w:ind w:right="1830"/>
      </w:pPr>
      <w:proofErr w:type="spellStart"/>
      <w:r>
        <w:t>MedControl</w:t>
      </w:r>
      <w:proofErr w:type="spellEnd"/>
      <w:r>
        <w:t xml:space="preserve"> PRO system används för att rapportera uppkomst av allvarliga händelse i samband med samvård. Övriga samverkansfrågor såsom arbetsfördelning, arbetsbelastning, kommunikation, föräldrafrågor, tas upp på gröna korset och hanteras vidare av ”Samvårdsambassadörer” – varje enhet ska utse tre personal som ansvarar för att samla in kommentar och frågor från övriga personal. Viktigt att val av personal bejaka dag, kvälls- och nattarbete.  </w:t>
      </w:r>
    </w:p>
    <w:p w14:paraId="0A32C839" w14:textId="77777777" w:rsidR="00A6422B" w:rsidRDefault="00A6422B" w:rsidP="00A6422B">
      <w:pPr>
        <w:pStyle w:val="Rubrik3"/>
        <w:ind w:left="1109" w:right="1001"/>
      </w:pPr>
      <w:r>
        <w:t xml:space="preserve">Samvård - förlossningen  </w:t>
      </w:r>
    </w:p>
    <w:p w14:paraId="5937EBBA" w14:textId="77777777" w:rsidR="00A6422B" w:rsidRDefault="00A6422B" w:rsidP="00A6422B">
      <w:pPr>
        <w:ind w:right="1830"/>
      </w:pPr>
      <w:r>
        <w:t xml:space="preserve">Mamma och barnet vårdas tillsammans av förlossnings-/neonatal personal. </w:t>
      </w:r>
    </w:p>
    <w:p w14:paraId="515B212D" w14:textId="77777777" w:rsidR="00A6422B" w:rsidRDefault="00A6422B" w:rsidP="00A6422B">
      <w:pPr>
        <w:spacing w:after="0" w:line="259" w:lineRule="auto"/>
        <w:ind w:left="1114" w:right="0"/>
      </w:pPr>
      <w:r>
        <w:t xml:space="preserve"> </w:t>
      </w:r>
    </w:p>
    <w:p w14:paraId="301496B0" w14:textId="77777777" w:rsidR="00A6422B" w:rsidRDefault="00A6422B" w:rsidP="00A6422B">
      <w:pPr>
        <w:ind w:right="1830"/>
      </w:pPr>
      <w:r>
        <w:t xml:space="preserve">Målet är en säker vård, oavbruten hud-mot-hud i minst 2 timmar och befrämjandet av första amning (vanligtvis mellan 40 – 90 (62) minuter efter födseln).  </w:t>
      </w:r>
    </w:p>
    <w:p w14:paraId="20E5A186" w14:textId="77777777" w:rsidR="00A6422B" w:rsidRDefault="00A6422B" w:rsidP="00A6422B">
      <w:pPr>
        <w:spacing w:after="0" w:line="259" w:lineRule="auto"/>
        <w:ind w:left="1114" w:right="0"/>
      </w:pPr>
      <w:r>
        <w:t xml:space="preserve"> </w:t>
      </w:r>
    </w:p>
    <w:p w14:paraId="24726560" w14:textId="77777777" w:rsidR="00A6422B" w:rsidRDefault="00A6422B" w:rsidP="00A6422B">
      <w:pPr>
        <w:ind w:right="1830"/>
      </w:pPr>
      <w:r>
        <w:t xml:space="preserve">Där det kan finnas behov av neonatal vård direkt efter födseln, omhändertas barnet på förlossningsrum enligt nollseparationsprincip (se nedan) </w:t>
      </w:r>
      <w:r>
        <w:rPr>
          <w:sz w:val="22"/>
        </w:rPr>
        <w:t>B</w:t>
      </w:r>
      <w:r>
        <w:t xml:space="preserve">arn som bedöms vara röd vårdtyngd vårdas hud-mot-hud hos mamman på förlossningen tills mamman är redo för överflyttning till neonatal. Vård på förlossningsrum kan tex innebära behandling med HFG, CPAP och infusion. Neonatalpersonal ansvarar för denna vård/behandling. </w:t>
      </w:r>
    </w:p>
    <w:p w14:paraId="53A7E998" w14:textId="77777777" w:rsidR="00A6422B" w:rsidRDefault="00A6422B" w:rsidP="00A6422B">
      <w:pPr>
        <w:spacing w:after="0" w:line="259" w:lineRule="auto"/>
        <w:ind w:left="1114" w:right="0"/>
      </w:pPr>
      <w:r>
        <w:t xml:space="preserve"> </w:t>
      </w:r>
    </w:p>
    <w:p w14:paraId="6BB93E43" w14:textId="77777777" w:rsidR="00A6422B" w:rsidRDefault="00A6422B" w:rsidP="00A6422B">
      <w:pPr>
        <w:spacing w:after="0" w:line="259" w:lineRule="auto"/>
        <w:ind w:left="1114" w:right="0"/>
      </w:pPr>
      <w:r>
        <w:rPr>
          <w:color w:val="FF0000"/>
        </w:rPr>
        <w:t xml:space="preserve"> </w:t>
      </w:r>
    </w:p>
    <w:p w14:paraId="3C968C92" w14:textId="77777777" w:rsidR="00A6422B" w:rsidRDefault="00A6422B" w:rsidP="00A6422B">
      <w:pPr>
        <w:pBdr>
          <w:top w:val="single" w:sz="6" w:space="0" w:color="000000"/>
          <w:left w:val="single" w:sz="6" w:space="0" w:color="000000"/>
          <w:bottom w:val="single" w:sz="6" w:space="0" w:color="000000"/>
          <w:right w:val="single" w:sz="6" w:space="0" w:color="000000"/>
        </w:pBdr>
        <w:spacing w:after="0" w:line="259" w:lineRule="auto"/>
        <w:ind w:left="1114" w:right="613"/>
      </w:pPr>
      <w:r>
        <w:rPr>
          <w:color w:val="FF0000"/>
        </w:rPr>
        <w:t xml:space="preserve"> </w:t>
      </w:r>
    </w:p>
    <w:p w14:paraId="769B9D2B" w14:textId="77777777" w:rsidR="00A6422B" w:rsidRDefault="00A6422B" w:rsidP="00A6422B">
      <w:pPr>
        <w:pBdr>
          <w:top w:val="single" w:sz="6" w:space="0" w:color="000000"/>
          <w:left w:val="single" w:sz="6" w:space="0" w:color="000000"/>
          <w:bottom w:val="single" w:sz="6" w:space="0" w:color="000000"/>
          <w:right w:val="single" w:sz="6" w:space="0" w:color="000000"/>
        </w:pBdr>
        <w:spacing w:after="27" w:line="268" w:lineRule="auto"/>
        <w:ind w:left="1114" w:right="613" w:firstLine="29"/>
        <w:jc w:val="both"/>
      </w:pPr>
      <w:r>
        <w:rPr>
          <w:b/>
          <w:sz w:val="26"/>
        </w:rPr>
        <w:t xml:space="preserve">Fyra (4) timmars regel </w:t>
      </w:r>
      <w:r>
        <w:rPr>
          <w:sz w:val="22"/>
        </w:rPr>
        <w:t xml:space="preserve">tillämpas för att vårda mammor med grön/gul vårdtyngd som flyttas direkt från förlossnings- till neonatalavdelning och innebär att förlossningsbarnmorska har </w:t>
      </w:r>
    </w:p>
    <w:p w14:paraId="4AE97C8C" w14:textId="77777777" w:rsidR="00A6422B" w:rsidRDefault="00A6422B" w:rsidP="00A6422B">
      <w:pPr>
        <w:pBdr>
          <w:top w:val="single" w:sz="6" w:space="0" w:color="000000"/>
          <w:left w:val="single" w:sz="6" w:space="0" w:color="000000"/>
          <w:bottom w:val="single" w:sz="6" w:space="0" w:color="000000"/>
          <w:right w:val="single" w:sz="6" w:space="0" w:color="000000"/>
        </w:pBdr>
        <w:spacing w:after="14" w:line="249" w:lineRule="auto"/>
        <w:ind w:right="613"/>
      </w:pPr>
      <w:r>
        <w:rPr>
          <w:sz w:val="22"/>
        </w:rPr>
        <w:t xml:space="preserve">ansvar under de första </w:t>
      </w:r>
      <w:r>
        <w:rPr>
          <w:b/>
          <w:sz w:val="22"/>
        </w:rPr>
        <w:t>4 timmarna</w:t>
      </w:r>
      <w:r>
        <w:rPr>
          <w:sz w:val="22"/>
        </w:rPr>
        <w:t xml:space="preserve"> </w:t>
      </w:r>
      <w:proofErr w:type="spellStart"/>
      <w:r>
        <w:rPr>
          <w:b/>
          <w:sz w:val="22"/>
        </w:rPr>
        <w:t>postpartum</w:t>
      </w:r>
      <w:proofErr w:type="spellEnd"/>
      <w:r>
        <w:rPr>
          <w:sz w:val="22"/>
        </w:rPr>
        <w:t xml:space="preserve"> </w:t>
      </w:r>
    </w:p>
    <w:p w14:paraId="7A5BDF7F" w14:textId="77777777" w:rsidR="00A6422B" w:rsidRDefault="00A6422B" w:rsidP="00A6422B">
      <w:pPr>
        <w:pBdr>
          <w:top w:val="single" w:sz="6" w:space="0" w:color="000000"/>
          <w:left w:val="single" w:sz="6" w:space="0" w:color="000000"/>
          <w:bottom w:val="single" w:sz="6" w:space="0" w:color="000000"/>
          <w:right w:val="single" w:sz="6" w:space="0" w:color="000000"/>
        </w:pBdr>
        <w:spacing w:after="0" w:line="259" w:lineRule="auto"/>
        <w:ind w:left="1114" w:right="613"/>
      </w:pPr>
      <w:r>
        <w:rPr>
          <w:b/>
          <w:sz w:val="26"/>
        </w:rPr>
        <w:t xml:space="preserve"> </w:t>
      </w:r>
    </w:p>
    <w:p w14:paraId="319A06C5" w14:textId="77777777" w:rsidR="00A6422B" w:rsidRDefault="00A6422B" w:rsidP="00A6422B">
      <w:pPr>
        <w:numPr>
          <w:ilvl w:val="0"/>
          <w:numId w:val="33"/>
        </w:numPr>
        <w:pBdr>
          <w:top w:val="single" w:sz="6" w:space="0" w:color="000000"/>
          <w:left w:val="single" w:sz="6" w:space="0" w:color="000000"/>
          <w:bottom w:val="single" w:sz="6" w:space="0" w:color="000000"/>
          <w:right w:val="single" w:sz="6" w:space="0" w:color="000000"/>
        </w:pBdr>
        <w:spacing w:after="14" w:line="249" w:lineRule="auto"/>
        <w:ind w:right="613" w:hanging="360"/>
      </w:pPr>
      <w:r>
        <w:rPr>
          <w:sz w:val="22"/>
        </w:rPr>
        <w:t xml:space="preserve">Mamman bibehåller sin plats på förlossningsavdelning  </w:t>
      </w:r>
    </w:p>
    <w:p w14:paraId="7D028250" w14:textId="77777777" w:rsidR="00A6422B" w:rsidRDefault="00A6422B" w:rsidP="00A6422B">
      <w:pPr>
        <w:numPr>
          <w:ilvl w:val="0"/>
          <w:numId w:val="33"/>
        </w:numPr>
        <w:pBdr>
          <w:top w:val="single" w:sz="6" w:space="0" w:color="000000"/>
          <w:left w:val="single" w:sz="6" w:space="0" w:color="000000"/>
          <w:bottom w:val="single" w:sz="6" w:space="0" w:color="000000"/>
          <w:right w:val="single" w:sz="6" w:space="0" w:color="000000"/>
        </w:pBdr>
        <w:spacing w:after="56" w:line="259" w:lineRule="auto"/>
        <w:ind w:right="613" w:hanging="360"/>
      </w:pPr>
      <w:r>
        <w:rPr>
          <w:sz w:val="22"/>
        </w:rPr>
        <w:t xml:space="preserve">Notat ”Samvård </w:t>
      </w:r>
      <w:proofErr w:type="spellStart"/>
      <w:r>
        <w:rPr>
          <w:sz w:val="22"/>
        </w:rPr>
        <w:t>neo</w:t>
      </w:r>
      <w:proofErr w:type="spellEnd"/>
      <w:r>
        <w:rPr>
          <w:sz w:val="22"/>
        </w:rPr>
        <w:t xml:space="preserve"> rum…” skrivs på patienttavla och BB-informeras </w:t>
      </w:r>
    </w:p>
    <w:p w14:paraId="644E3397" w14:textId="77777777" w:rsidR="00A6422B" w:rsidRDefault="00A6422B" w:rsidP="00A6422B">
      <w:pPr>
        <w:numPr>
          <w:ilvl w:val="0"/>
          <w:numId w:val="33"/>
        </w:numPr>
        <w:pBdr>
          <w:top w:val="single" w:sz="6" w:space="0" w:color="000000"/>
          <w:left w:val="single" w:sz="6" w:space="0" w:color="000000"/>
          <w:bottom w:val="single" w:sz="6" w:space="0" w:color="000000"/>
          <w:right w:val="single" w:sz="6" w:space="0" w:color="000000"/>
        </w:pBdr>
        <w:spacing w:after="14" w:line="249" w:lineRule="auto"/>
        <w:ind w:right="613" w:hanging="360"/>
      </w:pPr>
      <w:r>
        <w:rPr>
          <w:sz w:val="22"/>
        </w:rPr>
        <w:t xml:space="preserve">Överrapportering sker sedan till BB-personal och nytt ställningstagande </w:t>
      </w:r>
      <w:proofErr w:type="gramStart"/>
      <w:r>
        <w:rPr>
          <w:sz w:val="22"/>
        </w:rPr>
        <w:t xml:space="preserve">till </w:t>
      </w:r>
      <w:r>
        <w:rPr>
          <w:b/>
          <w:sz w:val="26"/>
        </w:rPr>
        <w:t xml:space="preserve"> </w:t>
      </w:r>
      <w:r>
        <w:rPr>
          <w:b/>
          <w:sz w:val="26"/>
        </w:rPr>
        <w:tab/>
      </w:r>
      <w:proofErr w:type="gramEnd"/>
      <w:r>
        <w:rPr>
          <w:sz w:val="22"/>
        </w:rPr>
        <w:t xml:space="preserve">samvårdsplats </w:t>
      </w:r>
    </w:p>
    <w:p w14:paraId="271E23DD" w14:textId="77777777" w:rsidR="00A6422B" w:rsidRDefault="00A6422B" w:rsidP="00A6422B">
      <w:pPr>
        <w:pBdr>
          <w:top w:val="single" w:sz="6" w:space="0" w:color="000000"/>
          <w:left w:val="single" w:sz="6" w:space="0" w:color="000000"/>
          <w:bottom w:val="single" w:sz="6" w:space="0" w:color="000000"/>
          <w:right w:val="single" w:sz="6" w:space="0" w:color="000000"/>
        </w:pBdr>
        <w:spacing w:after="72" w:line="259" w:lineRule="auto"/>
        <w:ind w:left="1114" w:right="613"/>
      </w:pPr>
      <w:r>
        <w:t xml:space="preserve"> </w:t>
      </w:r>
    </w:p>
    <w:p w14:paraId="4A52A05D" w14:textId="77777777" w:rsidR="00A6422B" w:rsidRDefault="00A6422B" w:rsidP="00A6422B">
      <w:pPr>
        <w:spacing w:after="218" w:line="259" w:lineRule="auto"/>
        <w:ind w:left="1114" w:right="0"/>
      </w:pPr>
      <w:r>
        <w:rPr>
          <w:b/>
          <w:sz w:val="26"/>
        </w:rPr>
        <w:t xml:space="preserve"> </w:t>
      </w:r>
    </w:p>
    <w:p w14:paraId="5EDEE9C6" w14:textId="77777777" w:rsidR="00A6422B" w:rsidRDefault="00A6422B" w:rsidP="00A6422B">
      <w:pPr>
        <w:pStyle w:val="Rubrik4"/>
        <w:ind w:left="1109" w:right="1692"/>
      </w:pPr>
      <w:r>
        <w:t xml:space="preserve">Barn med röd vårdtyngd (ska flyttas till neonatal avdelning) </w:t>
      </w:r>
    </w:p>
    <w:p w14:paraId="28BB308A" w14:textId="77777777" w:rsidR="00A6422B" w:rsidRDefault="00A6422B" w:rsidP="00A6422B">
      <w:pPr>
        <w:spacing w:after="254"/>
        <w:ind w:left="1769" w:right="638" w:hanging="358"/>
      </w:pPr>
      <w:r>
        <w:rPr>
          <w:rFonts w:ascii="Segoe UI Symbol" w:eastAsia="Segoe UI Symbol" w:hAnsi="Segoe UI Symbol" w:cs="Segoe UI Symbol"/>
        </w:rPr>
        <w:t>•</w:t>
      </w:r>
      <w:r>
        <w:rPr>
          <w:rFonts w:ascii="Arial" w:eastAsia="Arial" w:hAnsi="Arial" w:cs="Arial"/>
        </w:rPr>
        <w:t xml:space="preserve"> </w:t>
      </w:r>
      <w:r>
        <w:rPr>
          <w:b/>
        </w:rPr>
        <w:t>Mamman</w:t>
      </w:r>
      <w:r>
        <w:t xml:space="preserve"> </w:t>
      </w:r>
      <w:r>
        <w:rPr>
          <w:b/>
        </w:rPr>
        <w:t>med grön eller gul vårdtyngd</w:t>
      </w:r>
      <w:r>
        <w:t xml:space="preserve"> - kan överflyttas tillsammans med barnet till neonatalavdelning så snart förlossningsbarnmorskan anser att mamman är tillräcklig stabil och det finns möjlighet för vederbörande barnmorska att fortsatta vårda mamman enligt 4 timmarsregel (se rutan) eller längre om indicerat.  </w:t>
      </w:r>
    </w:p>
    <w:p w14:paraId="3041EF48" w14:textId="77777777" w:rsidR="00A6422B" w:rsidRDefault="00A6422B" w:rsidP="00A6422B">
      <w:pPr>
        <w:pStyle w:val="Rubrik4"/>
        <w:ind w:left="1109" w:right="1692"/>
      </w:pPr>
      <w:r>
        <w:lastRenderedPageBreak/>
        <w:t xml:space="preserve">Barn med gul vårdtyngd (kan vårdas utanför neonatal) eller skrivits ut från samvård </w:t>
      </w:r>
    </w:p>
    <w:p w14:paraId="6C856C21" w14:textId="77777777" w:rsidR="00A6422B" w:rsidRDefault="00A6422B" w:rsidP="00A6422B">
      <w:pPr>
        <w:numPr>
          <w:ilvl w:val="0"/>
          <w:numId w:val="34"/>
        </w:numPr>
        <w:spacing w:after="39" w:line="250" w:lineRule="auto"/>
        <w:ind w:right="685" w:hanging="358"/>
      </w:pPr>
      <w:r>
        <w:rPr>
          <w:b/>
        </w:rPr>
        <w:t>Mamman med röd</w:t>
      </w:r>
      <w:r>
        <w:t xml:space="preserve"> </w:t>
      </w:r>
      <w:r>
        <w:rPr>
          <w:b/>
        </w:rPr>
        <w:t>vårdtyngd</w:t>
      </w:r>
      <w:r>
        <w:t xml:space="preserve"> och behov av utökad förlossningsvård (till exempel 1 dygns vård vid svår preeklampsi (PE)) - barnet </w:t>
      </w:r>
      <w:proofErr w:type="spellStart"/>
      <w:r>
        <w:t>samvårdas</w:t>
      </w:r>
      <w:proofErr w:type="spellEnd"/>
      <w:r>
        <w:t xml:space="preserve"> tillsammans med mamman på förlossningen </w:t>
      </w:r>
    </w:p>
    <w:p w14:paraId="5592190F" w14:textId="77777777" w:rsidR="00A6422B" w:rsidRDefault="00A6422B" w:rsidP="00A6422B">
      <w:pPr>
        <w:numPr>
          <w:ilvl w:val="0"/>
          <w:numId w:val="34"/>
        </w:numPr>
        <w:spacing w:after="252" w:line="250" w:lineRule="auto"/>
        <w:ind w:right="685" w:hanging="358"/>
      </w:pPr>
      <w:r>
        <w:t xml:space="preserve">Dokumentationsmall – vård av barnet, ska användas där det förekommer delat ansvar för åtgärder kring barnet (neonatal- och förlossningspersonal) och vid överflyttning av samvårdsbarn till BB – förlossningsbarnmorskan skriver (se rutan).  </w:t>
      </w:r>
    </w:p>
    <w:p w14:paraId="60D84404" w14:textId="77777777" w:rsidR="00A6422B" w:rsidRDefault="00A6422B" w:rsidP="00A6422B">
      <w:pPr>
        <w:pStyle w:val="Rubrik4"/>
        <w:ind w:left="1109" w:right="1692"/>
      </w:pPr>
      <w:r>
        <w:t xml:space="preserve">Barnet med grön vårdtyngd (ingår i den normala BB vård) </w:t>
      </w:r>
    </w:p>
    <w:p w14:paraId="63B6390C" w14:textId="77777777" w:rsidR="00A6422B" w:rsidRPr="004A5658" w:rsidRDefault="00A6422B" w:rsidP="00A6422B">
      <w:pPr>
        <w:numPr>
          <w:ilvl w:val="0"/>
          <w:numId w:val="35"/>
        </w:numPr>
        <w:spacing w:after="39" w:line="250" w:lineRule="auto"/>
        <w:ind w:right="1112" w:hanging="358"/>
      </w:pPr>
      <w:r>
        <w:rPr>
          <w:b/>
        </w:rPr>
        <w:t>Där mamman har röd</w:t>
      </w:r>
      <w:r>
        <w:t xml:space="preserve"> </w:t>
      </w:r>
      <w:r>
        <w:rPr>
          <w:b/>
        </w:rPr>
        <w:t>vårdtyngd</w:t>
      </w:r>
      <w:r>
        <w:t xml:space="preserve"> och behov av förlängd vårdtid på förlossningen </w:t>
      </w:r>
      <w:proofErr w:type="spellStart"/>
      <w:r>
        <w:t>postpartum</w:t>
      </w:r>
      <w:proofErr w:type="spellEnd"/>
      <w:r>
        <w:t xml:space="preserve">, är det viktigt att familjen erhåller sedvanlig </w:t>
      </w:r>
      <w:proofErr w:type="spellStart"/>
      <w:r>
        <w:t>BBinformation</w:t>
      </w:r>
      <w:proofErr w:type="spellEnd"/>
      <w:r>
        <w:t xml:space="preserve"> och stöd med amning/nutrition </w:t>
      </w:r>
    </w:p>
    <w:p w14:paraId="60B77B44" w14:textId="77777777" w:rsidR="00A6422B" w:rsidRPr="004A5658" w:rsidRDefault="00A6422B" w:rsidP="00A6422B">
      <w:pPr>
        <w:numPr>
          <w:ilvl w:val="0"/>
          <w:numId w:val="35"/>
        </w:numPr>
        <w:spacing w:after="222" w:line="250" w:lineRule="auto"/>
        <w:ind w:right="1112" w:hanging="358"/>
        <w:rPr>
          <w:color w:val="FF0000"/>
        </w:rPr>
      </w:pPr>
      <w:r w:rsidRPr="004A5658">
        <w:t>Ansvarig barnmorska på förlossningen stämmer av med BB personal 1g/pass om gemensamma vårdinsatser kring barnet/familjen</w:t>
      </w:r>
    </w:p>
    <w:p w14:paraId="7A00CDD8" w14:textId="77777777" w:rsidR="00A6422B" w:rsidRDefault="00A6422B" w:rsidP="00A6422B">
      <w:pPr>
        <w:pStyle w:val="Rubrik4"/>
        <w:ind w:left="1109" w:right="1692"/>
      </w:pPr>
      <w:r>
        <w:t xml:space="preserve">Där mamman och barnet har röd vårdtyngd förekommer det en ökad risk för separation </w:t>
      </w:r>
    </w:p>
    <w:p w14:paraId="0BE5D820" w14:textId="77777777" w:rsidR="00A6422B" w:rsidRDefault="00A6422B" w:rsidP="00A6422B">
      <w:pPr>
        <w:numPr>
          <w:ilvl w:val="0"/>
          <w:numId w:val="36"/>
        </w:numPr>
        <w:spacing w:after="48" w:line="240" w:lineRule="auto"/>
        <w:ind w:left="1777" w:right="460" w:hanging="358"/>
      </w:pPr>
      <w:r>
        <w:rPr>
          <w:b/>
        </w:rPr>
        <w:t>Mamman med röd</w:t>
      </w:r>
      <w:r>
        <w:t xml:space="preserve"> </w:t>
      </w:r>
      <w:r>
        <w:rPr>
          <w:b/>
        </w:rPr>
        <w:t>vårdtyngd</w:t>
      </w:r>
      <w:r>
        <w:t xml:space="preserve"> och behov av utökad förlossningsvård kan vårdas av förlossningspersonal tillsammans med barnet på det närmaste neonatal </w:t>
      </w:r>
      <w:proofErr w:type="spellStart"/>
      <w:r>
        <w:t>vårdrum</w:t>
      </w:r>
      <w:proofErr w:type="spellEnd"/>
      <w:r>
        <w:t xml:space="preserve"> – </w:t>
      </w:r>
      <w:r>
        <w:rPr>
          <w:i/>
        </w:rPr>
        <w:t xml:space="preserve">endast då förlossningsbarnmorskans arbetsbelastning tillåter. Barnmorskan ska inte ha ansvar för flera patienter. Viktigt med hög närvaro på neonatal. </w:t>
      </w:r>
    </w:p>
    <w:p w14:paraId="0BA0F275" w14:textId="77777777" w:rsidR="00A6422B" w:rsidRDefault="00A6422B" w:rsidP="00A6422B">
      <w:pPr>
        <w:numPr>
          <w:ilvl w:val="0"/>
          <w:numId w:val="36"/>
        </w:numPr>
        <w:spacing w:after="5" w:line="250" w:lineRule="auto"/>
        <w:ind w:left="1777" w:right="460" w:hanging="358"/>
      </w:pPr>
      <w:r>
        <w:t xml:space="preserve">Direkt telefonnummer till barnmorskan antecknas på neonatal </w:t>
      </w:r>
      <w:proofErr w:type="spellStart"/>
      <w:r>
        <w:t>vårdrum</w:t>
      </w:r>
      <w:proofErr w:type="spellEnd"/>
      <w:r>
        <w:t xml:space="preserve"> – uppdatering vid varje skiftbyte </w:t>
      </w:r>
    </w:p>
    <w:p w14:paraId="38823A23" w14:textId="77777777" w:rsidR="00A6422B" w:rsidRDefault="00A6422B" w:rsidP="00A6422B">
      <w:pPr>
        <w:pStyle w:val="Rubrik1"/>
        <w:ind w:left="1109"/>
      </w:pPr>
      <w:r>
        <w:t xml:space="preserve">Samvård - Neonatal </w:t>
      </w:r>
    </w:p>
    <w:p w14:paraId="76FD1D10" w14:textId="77777777" w:rsidR="00A6422B" w:rsidRDefault="00A6422B" w:rsidP="00A6422B">
      <w:pPr>
        <w:ind w:right="1830"/>
      </w:pPr>
      <w:r>
        <w:t>Mamma och barnet vårdas tillsammans på neonatal</w:t>
      </w:r>
      <w:r>
        <w:rPr>
          <w:b/>
        </w:rPr>
        <w:t xml:space="preserve"> </w:t>
      </w:r>
      <w:r>
        <w:t xml:space="preserve">(till exempel barnet röd-/mamman gul vårdtyngd). Målet är en säker vård där barnet ligger oavbrutet hud-mot-hud hos sin mamma under minst de första 2 timmarna med fortsatt hud-mot-hudkontakt dagligen samt att barnet inte tas utanför rummet utan att föräldern är med.   </w:t>
      </w:r>
    </w:p>
    <w:p w14:paraId="6750F289" w14:textId="77777777" w:rsidR="00A6422B" w:rsidRDefault="00A6422B" w:rsidP="00A6422B">
      <w:pPr>
        <w:spacing w:after="0" w:line="259" w:lineRule="auto"/>
        <w:ind w:left="1114" w:right="0"/>
      </w:pPr>
      <w:r>
        <w:t xml:space="preserve"> </w:t>
      </w:r>
    </w:p>
    <w:p w14:paraId="27755833" w14:textId="77777777" w:rsidR="00A6422B" w:rsidRDefault="00A6422B" w:rsidP="00A6422B">
      <w:pPr>
        <w:pStyle w:val="Rubrik2"/>
        <w:spacing w:after="0" w:line="259" w:lineRule="auto"/>
        <w:ind w:left="1109"/>
      </w:pPr>
      <w:r>
        <w:rPr>
          <w:b/>
          <w:sz w:val="24"/>
        </w:rPr>
        <w:t xml:space="preserve">Neonatalpersonalens ansvar </w:t>
      </w:r>
    </w:p>
    <w:p w14:paraId="5BC55B9E" w14:textId="77777777" w:rsidR="00A6422B" w:rsidRDefault="00A6422B" w:rsidP="00A6422B">
      <w:pPr>
        <w:ind w:right="2130"/>
      </w:pPr>
      <w:r>
        <w:t xml:space="preserve">Omedelbart </w:t>
      </w:r>
      <w:proofErr w:type="spellStart"/>
      <w:r>
        <w:t>postpartum</w:t>
      </w:r>
      <w:proofErr w:type="spellEnd"/>
      <w:r>
        <w:t xml:space="preserve"> – försök alltid vårda barnet tillsammans med mamman inne på förlossningen (finns möjlighet till övervakning, provtagning, PVK, HFG, CPAP, infusion) och invänta överflyttning till neonatalavdelning tills mamman är stabil och kan flyttas med. Akut åtgärd utförs vid onormal obstetrisk blödning och i väntan på förlossnings/BB personal (se rutan) </w:t>
      </w:r>
    </w:p>
    <w:p w14:paraId="3D5893FD" w14:textId="77777777" w:rsidR="00A6422B" w:rsidRDefault="00A6422B" w:rsidP="00A6422B">
      <w:pPr>
        <w:spacing w:after="0" w:line="259" w:lineRule="auto"/>
        <w:ind w:left="1114" w:right="0"/>
      </w:pPr>
      <w:r>
        <w:rPr>
          <w:b/>
        </w:rPr>
        <w:t xml:space="preserve"> </w:t>
      </w:r>
    </w:p>
    <w:p w14:paraId="0A3237B7" w14:textId="77777777" w:rsidR="00A6422B" w:rsidRDefault="00A6422B" w:rsidP="00A6422B">
      <w:pPr>
        <w:pStyle w:val="Rubrik2"/>
        <w:spacing w:after="0" w:line="259" w:lineRule="auto"/>
        <w:ind w:left="1109"/>
      </w:pPr>
      <w:r>
        <w:rPr>
          <w:b/>
          <w:sz w:val="24"/>
        </w:rPr>
        <w:lastRenderedPageBreak/>
        <w:t xml:space="preserve">Förlossningspersonalen ansvar </w:t>
      </w:r>
    </w:p>
    <w:p w14:paraId="4390230C" w14:textId="77777777" w:rsidR="00A6422B" w:rsidRDefault="00A6422B" w:rsidP="00A6422B">
      <w:pPr>
        <w:ind w:right="1830"/>
      </w:pPr>
      <w:r>
        <w:t xml:space="preserve">Försök få mamman till samvård så snart som möjligt, genom att flytta hen direkt från förlossningen till neonatal avdelningen. Tillämpa fyra timmars regeln och svara på eventuell akut ringning från neonatal personal.  </w:t>
      </w:r>
    </w:p>
    <w:p w14:paraId="0B9D6CB6" w14:textId="77777777" w:rsidR="00A6422B" w:rsidRDefault="00A6422B" w:rsidP="00A6422B">
      <w:pPr>
        <w:spacing w:after="0" w:line="259" w:lineRule="auto"/>
        <w:ind w:left="1114" w:right="0"/>
      </w:pPr>
      <w:r>
        <w:rPr>
          <w:b/>
        </w:rPr>
        <w:t xml:space="preserve"> </w:t>
      </w:r>
    </w:p>
    <w:p w14:paraId="3160446E" w14:textId="77777777" w:rsidR="00A6422B" w:rsidRDefault="00A6422B" w:rsidP="00A6422B">
      <w:pPr>
        <w:pStyle w:val="Rubrik2"/>
        <w:spacing w:after="0" w:line="259" w:lineRule="auto"/>
        <w:ind w:left="1109"/>
      </w:pPr>
      <w:r>
        <w:rPr>
          <w:b/>
          <w:sz w:val="24"/>
        </w:rPr>
        <w:t xml:space="preserve">BB-personalens ansvar </w:t>
      </w:r>
    </w:p>
    <w:p w14:paraId="552E0048" w14:textId="77777777" w:rsidR="00A6422B" w:rsidRDefault="00A6422B" w:rsidP="00A6422B">
      <w:pPr>
        <w:ind w:right="1830"/>
      </w:pPr>
      <w:r>
        <w:t xml:space="preserve">Ansvar för patienten övertas då förlossningsbarnmorska har ringt och rapporterat – vanligtvis efter att de första 4 timmarna </w:t>
      </w:r>
      <w:proofErr w:type="spellStart"/>
      <w:r>
        <w:t>postpartum</w:t>
      </w:r>
      <w:proofErr w:type="spellEnd"/>
      <w:r>
        <w:t xml:space="preserve"> har passerat. Koordinatorn planerar för att samma BB-lag vårdar samvårds mammor samt att laget har en rimlig arbetsbelastning </w:t>
      </w:r>
    </w:p>
    <w:p w14:paraId="60CDBF91" w14:textId="77777777" w:rsidR="00A6422B" w:rsidRDefault="00A6422B" w:rsidP="00A6422B">
      <w:pPr>
        <w:spacing w:after="341" w:line="259" w:lineRule="auto"/>
        <w:ind w:left="125" w:right="0"/>
      </w:pPr>
      <w:r>
        <w:t xml:space="preserve"> </w:t>
      </w:r>
    </w:p>
    <w:p w14:paraId="503B0FB7"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40" w:lineRule="auto"/>
        <w:ind w:left="1229" w:right="0"/>
      </w:pPr>
      <w:r>
        <w:rPr>
          <w:sz w:val="36"/>
        </w:rPr>
        <w:t xml:space="preserve">Akut åtgärd vid onormal blödning hos mamman på avdelning 34 </w:t>
      </w:r>
    </w:p>
    <w:p w14:paraId="04D6CADB"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59" w:lineRule="auto"/>
        <w:ind w:left="1229" w:right="0"/>
      </w:pPr>
      <w:r>
        <w:rPr>
          <w:b/>
        </w:rPr>
        <w:t xml:space="preserve">Ring BB: </w:t>
      </w:r>
      <w:r>
        <w:rPr>
          <w:b/>
          <w:color w:val="FF0000"/>
        </w:rPr>
        <w:t xml:space="preserve">503 76 / 503 70 </w:t>
      </w:r>
    </w:p>
    <w:p w14:paraId="3F30F233" w14:textId="77777777" w:rsidR="00A6422B" w:rsidRDefault="00A6422B" w:rsidP="00A6422B">
      <w:pPr>
        <w:pBdr>
          <w:top w:val="single" w:sz="4" w:space="0" w:color="000000"/>
          <w:left w:val="single" w:sz="4" w:space="0" w:color="000000"/>
          <w:bottom w:val="single" w:sz="4" w:space="0" w:color="000000"/>
          <w:right w:val="single" w:sz="4" w:space="0" w:color="000000"/>
        </w:pBdr>
        <w:spacing w:after="0" w:line="259" w:lineRule="auto"/>
        <w:ind w:left="1229" w:right="0"/>
      </w:pPr>
      <w:r>
        <w:rPr>
          <w:b/>
          <w:sz w:val="22"/>
        </w:rPr>
        <w:t xml:space="preserve"> </w:t>
      </w:r>
    </w:p>
    <w:p w14:paraId="53C862AC" w14:textId="77777777" w:rsidR="00A6422B" w:rsidRDefault="00A6422B" w:rsidP="00A6422B">
      <w:pPr>
        <w:pBdr>
          <w:top w:val="single" w:sz="4" w:space="0" w:color="000000"/>
          <w:left w:val="single" w:sz="4" w:space="0" w:color="000000"/>
          <w:bottom w:val="single" w:sz="4" w:space="0" w:color="000000"/>
          <w:right w:val="single" w:sz="4" w:space="0" w:color="000000"/>
        </w:pBdr>
        <w:spacing w:after="22" w:line="259" w:lineRule="auto"/>
        <w:ind w:left="1229" w:right="0"/>
      </w:pPr>
      <w:r>
        <w:rPr>
          <w:b/>
          <w:sz w:val="22"/>
        </w:rPr>
        <w:t xml:space="preserve">Akut åtgärd neonatalpersonal </w:t>
      </w:r>
    </w:p>
    <w:p w14:paraId="497E39A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Den blödande läggs i planläge </w:t>
      </w:r>
    </w:p>
    <w:p w14:paraId="0A7674FE"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Uterus kompression </w:t>
      </w:r>
    </w:p>
    <w:p w14:paraId="7D72E60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 xml:space="preserve">Hämta </w:t>
      </w:r>
      <w:proofErr w:type="spellStart"/>
      <w:r>
        <w:rPr>
          <w:sz w:val="22"/>
        </w:rPr>
        <w:t>BB´s</w:t>
      </w:r>
      <w:proofErr w:type="spellEnd"/>
      <w:r>
        <w:rPr>
          <w:sz w:val="22"/>
        </w:rPr>
        <w:t xml:space="preserve"> läkemedelsvagn på </w:t>
      </w:r>
      <w:proofErr w:type="spellStart"/>
      <w:r>
        <w:rPr>
          <w:sz w:val="22"/>
        </w:rPr>
        <w:t>avd</w:t>
      </w:r>
      <w:proofErr w:type="spellEnd"/>
      <w:r>
        <w:rPr>
          <w:sz w:val="22"/>
        </w:rPr>
        <w:t xml:space="preserve"> 34 </w:t>
      </w:r>
      <w:r>
        <w:rPr>
          <w:b/>
          <w:sz w:val="22"/>
        </w:rPr>
        <w:t xml:space="preserve"> </w:t>
      </w:r>
    </w:p>
    <w:p w14:paraId="3BEF6566" w14:textId="77777777" w:rsidR="00A6422B" w:rsidRDefault="00A6422B" w:rsidP="00A6422B">
      <w:pPr>
        <w:numPr>
          <w:ilvl w:val="0"/>
          <w:numId w:val="37"/>
        </w:numPr>
        <w:pBdr>
          <w:top w:val="single" w:sz="4" w:space="0" w:color="000000"/>
          <w:left w:val="single" w:sz="4" w:space="0" w:color="000000"/>
          <w:bottom w:val="single" w:sz="4" w:space="0" w:color="000000"/>
          <w:right w:val="single" w:sz="4" w:space="0" w:color="000000"/>
        </w:pBdr>
        <w:spacing w:after="5" w:line="249" w:lineRule="auto"/>
        <w:ind w:right="0" w:hanging="360"/>
      </w:pPr>
      <w:r>
        <w:rPr>
          <w:sz w:val="22"/>
        </w:rPr>
        <w:t>Vid behov av fortsatt behandling ska mamman flyttas till Förlossningen/BB (alternativt hämta blödningsvagnen på BB)</w:t>
      </w:r>
      <w:r>
        <w:rPr>
          <w:b/>
          <w:sz w:val="22"/>
        </w:rPr>
        <w:t xml:space="preserve"> </w:t>
      </w:r>
    </w:p>
    <w:p w14:paraId="6A11BF36" w14:textId="77777777" w:rsidR="00A6422B" w:rsidRDefault="00A6422B" w:rsidP="00A6422B">
      <w:pPr>
        <w:pBdr>
          <w:top w:val="single" w:sz="4" w:space="0" w:color="000000"/>
          <w:left w:val="single" w:sz="4" w:space="0" w:color="000000"/>
          <w:bottom w:val="single" w:sz="4" w:space="0" w:color="000000"/>
          <w:right w:val="single" w:sz="4" w:space="0" w:color="000000"/>
        </w:pBdr>
        <w:spacing w:after="83" w:line="259" w:lineRule="auto"/>
        <w:ind w:left="1229" w:right="0"/>
      </w:pPr>
      <w:r>
        <w:rPr>
          <w:b/>
          <w:sz w:val="22"/>
        </w:rPr>
        <w:t xml:space="preserve"> </w:t>
      </w:r>
    </w:p>
    <w:p w14:paraId="45E16D8F" w14:textId="77777777" w:rsidR="00A6422B" w:rsidRDefault="00A6422B" w:rsidP="00A6422B">
      <w:pPr>
        <w:spacing w:after="122" w:line="259" w:lineRule="auto"/>
        <w:ind w:left="1114" w:right="0"/>
      </w:pPr>
      <w:r>
        <w:rPr>
          <w:b/>
          <w:sz w:val="32"/>
        </w:rPr>
        <w:t xml:space="preserve"> </w:t>
      </w:r>
    </w:p>
    <w:p w14:paraId="7434D2D9" w14:textId="77777777" w:rsidR="00A6422B" w:rsidRDefault="00A6422B" w:rsidP="00A6422B">
      <w:pPr>
        <w:pStyle w:val="Rubrik1"/>
        <w:ind w:left="1109"/>
      </w:pPr>
      <w:r>
        <w:t xml:space="preserve">Samvård - BB </w:t>
      </w:r>
    </w:p>
    <w:p w14:paraId="2989CF1C" w14:textId="77777777" w:rsidR="00A6422B" w:rsidRDefault="00A6422B" w:rsidP="00A6422B">
      <w:pPr>
        <w:ind w:right="1830"/>
      </w:pPr>
      <w:r>
        <w:t xml:space="preserve">Mamma och barnet vårdas tillsammans på BB (till exempel barnet gul/mamman röd vårdtyngd) </w:t>
      </w:r>
    </w:p>
    <w:p w14:paraId="26DB3DD0" w14:textId="77777777" w:rsidR="00A6422B" w:rsidRDefault="00A6422B" w:rsidP="00A6422B">
      <w:pPr>
        <w:spacing w:after="0" w:line="259" w:lineRule="auto"/>
        <w:ind w:left="1114" w:right="0"/>
      </w:pPr>
      <w:r>
        <w:t xml:space="preserve"> </w:t>
      </w:r>
    </w:p>
    <w:p w14:paraId="43DF29D5" w14:textId="77777777" w:rsidR="00A6422B" w:rsidRDefault="00A6422B" w:rsidP="00A6422B">
      <w:pPr>
        <w:ind w:right="1830"/>
      </w:pPr>
      <w:r>
        <w:t>Målet är en säker vård där barnet ligger mycket hud-mot-hud hos sin mamma under framför allt första dygnet samt att barnet inte tas utanför rummet utan att föräldern är med.</w:t>
      </w:r>
      <w:r>
        <w:rPr>
          <w:sz w:val="22"/>
        </w:rPr>
        <w:t xml:space="preserve"> </w:t>
      </w:r>
      <w:r>
        <w:t xml:space="preserve">Då mamman är redo för att skrivas ut och det finns fortsatt behov av neonatalvård överflyttas familjen till annan lämplig samvårdsnivå.  </w:t>
      </w:r>
    </w:p>
    <w:p w14:paraId="63549EFA" w14:textId="77777777" w:rsidR="00A6422B" w:rsidRDefault="00A6422B" w:rsidP="00A6422B">
      <w:pPr>
        <w:spacing w:after="0" w:line="259" w:lineRule="auto"/>
        <w:ind w:left="1114" w:right="0"/>
      </w:pPr>
      <w:r>
        <w:t xml:space="preserve"> </w:t>
      </w:r>
    </w:p>
    <w:p w14:paraId="4063CB6A" w14:textId="77777777" w:rsidR="00A6422B" w:rsidRDefault="00A6422B" w:rsidP="00A6422B">
      <w:pPr>
        <w:pStyle w:val="Rubrik2"/>
        <w:spacing w:after="0" w:line="259" w:lineRule="auto"/>
        <w:ind w:left="1109"/>
      </w:pPr>
      <w:r>
        <w:rPr>
          <w:b/>
          <w:sz w:val="24"/>
        </w:rPr>
        <w:t xml:space="preserve">Neonatalpersonalens ansvar </w:t>
      </w:r>
    </w:p>
    <w:p w14:paraId="4F7F7F3E" w14:textId="77777777" w:rsidR="00A6422B" w:rsidRDefault="00A6422B" w:rsidP="00A6422B">
      <w:pPr>
        <w:ind w:right="1830"/>
      </w:pPr>
      <w:r>
        <w:t xml:space="preserve">Tydlig information om samvårdsnivå, eventuella ordinationer och ansvarsfördelning </w:t>
      </w:r>
    </w:p>
    <w:p w14:paraId="69415047" w14:textId="77777777" w:rsidR="00A6422B" w:rsidRDefault="00A6422B" w:rsidP="00A6422B">
      <w:pPr>
        <w:spacing w:after="0" w:line="259" w:lineRule="auto"/>
        <w:ind w:left="1114" w:right="0"/>
      </w:pPr>
      <w:r>
        <w:t xml:space="preserve"> </w:t>
      </w:r>
    </w:p>
    <w:p w14:paraId="09B19D12" w14:textId="77777777" w:rsidR="00A6422B" w:rsidRDefault="00A6422B" w:rsidP="00A6422B">
      <w:pPr>
        <w:spacing w:after="0" w:line="259" w:lineRule="auto"/>
        <w:ind w:left="1109" w:right="0"/>
      </w:pPr>
      <w:r>
        <w:rPr>
          <w:b/>
        </w:rPr>
        <w:t xml:space="preserve">Förlossningspersonalen ansvar </w:t>
      </w:r>
    </w:p>
    <w:p w14:paraId="7DE376E1" w14:textId="77777777" w:rsidR="00A6422B" w:rsidRDefault="00A6422B" w:rsidP="00A6422B">
      <w:pPr>
        <w:ind w:right="1830"/>
      </w:pPr>
      <w:r>
        <w:t xml:space="preserve">Dokumentera ovanstående (se dokumentationsmall) </w:t>
      </w:r>
    </w:p>
    <w:p w14:paraId="1A54908C" w14:textId="77777777" w:rsidR="00A6422B" w:rsidRDefault="00A6422B" w:rsidP="00A6422B">
      <w:pPr>
        <w:spacing w:after="0" w:line="259" w:lineRule="auto"/>
        <w:ind w:left="1114" w:right="0"/>
      </w:pPr>
      <w:r>
        <w:rPr>
          <w:b/>
        </w:rPr>
        <w:lastRenderedPageBreak/>
        <w:t xml:space="preserve"> </w:t>
      </w:r>
    </w:p>
    <w:p w14:paraId="393A199C" w14:textId="77777777" w:rsidR="00A6422B" w:rsidRDefault="00A6422B" w:rsidP="00A6422B">
      <w:pPr>
        <w:pStyle w:val="Rubrik2"/>
        <w:spacing w:after="0" w:line="259" w:lineRule="auto"/>
        <w:ind w:left="1109"/>
      </w:pPr>
      <w:r>
        <w:rPr>
          <w:b/>
          <w:sz w:val="24"/>
        </w:rPr>
        <w:t xml:space="preserve">BB-personalens ansvar </w:t>
      </w:r>
    </w:p>
    <w:p w14:paraId="04F54BD8" w14:textId="77777777" w:rsidR="00A6422B" w:rsidRDefault="00A6422B" w:rsidP="00A6422B">
      <w:pPr>
        <w:ind w:right="1830"/>
      </w:pPr>
      <w:r>
        <w:t xml:space="preserve">Använd dokumentationsmall vid samarbete kring nutrition eller förekomst av delat ansvar </w:t>
      </w:r>
    </w:p>
    <w:p w14:paraId="516B4C99" w14:textId="77777777" w:rsidR="00A6422B" w:rsidRDefault="00A6422B" w:rsidP="00A6422B">
      <w:pPr>
        <w:spacing w:after="0" w:line="259" w:lineRule="auto"/>
        <w:ind w:left="1114" w:right="0"/>
      </w:pPr>
      <w:r>
        <w:t xml:space="preserve"> </w:t>
      </w:r>
    </w:p>
    <w:p w14:paraId="1C666D17" w14:textId="77777777" w:rsidR="00A6422B" w:rsidRDefault="00A6422B" w:rsidP="00A6422B">
      <w:pPr>
        <w:ind w:right="1830"/>
      </w:pPr>
      <w:r>
        <w:t xml:space="preserve">Akut åtgärd utförs vid eventuellt övervakningsalarm hos barnet och i väntan på neonatal personal (se rutan) </w:t>
      </w:r>
    </w:p>
    <w:p w14:paraId="2073C73A" w14:textId="77777777" w:rsidR="00A6422B" w:rsidRDefault="00A6422B" w:rsidP="00A6422B">
      <w:pPr>
        <w:spacing w:after="0" w:line="259" w:lineRule="auto"/>
        <w:ind w:left="1114" w:right="0"/>
      </w:pPr>
      <w:r>
        <w:t xml:space="preserve"> </w:t>
      </w:r>
    </w:p>
    <w:p w14:paraId="14AEB492" w14:textId="77777777" w:rsidR="00A6422B" w:rsidRDefault="00A6422B" w:rsidP="00A6422B">
      <w:pPr>
        <w:pStyle w:val="Rubrik2"/>
        <w:spacing w:after="0" w:line="259" w:lineRule="auto"/>
        <w:ind w:left="1109"/>
      </w:pPr>
      <w:r>
        <w:rPr>
          <w:b/>
          <w:sz w:val="24"/>
        </w:rPr>
        <w:t>Matningsproblem (</w:t>
      </w:r>
      <w:proofErr w:type="spellStart"/>
      <w:r>
        <w:rPr>
          <w:b/>
          <w:sz w:val="24"/>
        </w:rPr>
        <w:t>svårmatat</w:t>
      </w:r>
      <w:proofErr w:type="spellEnd"/>
      <w:r>
        <w:rPr>
          <w:b/>
          <w:sz w:val="24"/>
        </w:rPr>
        <w:t xml:space="preserve"> barn)</w:t>
      </w:r>
      <w:r>
        <w:rPr>
          <w:sz w:val="24"/>
        </w:rPr>
        <w:t xml:space="preserve">  </w:t>
      </w:r>
    </w:p>
    <w:p w14:paraId="0D51F6DF" w14:textId="77777777" w:rsidR="00A6422B" w:rsidRDefault="00A6422B" w:rsidP="00A6422B">
      <w:pPr>
        <w:spacing w:after="39"/>
        <w:ind w:right="1830"/>
      </w:pPr>
      <w:r>
        <w:t xml:space="preserve">Observandum gällande samtliga barn med medicinsk indikation för </w:t>
      </w:r>
      <w:proofErr w:type="spellStart"/>
      <w:r>
        <w:t>tillmatning</w:t>
      </w:r>
      <w:proofErr w:type="spellEnd"/>
      <w:r>
        <w:t xml:space="preserve"> som vårdats initialt på BB men blivit </w:t>
      </w:r>
      <w:proofErr w:type="spellStart"/>
      <w:r>
        <w:t>svårmatat</w:t>
      </w:r>
      <w:proofErr w:type="spellEnd"/>
      <w:r>
        <w:t xml:space="preserve">, exempelvis </w:t>
      </w:r>
    </w:p>
    <w:p w14:paraId="1C787479" w14:textId="77777777" w:rsidR="00A6422B" w:rsidRDefault="00A6422B" w:rsidP="00A6422B">
      <w:pPr>
        <w:pStyle w:val="Rubrik2"/>
        <w:spacing w:after="0" w:line="259" w:lineRule="auto"/>
        <w:ind w:left="1436"/>
      </w:pPr>
      <w:r>
        <w:rPr>
          <w:rFonts w:ascii="Segoe UI Symbol" w:eastAsia="Segoe UI Symbol" w:hAnsi="Segoe UI Symbol" w:cs="Segoe UI Symbol"/>
          <w:sz w:val="24"/>
        </w:rPr>
        <w:t>•</w:t>
      </w:r>
      <w:r>
        <w:rPr>
          <w:rFonts w:ascii="Arial" w:eastAsia="Arial" w:hAnsi="Arial" w:cs="Arial"/>
          <w:sz w:val="24"/>
        </w:rPr>
        <w:t xml:space="preserve"> </w:t>
      </w:r>
      <w:r>
        <w:rPr>
          <w:b/>
          <w:sz w:val="24"/>
        </w:rPr>
        <w:t>vecka 35 - 35 + 6</w:t>
      </w:r>
      <w:r>
        <w:rPr>
          <w:sz w:val="24"/>
        </w:rPr>
        <w:t xml:space="preserve"> </w:t>
      </w:r>
      <w:r>
        <w:rPr>
          <w:rFonts w:ascii="Segoe UI Symbol" w:eastAsia="Segoe UI Symbol" w:hAnsi="Segoe UI Symbol" w:cs="Segoe UI Symbol"/>
          <w:sz w:val="24"/>
        </w:rPr>
        <w:t>•</w:t>
      </w:r>
      <w:r>
        <w:rPr>
          <w:rFonts w:ascii="Arial" w:eastAsia="Arial" w:hAnsi="Arial" w:cs="Arial"/>
          <w:sz w:val="24"/>
        </w:rPr>
        <w:t xml:space="preserve"> </w:t>
      </w:r>
      <w:r>
        <w:rPr>
          <w:sz w:val="24"/>
        </w:rPr>
        <w:t xml:space="preserve">SGA </w:t>
      </w:r>
      <w:r>
        <w:rPr>
          <w:b/>
          <w:sz w:val="24"/>
        </w:rPr>
        <w:t>&lt;-2SD</w:t>
      </w:r>
      <w:r>
        <w:rPr>
          <w:sz w:val="24"/>
        </w:rPr>
        <w:t xml:space="preserve"> </w:t>
      </w:r>
    </w:p>
    <w:p w14:paraId="541906EB" w14:textId="77777777" w:rsidR="00A6422B" w:rsidRDefault="00A6422B" w:rsidP="00A6422B">
      <w:pPr>
        <w:numPr>
          <w:ilvl w:val="0"/>
          <w:numId w:val="38"/>
        </w:numPr>
        <w:spacing w:after="5" w:line="250" w:lineRule="auto"/>
        <w:ind w:right="1830" w:hanging="358"/>
      </w:pPr>
      <w:r>
        <w:t xml:space="preserve">Barn till mammor med </w:t>
      </w:r>
      <w:r>
        <w:rPr>
          <w:b/>
        </w:rPr>
        <w:t xml:space="preserve">diabetes </w:t>
      </w:r>
      <w:r>
        <w:t xml:space="preserve"> </w:t>
      </w:r>
    </w:p>
    <w:p w14:paraId="5F2B51B7" w14:textId="77777777" w:rsidR="00A6422B" w:rsidRDefault="00A6422B" w:rsidP="00A6422B">
      <w:pPr>
        <w:spacing w:after="0" w:line="259" w:lineRule="auto"/>
        <w:ind w:left="1114" w:right="0"/>
      </w:pPr>
      <w:r>
        <w:t xml:space="preserve"> </w:t>
      </w:r>
    </w:p>
    <w:p w14:paraId="1BEACC59" w14:textId="77777777" w:rsidR="00A6422B" w:rsidRDefault="00A6422B" w:rsidP="00A6422B">
      <w:pPr>
        <w:spacing w:after="39"/>
        <w:ind w:right="1830"/>
      </w:pPr>
      <w:r>
        <w:t xml:space="preserve">Bedömning görs om amningen börjat fungera adekvat, och därmed minskat tillmatningsbehov. Där det föreligger fortsatt indikation för </w:t>
      </w:r>
      <w:proofErr w:type="spellStart"/>
      <w:r>
        <w:t>tillmatning</w:t>
      </w:r>
      <w:proofErr w:type="spellEnd"/>
      <w:r>
        <w:t xml:space="preserve"> på grund av lågt p-glukos/hypotermi/otillfredsställande mjölkintag vid bröstet </w:t>
      </w:r>
    </w:p>
    <w:p w14:paraId="19AE3745" w14:textId="77777777" w:rsidR="00A6422B" w:rsidRDefault="00A6422B" w:rsidP="00A6422B">
      <w:pPr>
        <w:numPr>
          <w:ilvl w:val="0"/>
          <w:numId w:val="38"/>
        </w:numPr>
        <w:spacing w:after="5" w:line="250" w:lineRule="auto"/>
        <w:ind w:right="1830" w:hanging="358"/>
      </w:pPr>
      <w:r>
        <w:t xml:space="preserve">prova att kopp-/slangmata mindre mängd fast tätare, med 2 – 2,5 timmars mellanrum  </w:t>
      </w:r>
    </w:p>
    <w:p w14:paraId="4B8B09BD" w14:textId="77777777" w:rsidR="00A6422B" w:rsidRDefault="00A6422B" w:rsidP="00A6422B">
      <w:pPr>
        <w:spacing w:after="0" w:line="259" w:lineRule="auto"/>
        <w:ind w:left="1114" w:right="0"/>
      </w:pPr>
      <w:r>
        <w:rPr>
          <w:b/>
        </w:rPr>
        <w:t xml:space="preserve"> </w:t>
      </w:r>
    </w:p>
    <w:p w14:paraId="30016FED" w14:textId="77777777" w:rsidR="00A6422B" w:rsidRDefault="00A6422B" w:rsidP="00A6422B">
      <w:pPr>
        <w:spacing w:after="36"/>
        <w:ind w:right="1830"/>
      </w:pPr>
      <w:r>
        <w:rPr>
          <w:b/>
        </w:rPr>
        <w:t>Snabbkonvertering till samvård</w:t>
      </w:r>
      <w:r>
        <w:t xml:space="preserve"> för eventuell sondsättning sker om </w:t>
      </w:r>
    </w:p>
    <w:p w14:paraId="422FAFE3" w14:textId="77777777" w:rsidR="00A6422B" w:rsidRDefault="00A6422B" w:rsidP="00A6422B">
      <w:pPr>
        <w:numPr>
          <w:ilvl w:val="0"/>
          <w:numId w:val="38"/>
        </w:numPr>
        <w:spacing w:after="5" w:line="250" w:lineRule="auto"/>
        <w:ind w:right="1830" w:hanging="358"/>
      </w:pPr>
      <w:r>
        <w:t xml:space="preserve">barnet behöver </w:t>
      </w:r>
      <w:proofErr w:type="spellStart"/>
      <w:r>
        <w:t>tillmatning</w:t>
      </w:r>
      <w:proofErr w:type="spellEnd"/>
      <w:r>
        <w:t xml:space="preserve"> varannan timma </w:t>
      </w:r>
      <w:r>
        <w:rPr>
          <w:b/>
        </w:rPr>
        <w:t>i fler än 2 mål</w:t>
      </w:r>
      <w:r>
        <w:t xml:space="preserve">  </w:t>
      </w:r>
    </w:p>
    <w:p w14:paraId="3A7B7AAC" w14:textId="77777777" w:rsidR="00A6422B" w:rsidRDefault="00A6422B" w:rsidP="00A6422B">
      <w:pPr>
        <w:numPr>
          <w:ilvl w:val="0"/>
          <w:numId w:val="38"/>
        </w:numPr>
        <w:spacing w:after="5" w:line="250" w:lineRule="auto"/>
        <w:ind w:right="1830" w:hanging="358"/>
      </w:pPr>
      <w:r>
        <w:t xml:space="preserve">barnet tar inte emot rätt mängd </w:t>
      </w:r>
      <w:proofErr w:type="spellStart"/>
      <w:r>
        <w:t>tillmatning</w:t>
      </w:r>
      <w:proofErr w:type="spellEnd"/>
      <w:r>
        <w:t xml:space="preserve"> </w:t>
      </w:r>
      <w:r>
        <w:rPr>
          <w:b/>
        </w:rPr>
        <w:t>i fler än 2 mål</w:t>
      </w:r>
      <w:r>
        <w:t xml:space="preserve">  </w:t>
      </w:r>
    </w:p>
    <w:p w14:paraId="2E1DDED8" w14:textId="77777777" w:rsidR="00A6422B" w:rsidRDefault="00A6422B" w:rsidP="00A6422B">
      <w:pPr>
        <w:numPr>
          <w:ilvl w:val="0"/>
          <w:numId w:val="38"/>
        </w:numPr>
        <w:spacing w:after="5" w:line="250" w:lineRule="auto"/>
        <w:ind w:right="1830" w:hanging="358"/>
      </w:pPr>
      <w:r>
        <w:t>barnet inte ökat i vikt (</w:t>
      </w:r>
      <w:r>
        <w:rPr>
          <w:b/>
        </w:rPr>
        <w:t>20 g/dygn</w:t>
      </w:r>
      <w:r>
        <w:t xml:space="preserve">) efter </w:t>
      </w:r>
      <w:r>
        <w:rPr>
          <w:b/>
        </w:rPr>
        <w:t>3½ - 4 dygnsåldern</w:t>
      </w:r>
      <w:r>
        <w:t xml:space="preserve"> </w:t>
      </w:r>
    </w:p>
    <w:p w14:paraId="4AFACD73" w14:textId="77777777" w:rsidR="00A6422B" w:rsidRDefault="00A6422B" w:rsidP="00A6422B">
      <w:pPr>
        <w:ind w:right="1830"/>
      </w:pPr>
      <w:r>
        <w:t xml:space="preserve">OBS – Flaskmatning används inte för att åtgärda matningsproblematik </w:t>
      </w:r>
    </w:p>
    <w:p w14:paraId="12A88B79" w14:textId="77777777" w:rsidR="00A6422B" w:rsidRDefault="00A6422B" w:rsidP="00A6422B">
      <w:pPr>
        <w:spacing w:after="0" w:line="259" w:lineRule="auto"/>
        <w:ind w:left="1114" w:right="0"/>
      </w:pPr>
      <w:r>
        <w:rPr>
          <w:b/>
        </w:rPr>
        <w:t xml:space="preserve"> </w:t>
      </w:r>
    </w:p>
    <w:p w14:paraId="66FB5A80" w14:textId="77777777" w:rsidR="00A6422B" w:rsidRDefault="00A6422B" w:rsidP="00A6422B">
      <w:pPr>
        <w:spacing w:after="0" w:line="259" w:lineRule="auto"/>
        <w:ind w:left="1114" w:right="0"/>
      </w:pPr>
      <w:r>
        <w:t xml:space="preserve"> </w:t>
      </w:r>
    </w:p>
    <w:tbl>
      <w:tblPr>
        <w:tblStyle w:val="TableGrid"/>
        <w:tblW w:w="9348" w:type="dxa"/>
        <w:tblInd w:w="1119" w:type="dxa"/>
        <w:tblCellMar>
          <w:left w:w="110" w:type="dxa"/>
          <w:bottom w:w="8" w:type="dxa"/>
          <w:right w:w="96" w:type="dxa"/>
        </w:tblCellMar>
        <w:tblLook w:val="04A0" w:firstRow="1" w:lastRow="0" w:firstColumn="1" w:lastColumn="0" w:noHBand="0" w:noVBand="1"/>
      </w:tblPr>
      <w:tblGrid>
        <w:gridCol w:w="9348"/>
      </w:tblGrid>
      <w:tr w:rsidR="00A6422B" w14:paraId="0D0572DD" w14:textId="77777777" w:rsidTr="0079771D">
        <w:trPr>
          <w:trHeight w:val="4002"/>
        </w:trPr>
        <w:tc>
          <w:tcPr>
            <w:tcW w:w="9348" w:type="dxa"/>
            <w:tcBorders>
              <w:top w:val="single" w:sz="4" w:space="0" w:color="000000"/>
              <w:left w:val="single" w:sz="4" w:space="0" w:color="000000"/>
              <w:bottom w:val="single" w:sz="4" w:space="0" w:color="000000"/>
              <w:right w:val="single" w:sz="4" w:space="0" w:color="000000"/>
            </w:tcBorders>
            <w:vAlign w:val="bottom"/>
          </w:tcPr>
          <w:p w14:paraId="53CBCD85" w14:textId="77777777" w:rsidR="00A6422B" w:rsidRDefault="00A6422B" w:rsidP="0079771D">
            <w:pPr>
              <w:spacing w:after="0" w:line="259" w:lineRule="auto"/>
              <w:ind w:left="0" w:right="0"/>
            </w:pPr>
            <w:r>
              <w:rPr>
                <w:sz w:val="36"/>
              </w:rPr>
              <w:t xml:space="preserve">Akut åtgärd vid övervakningslarm hos barnet på BB </w:t>
            </w:r>
          </w:p>
          <w:p w14:paraId="4C984C2B" w14:textId="77777777" w:rsidR="00A6422B" w:rsidRDefault="00A6422B" w:rsidP="0079771D">
            <w:pPr>
              <w:spacing w:after="0" w:line="259" w:lineRule="auto"/>
              <w:ind w:left="0" w:right="0"/>
            </w:pPr>
            <w:r>
              <w:rPr>
                <w:b/>
                <w:sz w:val="22"/>
              </w:rPr>
              <w:t>Automatiskt larm till neonatal vid POX larm (&lt;88%)</w:t>
            </w:r>
            <w:r>
              <w:rPr>
                <w:b/>
                <w:color w:val="FF0000"/>
                <w:sz w:val="22"/>
              </w:rPr>
              <w:t xml:space="preserve"> </w:t>
            </w:r>
          </w:p>
          <w:p w14:paraId="09AEFA32" w14:textId="77777777" w:rsidR="00A6422B" w:rsidRDefault="00A6422B" w:rsidP="0079771D">
            <w:pPr>
              <w:spacing w:after="0" w:line="259" w:lineRule="auto"/>
              <w:ind w:left="991" w:right="0"/>
            </w:pPr>
            <w:r>
              <w:rPr>
                <w:sz w:val="22"/>
              </w:rPr>
              <w:t xml:space="preserve"> </w:t>
            </w:r>
          </w:p>
          <w:p w14:paraId="18C10B36" w14:textId="77777777" w:rsidR="00A6422B" w:rsidRDefault="00A6422B" w:rsidP="0079771D">
            <w:pPr>
              <w:spacing w:after="0" w:line="239" w:lineRule="auto"/>
              <w:ind w:left="0" w:right="727"/>
            </w:pPr>
            <w:r>
              <w:rPr>
                <w:sz w:val="22"/>
              </w:rPr>
              <w:t xml:space="preserve">Föräldrar får följande information från avdelning 34: Larma BB personal om POX larmet går på rummet. Vid hantering av barnet kan dålig signal uppstå, vilket kan föranleda till ett tillfälligt ”falskt” larm.  </w:t>
            </w:r>
          </w:p>
          <w:p w14:paraId="40D7CF30" w14:textId="77777777" w:rsidR="00A6422B" w:rsidRDefault="00A6422B" w:rsidP="0079771D">
            <w:pPr>
              <w:spacing w:after="0" w:line="259" w:lineRule="auto"/>
              <w:ind w:left="991" w:right="0"/>
            </w:pPr>
            <w:r>
              <w:rPr>
                <w:sz w:val="22"/>
              </w:rPr>
              <w:t xml:space="preserve"> </w:t>
            </w:r>
          </w:p>
          <w:p w14:paraId="32344399" w14:textId="77777777" w:rsidR="00A6422B" w:rsidRDefault="00A6422B" w:rsidP="0079771D">
            <w:pPr>
              <w:spacing w:after="24" w:line="259" w:lineRule="auto"/>
              <w:ind w:left="0" w:right="0"/>
            </w:pPr>
            <w:r>
              <w:rPr>
                <w:b/>
                <w:sz w:val="22"/>
              </w:rPr>
              <w:t xml:space="preserve">Akut åtgärd BB-personal </w:t>
            </w:r>
          </w:p>
          <w:p w14:paraId="1A121249" w14:textId="77777777" w:rsidR="00A6422B" w:rsidRDefault="00A6422B" w:rsidP="00A6422B">
            <w:pPr>
              <w:numPr>
                <w:ilvl w:val="0"/>
                <w:numId w:val="49"/>
              </w:numPr>
              <w:spacing w:after="46" w:line="240" w:lineRule="auto"/>
              <w:ind w:right="0" w:hanging="360"/>
            </w:pPr>
            <w:r>
              <w:rPr>
                <w:sz w:val="22"/>
              </w:rPr>
              <w:t xml:space="preserve">Ta upp barnet. Om barnet är opåverkat eller om POX värdet stabiliserar sig och återgår till bättre värde/barnet svarar på stimulering - avvakta ankomst av neonatalpersonal till rummet. </w:t>
            </w:r>
          </w:p>
          <w:p w14:paraId="42543BDB" w14:textId="77777777" w:rsidR="00A6422B" w:rsidRDefault="00A6422B" w:rsidP="00A6422B">
            <w:pPr>
              <w:numPr>
                <w:ilvl w:val="0"/>
                <w:numId w:val="49"/>
              </w:numPr>
              <w:spacing w:after="21" w:line="238" w:lineRule="auto"/>
              <w:ind w:right="0" w:hanging="360"/>
            </w:pPr>
            <w:r>
              <w:rPr>
                <w:sz w:val="22"/>
              </w:rPr>
              <w:t>Om barnet är påverkat - flytta över barnet till ”</w:t>
            </w:r>
            <w:proofErr w:type="spellStart"/>
            <w:r>
              <w:rPr>
                <w:sz w:val="22"/>
              </w:rPr>
              <w:t>Barnbord</w:t>
            </w:r>
            <w:proofErr w:type="spellEnd"/>
            <w:r>
              <w:rPr>
                <w:sz w:val="22"/>
              </w:rPr>
              <w:t xml:space="preserve">” på lila undersökningsrum /BB-avdelning </w:t>
            </w:r>
            <w:proofErr w:type="gramStart"/>
            <w:r>
              <w:rPr>
                <w:sz w:val="22"/>
              </w:rPr>
              <w:t>35-37</w:t>
            </w:r>
            <w:proofErr w:type="gramEnd"/>
            <w:r>
              <w:rPr>
                <w:sz w:val="22"/>
              </w:rPr>
              <w:t xml:space="preserve"> och påbörja behandling med </w:t>
            </w:r>
            <w:proofErr w:type="spellStart"/>
            <w:r>
              <w:rPr>
                <w:sz w:val="22"/>
              </w:rPr>
              <w:t>neopuff</w:t>
            </w:r>
            <w:proofErr w:type="spellEnd"/>
            <w:r>
              <w:rPr>
                <w:sz w:val="22"/>
              </w:rPr>
              <w:t xml:space="preserve">. </w:t>
            </w:r>
            <w:hyperlink r:id="rId14">
              <w:r>
                <w:rPr>
                  <w:color w:val="006298"/>
                  <w:sz w:val="22"/>
                  <w:u w:val="single" w:color="006298"/>
                </w:rPr>
                <w:t>Se Neonatal HLR</w:t>
              </w:r>
            </w:hyperlink>
            <w:hyperlink r:id="rId15">
              <w:r>
                <w:rPr>
                  <w:sz w:val="22"/>
                </w:rPr>
                <w:t xml:space="preserve"> </w:t>
              </w:r>
            </w:hyperlink>
            <w:r>
              <w:rPr>
                <w:sz w:val="22"/>
              </w:rPr>
              <w:t xml:space="preserve">steg för steg.  </w:t>
            </w:r>
          </w:p>
          <w:p w14:paraId="34892962" w14:textId="77777777" w:rsidR="00A6422B" w:rsidRDefault="00A6422B" w:rsidP="0079771D">
            <w:pPr>
              <w:spacing w:after="0" w:line="259" w:lineRule="auto"/>
              <w:ind w:left="991" w:right="0"/>
            </w:pPr>
            <w:r>
              <w:t xml:space="preserve"> </w:t>
            </w:r>
          </w:p>
        </w:tc>
      </w:tr>
    </w:tbl>
    <w:p w14:paraId="25144F18" w14:textId="77777777" w:rsidR="00A6422B" w:rsidRDefault="00A6422B" w:rsidP="00A6422B">
      <w:pPr>
        <w:spacing w:after="370" w:line="259" w:lineRule="auto"/>
        <w:ind w:left="1114" w:right="0"/>
      </w:pPr>
      <w:r>
        <w:t xml:space="preserve"> </w:t>
      </w:r>
    </w:p>
    <w:p w14:paraId="172B1826" w14:textId="77777777" w:rsidR="00A6422B" w:rsidRDefault="00A6422B" w:rsidP="00A6422B">
      <w:pPr>
        <w:pStyle w:val="Rubrik2"/>
        <w:ind w:left="1109" w:right="1193"/>
      </w:pPr>
      <w:r>
        <w:lastRenderedPageBreak/>
        <w:t xml:space="preserve">Stöd för amning och nutrition  </w:t>
      </w:r>
    </w:p>
    <w:p w14:paraId="6B4A27C5" w14:textId="77777777" w:rsidR="00A6422B" w:rsidRDefault="00A6422B" w:rsidP="00A6422B">
      <w:pPr>
        <w:spacing w:after="252"/>
        <w:ind w:right="1830"/>
      </w:pPr>
      <w:r>
        <w:t xml:space="preserve">Stöd för amning och nutrition kan innebära ett samarbete. Till exempel då barnet har röd vårdtyngd och vårdas på neonatal bör även förlossnings-/BB-personal stämma av med mamman kring handmjölkning och pumpning samt svara på frågor. Handläggning av </w:t>
      </w:r>
      <w:proofErr w:type="spellStart"/>
      <w:r>
        <w:t>tillmatning</w:t>
      </w:r>
      <w:proofErr w:type="spellEnd"/>
      <w:r>
        <w:t xml:space="preserve"> och övergång till helamning kan också innebära ett delat ansvar beroende på plats för samvård (se rutan nedan). </w:t>
      </w:r>
    </w:p>
    <w:p w14:paraId="16E492BA" w14:textId="77777777" w:rsidR="00A6422B" w:rsidRDefault="00A6422B" w:rsidP="00A6422B">
      <w:pPr>
        <w:pStyle w:val="Rubrik3"/>
        <w:spacing w:after="18" w:line="259" w:lineRule="auto"/>
        <w:ind w:left="1109" w:right="1692"/>
      </w:pPr>
      <w:r>
        <w:rPr>
          <w:b/>
          <w:sz w:val="26"/>
        </w:rPr>
        <w:t xml:space="preserve">Tidig handmjölkning och övergång till pumpning </w:t>
      </w:r>
    </w:p>
    <w:p w14:paraId="59DD9B3F" w14:textId="77777777" w:rsidR="00A6422B" w:rsidRDefault="00A6422B" w:rsidP="00A6422B">
      <w:pPr>
        <w:spacing w:after="39"/>
        <w:ind w:right="1830"/>
      </w:pPr>
      <w:r>
        <w:t xml:space="preserve">Tidig och frekvent handmjölkning är viktigt för att stimulera mjölkproduktionen samt samla upp råmjölken för barnet. Om barnet är sjukt eller för tidigt född är det optimalt att starta med handmjölkning för att ge barnet råmjölk </w:t>
      </w:r>
      <w:r>
        <w:rPr>
          <w:b/>
        </w:rPr>
        <w:t>inom en timme från födseln.</w:t>
      </w:r>
      <w:r>
        <w:t xml:space="preserve">  </w:t>
      </w:r>
    </w:p>
    <w:p w14:paraId="2599AA23" w14:textId="77777777" w:rsidR="00A6422B" w:rsidRDefault="00A6422B" w:rsidP="00A6422B">
      <w:pPr>
        <w:numPr>
          <w:ilvl w:val="0"/>
          <w:numId w:val="39"/>
        </w:numPr>
        <w:spacing w:after="39" w:line="250" w:lineRule="auto"/>
        <w:ind w:right="122" w:hanging="358"/>
      </w:pPr>
      <w:r>
        <w:t xml:space="preserve">Handmjölkning visas på </w:t>
      </w:r>
      <w:r w:rsidRPr="008A183A">
        <w:t xml:space="preserve">tygbröst och </w:t>
      </w:r>
      <w:proofErr w:type="spellStart"/>
      <w:r w:rsidRPr="008A183A">
        <w:t>kolostrumkit</w:t>
      </w:r>
      <w:proofErr w:type="spellEnd"/>
      <w:r>
        <w:t xml:space="preserve"> lämnas vid första informationstillfälle (av förlossnings-, BB- eller neonatal personal).  </w:t>
      </w:r>
    </w:p>
    <w:p w14:paraId="1320C9EC" w14:textId="77777777" w:rsidR="00A6422B" w:rsidRDefault="00A6422B" w:rsidP="00A6422B">
      <w:pPr>
        <w:numPr>
          <w:ilvl w:val="0"/>
          <w:numId w:val="39"/>
        </w:numPr>
        <w:spacing w:after="252" w:line="250" w:lineRule="auto"/>
        <w:ind w:right="122" w:hanging="358"/>
      </w:pPr>
      <w:r>
        <w:t xml:space="preserve">På andra dygnet kan mamman övergå till </w:t>
      </w:r>
      <w:r w:rsidRPr="008A183A">
        <w:t>pumpning</w:t>
      </w:r>
      <w:r>
        <w:t>.</w:t>
      </w:r>
    </w:p>
    <w:p w14:paraId="6BEF27F7" w14:textId="77777777" w:rsidR="00A6422B" w:rsidRDefault="00A6422B" w:rsidP="00A6422B">
      <w:pPr>
        <w:numPr>
          <w:ilvl w:val="0"/>
          <w:numId w:val="39"/>
        </w:numPr>
        <w:spacing w:after="252" w:line="250" w:lineRule="auto"/>
        <w:ind w:right="122" w:hanging="358"/>
      </w:pPr>
      <w:r>
        <w:t xml:space="preserve"> Om mamman inte är bekväm med handmjölkning introduceras pumpning från första dygnet.  </w:t>
      </w:r>
    </w:p>
    <w:p w14:paraId="50DD28A3" w14:textId="77777777" w:rsidR="00A6422B" w:rsidRDefault="00A6422B" w:rsidP="00A6422B">
      <w:pPr>
        <w:spacing w:after="252"/>
        <w:ind w:right="122"/>
      </w:pPr>
      <w:r>
        <w:t>Med stöd utifrån</w:t>
      </w:r>
      <w:r w:rsidRPr="000A011F">
        <w:t xml:space="preserve"> </w:t>
      </w:r>
      <w:hyperlink r:id="rId16" w:history="1">
        <w:r w:rsidRPr="000A011F">
          <w:rPr>
            <w:rStyle w:val="Hyperlnk"/>
          </w:rPr>
          <w:t>Amning – regiongemensam handbok i VGR - Vårdgivarwebben Västra Götalandsregionen</w:t>
        </w:r>
      </w:hyperlink>
    </w:p>
    <w:p w14:paraId="4F6CE36F" w14:textId="77777777" w:rsidR="00A6422B" w:rsidRDefault="00A6422B" w:rsidP="00A6422B">
      <w:pPr>
        <w:pStyle w:val="Rubrik3"/>
        <w:spacing w:after="18" w:line="259" w:lineRule="auto"/>
        <w:ind w:left="1109" w:right="1692"/>
      </w:pPr>
      <w:proofErr w:type="spellStart"/>
      <w:r>
        <w:rPr>
          <w:b/>
          <w:sz w:val="26"/>
        </w:rPr>
        <w:t>Tillmatning</w:t>
      </w:r>
      <w:proofErr w:type="spellEnd"/>
      <w:r>
        <w:rPr>
          <w:b/>
          <w:sz w:val="26"/>
        </w:rPr>
        <w:t xml:space="preserve"> vid medicinsk indikation </w:t>
      </w:r>
    </w:p>
    <w:p w14:paraId="1F5DFA95" w14:textId="77777777" w:rsidR="00A6422B" w:rsidRDefault="00A6422B" w:rsidP="00A6422B">
      <w:pPr>
        <w:spacing w:after="39"/>
        <w:ind w:right="1830"/>
      </w:pPr>
      <w:proofErr w:type="spellStart"/>
      <w:r>
        <w:t>Tillmatning</w:t>
      </w:r>
      <w:proofErr w:type="spellEnd"/>
      <w:r>
        <w:t xml:space="preserve"> innebär att barnet matas med mammans egen urmjölkade mjölk, donatormjölk eller bröstmjölksersättning.  </w:t>
      </w:r>
    </w:p>
    <w:p w14:paraId="7362F720" w14:textId="77777777" w:rsidR="00A6422B" w:rsidRDefault="00A6422B" w:rsidP="00A6422B">
      <w:pPr>
        <w:numPr>
          <w:ilvl w:val="0"/>
          <w:numId w:val="40"/>
        </w:numPr>
        <w:spacing w:after="39" w:line="250" w:lineRule="auto"/>
        <w:ind w:right="725" w:hanging="358"/>
      </w:pPr>
      <w:r>
        <w:rPr>
          <w:b/>
        </w:rPr>
        <w:t xml:space="preserve">Mammans egen mjölk ges alltid i första hand, </w:t>
      </w:r>
      <w:r>
        <w:t xml:space="preserve">vilket kan innebära att barnet får små mängder 10 – 12 eller fler gånger per dygn. </w:t>
      </w:r>
    </w:p>
    <w:p w14:paraId="36AF6E07" w14:textId="77777777" w:rsidR="00A6422B" w:rsidRDefault="00A6422B" w:rsidP="00A6422B">
      <w:pPr>
        <w:numPr>
          <w:ilvl w:val="0"/>
          <w:numId w:val="40"/>
        </w:numPr>
        <w:spacing w:after="5" w:line="250" w:lineRule="auto"/>
        <w:ind w:right="725" w:hanging="358"/>
      </w:pPr>
      <w:r>
        <w:t xml:space="preserve">Vid matning av mjölk utöver mammans egen ges </w:t>
      </w:r>
      <w:proofErr w:type="spellStart"/>
      <w:r>
        <w:t>tillmatning</w:t>
      </w:r>
      <w:proofErr w:type="spellEnd"/>
      <w:r>
        <w:t xml:space="preserve"> vanligtvis x 8 </w:t>
      </w:r>
    </w:p>
    <w:p w14:paraId="031CCF80" w14:textId="77777777" w:rsidR="00A6422B" w:rsidRDefault="00A6422B" w:rsidP="00A6422B">
      <w:pPr>
        <w:numPr>
          <w:ilvl w:val="0"/>
          <w:numId w:val="40"/>
        </w:numPr>
        <w:spacing w:after="39" w:line="250" w:lineRule="auto"/>
        <w:ind w:right="725" w:hanging="358"/>
      </w:pPr>
      <w:r>
        <w:t xml:space="preserve">Behandlingskrävande hypoglykemi föranleder matning av större mängder och oftare. Vid matning </w:t>
      </w:r>
      <w:r>
        <w:rPr>
          <w:b/>
        </w:rPr>
        <w:t>&gt;8 gånger</w:t>
      </w:r>
      <w:r>
        <w:t xml:space="preserve"> per dygn ansvarar vanligtvis neonatalpersonal. Dock kan de behöva stöd av BB-personal. </w:t>
      </w:r>
    </w:p>
    <w:p w14:paraId="03510385" w14:textId="77777777" w:rsidR="00A6422B" w:rsidRDefault="00A6422B" w:rsidP="00A6422B">
      <w:pPr>
        <w:numPr>
          <w:ilvl w:val="0"/>
          <w:numId w:val="40"/>
        </w:numPr>
        <w:spacing w:after="5" w:line="250" w:lineRule="auto"/>
        <w:ind w:right="725" w:hanging="358"/>
      </w:pPr>
      <w:r>
        <w:t xml:space="preserve">Så snart barnet är stabilt (normal p-glukos och temp) ska </w:t>
      </w:r>
      <w:proofErr w:type="spellStart"/>
      <w:r>
        <w:t>tillmatningen</w:t>
      </w:r>
      <w:proofErr w:type="spellEnd"/>
      <w:r>
        <w:t xml:space="preserve"> glesas ut till x 6 för att uppmuntra fler amningstillfällen.  </w:t>
      </w:r>
    </w:p>
    <w:p w14:paraId="5600CAA0" w14:textId="77777777" w:rsidR="00A6422B" w:rsidRDefault="00A6422B" w:rsidP="00A6422B">
      <w:pPr>
        <w:numPr>
          <w:ilvl w:val="0"/>
          <w:numId w:val="40"/>
        </w:numPr>
        <w:spacing w:after="5" w:line="250" w:lineRule="auto"/>
        <w:ind w:right="725" w:hanging="358"/>
      </w:pPr>
      <w:r>
        <w:t xml:space="preserve">Patienten ska erhålla en planering samt skriftlig information om </w:t>
      </w:r>
    </w:p>
    <w:p w14:paraId="776A4DA2" w14:textId="77777777" w:rsidR="00A6422B" w:rsidRDefault="00A6422B" w:rsidP="00A6422B">
      <w:pPr>
        <w:ind w:left="1794" w:right="1585"/>
      </w:pPr>
      <w:r w:rsidRPr="002B671C">
        <w:t xml:space="preserve">var god se </w:t>
      </w:r>
      <w:hyperlink r:id="rId17" w:history="1">
        <w:r w:rsidRPr="002B671C">
          <w:rPr>
            <w:rStyle w:val="Hyperlnk"/>
          </w:rPr>
          <w:t>Amning – regiongemensam handbok i VGR - Vårdgivarwebben Västra Götalandsregionen</w:t>
        </w:r>
      </w:hyperlink>
      <w:r>
        <w:t xml:space="preserve"> </w:t>
      </w:r>
    </w:p>
    <w:p w14:paraId="44313F88" w14:textId="77777777" w:rsidR="00A6422B" w:rsidRDefault="00A6422B" w:rsidP="00A6422B">
      <w:pPr>
        <w:spacing w:after="629" w:line="259" w:lineRule="auto"/>
        <w:ind w:left="1784" w:right="0"/>
      </w:pPr>
      <w:r>
        <w:t xml:space="preserve"> </w:t>
      </w:r>
    </w:p>
    <w:p w14:paraId="1ED4CEEF" w14:textId="77777777" w:rsidR="00FC16D1" w:rsidRDefault="00FC16D1" w:rsidP="00A6422B">
      <w:pPr>
        <w:spacing w:after="629" w:line="259" w:lineRule="auto"/>
        <w:ind w:left="1784" w:right="0"/>
      </w:pPr>
    </w:p>
    <w:p w14:paraId="305F0BAA" w14:textId="77777777" w:rsidR="00A6422B" w:rsidRDefault="00A6422B" w:rsidP="00A6422B">
      <w:pPr>
        <w:pStyle w:val="Rubrik3"/>
        <w:pBdr>
          <w:top w:val="single" w:sz="6" w:space="0" w:color="000000"/>
          <w:left w:val="single" w:sz="6" w:space="0" w:color="000000"/>
          <w:bottom w:val="single" w:sz="6" w:space="0" w:color="000000"/>
          <w:right w:val="single" w:sz="6" w:space="0" w:color="000000"/>
        </w:pBdr>
        <w:spacing w:after="0" w:line="259" w:lineRule="auto"/>
        <w:ind w:left="1188" w:right="1225"/>
      </w:pPr>
      <w:r>
        <w:lastRenderedPageBreak/>
        <w:t xml:space="preserve">Amning och nutrition </w:t>
      </w:r>
    </w:p>
    <w:p w14:paraId="494F48A2" w14:textId="77777777" w:rsidR="00A6422B" w:rsidRDefault="00A6422B" w:rsidP="00A6422B">
      <w:pPr>
        <w:pBdr>
          <w:top w:val="single" w:sz="6" w:space="0" w:color="000000"/>
          <w:left w:val="single" w:sz="6" w:space="0" w:color="000000"/>
          <w:bottom w:val="single" w:sz="6" w:space="0" w:color="000000"/>
          <w:right w:val="single" w:sz="6" w:space="0" w:color="000000"/>
        </w:pBdr>
        <w:spacing w:after="14" w:line="249" w:lineRule="auto"/>
        <w:ind w:left="1198" w:right="1225"/>
      </w:pPr>
      <w:r>
        <w:rPr>
          <w:sz w:val="22"/>
        </w:rPr>
        <w:t xml:space="preserve">Varje vårdinstans har ett ansvar att kolla om mamman har erhållit muntlig/skriftlig information. Viktigt med vidare information utifrån </w:t>
      </w:r>
      <w:proofErr w:type="gramStart"/>
      <w:r>
        <w:rPr>
          <w:sz w:val="22"/>
        </w:rPr>
        <w:t>individuell behov</w:t>
      </w:r>
      <w:proofErr w:type="gramEnd"/>
      <w:r>
        <w:rPr>
          <w:sz w:val="22"/>
        </w:rPr>
        <w:t xml:space="preserve">. </w:t>
      </w:r>
    </w:p>
    <w:p w14:paraId="01A23A75" w14:textId="77777777" w:rsidR="00A6422B" w:rsidRDefault="00A6422B" w:rsidP="00A6422B">
      <w:pPr>
        <w:pBdr>
          <w:top w:val="single" w:sz="6" w:space="0" w:color="000000"/>
          <w:left w:val="single" w:sz="6" w:space="0" w:color="000000"/>
          <w:bottom w:val="single" w:sz="6" w:space="0" w:color="000000"/>
          <w:right w:val="single" w:sz="6" w:space="0" w:color="000000"/>
        </w:pBdr>
        <w:spacing w:after="0" w:line="265" w:lineRule="auto"/>
        <w:ind w:left="1198" w:right="1225"/>
      </w:pPr>
      <w:r>
        <w:rPr>
          <w:b/>
          <w:sz w:val="22"/>
        </w:rPr>
        <w:t xml:space="preserve">Amning och nutrition </w:t>
      </w:r>
    </w:p>
    <w:p w14:paraId="47A9588B" w14:textId="77777777" w:rsidR="00A6422B" w:rsidRDefault="00A6422B" w:rsidP="00A6422B">
      <w:pPr>
        <w:pBdr>
          <w:top w:val="single" w:sz="6" w:space="0" w:color="000000"/>
          <w:left w:val="single" w:sz="6" w:space="0" w:color="000000"/>
          <w:bottom w:val="single" w:sz="6" w:space="0" w:color="000000"/>
          <w:right w:val="single" w:sz="6" w:space="0" w:color="000000"/>
        </w:pBdr>
        <w:spacing w:after="86" w:line="249" w:lineRule="auto"/>
        <w:ind w:left="1198" w:right="1225"/>
      </w:pPr>
      <w:r>
        <w:rPr>
          <w:sz w:val="22"/>
        </w:rPr>
        <w:t>Stöd och information ges för följande oavsett samvårdsplats</w:t>
      </w:r>
      <w:r>
        <w:rPr>
          <w:b/>
          <w:sz w:val="22"/>
        </w:rPr>
        <w:t xml:space="preserve"> </w:t>
      </w:r>
    </w:p>
    <w:p w14:paraId="46B6B59F"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 xml:space="preserve">Säker hud-mot-hud och </w:t>
      </w:r>
      <w:proofErr w:type="spellStart"/>
      <w:r>
        <w:rPr>
          <w:sz w:val="22"/>
        </w:rPr>
        <w:t>sovposition</w:t>
      </w:r>
      <w:proofErr w:type="spellEnd"/>
      <w:r>
        <w:rPr>
          <w:b/>
          <w:sz w:val="22"/>
        </w:rPr>
        <w:t xml:space="preserve"> </w:t>
      </w:r>
    </w:p>
    <w:p w14:paraId="6A6273FE"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Barnets läge vid bröstet och bra tag</w:t>
      </w:r>
      <w:r>
        <w:rPr>
          <w:b/>
          <w:sz w:val="22"/>
        </w:rPr>
        <w:t xml:space="preserve"> </w:t>
      </w:r>
    </w:p>
    <w:p w14:paraId="5E08D24E"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Tidig handmjölkning</w:t>
      </w:r>
      <w:r>
        <w:rPr>
          <w:b/>
          <w:sz w:val="22"/>
        </w:rPr>
        <w:t xml:space="preserve"> </w:t>
      </w:r>
    </w:p>
    <w:p w14:paraId="1378DDEB"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 xml:space="preserve">Övergång till pumpning </w:t>
      </w:r>
      <w:r>
        <w:rPr>
          <w:b/>
          <w:sz w:val="22"/>
        </w:rPr>
        <w:t xml:space="preserve"> </w:t>
      </w:r>
    </w:p>
    <w:p w14:paraId="1EE64336"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proofErr w:type="spellStart"/>
      <w:r>
        <w:rPr>
          <w:sz w:val="22"/>
        </w:rPr>
        <w:t>Tillmatning</w:t>
      </w:r>
      <w:proofErr w:type="spellEnd"/>
      <w:r>
        <w:rPr>
          <w:sz w:val="22"/>
        </w:rPr>
        <w:t xml:space="preserve"> vid medicinsk indikation</w:t>
      </w:r>
      <w:r>
        <w:rPr>
          <w:b/>
          <w:sz w:val="22"/>
        </w:rPr>
        <w:t xml:space="preserve"> </w:t>
      </w:r>
    </w:p>
    <w:p w14:paraId="02AD22FF" w14:textId="77777777" w:rsidR="00A6422B" w:rsidRDefault="00A6422B" w:rsidP="00A6422B">
      <w:pPr>
        <w:numPr>
          <w:ilvl w:val="0"/>
          <w:numId w:val="41"/>
        </w:numPr>
        <w:pBdr>
          <w:top w:val="single" w:sz="6" w:space="0" w:color="000000"/>
          <w:left w:val="single" w:sz="6" w:space="0" w:color="000000"/>
          <w:bottom w:val="single" w:sz="6" w:space="0" w:color="000000"/>
          <w:right w:val="single" w:sz="6" w:space="0" w:color="000000"/>
        </w:pBdr>
        <w:spacing w:after="14" w:line="249" w:lineRule="auto"/>
        <w:ind w:right="1225" w:hanging="360"/>
      </w:pPr>
      <w:r>
        <w:rPr>
          <w:sz w:val="22"/>
        </w:rPr>
        <w:t>Planering för övergång till helamning</w:t>
      </w:r>
      <w:r>
        <w:rPr>
          <w:b/>
          <w:sz w:val="22"/>
        </w:rPr>
        <w:t xml:space="preserve"> </w:t>
      </w:r>
    </w:p>
    <w:p w14:paraId="472442D7" w14:textId="77777777" w:rsidR="00A6422B" w:rsidRDefault="00A6422B" w:rsidP="00A6422B">
      <w:pPr>
        <w:pBdr>
          <w:top w:val="single" w:sz="6" w:space="0" w:color="000000"/>
          <w:left w:val="single" w:sz="6" w:space="0" w:color="000000"/>
          <w:bottom w:val="single" w:sz="6" w:space="0" w:color="000000"/>
          <w:right w:val="single" w:sz="6" w:space="0" w:color="000000"/>
        </w:pBdr>
        <w:spacing w:after="31" w:line="259" w:lineRule="auto"/>
        <w:ind w:left="1188" w:right="1225"/>
      </w:pPr>
      <w:r>
        <w:rPr>
          <w:b/>
          <w:sz w:val="22"/>
        </w:rPr>
        <w:t xml:space="preserve"> </w:t>
      </w:r>
    </w:p>
    <w:p w14:paraId="55250068" w14:textId="77777777" w:rsidR="00A6422B" w:rsidRDefault="00A6422B" w:rsidP="00A6422B">
      <w:pPr>
        <w:pBdr>
          <w:top w:val="single" w:sz="6" w:space="0" w:color="000000"/>
          <w:left w:val="single" w:sz="6" w:space="0" w:color="000000"/>
          <w:bottom w:val="single" w:sz="6" w:space="0" w:color="000000"/>
          <w:right w:val="single" w:sz="6" w:space="0" w:color="000000"/>
        </w:pBdr>
        <w:spacing w:after="160" w:line="249" w:lineRule="auto"/>
        <w:ind w:left="1198" w:right="1225"/>
      </w:pPr>
      <w:r>
        <w:rPr>
          <w:b/>
          <w:sz w:val="22"/>
        </w:rPr>
        <w:t>Checklista i Patientinformation</w:t>
      </w:r>
      <w:r>
        <w:rPr>
          <w:sz w:val="22"/>
        </w:rPr>
        <w:t xml:space="preserve"> ska användas tillsammans med familjen </w:t>
      </w:r>
    </w:p>
    <w:p w14:paraId="078D7F82" w14:textId="77777777" w:rsidR="00A6422B" w:rsidRDefault="00A6422B" w:rsidP="00A6422B">
      <w:pPr>
        <w:pBdr>
          <w:top w:val="single" w:sz="6" w:space="0" w:color="000000"/>
          <w:left w:val="single" w:sz="6" w:space="0" w:color="000000"/>
          <w:bottom w:val="single" w:sz="6" w:space="0" w:color="000000"/>
          <w:right w:val="single" w:sz="6" w:space="0" w:color="000000"/>
        </w:pBdr>
        <w:spacing w:after="208" w:line="249" w:lineRule="auto"/>
        <w:ind w:left="1198" w:right="1225"/>
      </w:pPr>
      <w:r>
        <w:rPr>
          <w:b/>
          <w:sz w:val="22"/>
        </w:rPr>
        <w:t>Dokumentation:</w:t>
      </w:r>
      <w:r>
        <w:rPr>
          <w:sz w:val="22"/>
        </w:rPr>
        <w:t xml:space="preserve"> Barnets journal i Obstetrix och sedvanlig Dokumentation </w:t>
      </w:r>
      <w:proofErr w:type="spellStart"/>
      <w:r>
        <w:rPr>
          <w:sz w:val="22"/>
        </w:rPr>
        <w:t>Melior</w:t>
      </w:r>
      <w:proofErr w:type="spellEnd"/>
      <w:r>
        <w:rPr>
          <w:sz w:val="22"/>
        </w:rPr>
        <w:t xml:space="preserve"> </w:t>
      </w:r>
    </w:p>
    <w:p w14:paraId="5A615D04" w14:textId="77777777" w:rsidR="00A6422B" w:rsidRDefault="00A6422B" w:rsidP="00A6422B">
      <w:pPr>
        <w:spacing w:after="0" w:line="259" w:lineRule="auto"/>
        <w:ind w:left="1114" w:right="0"/>
      </w:pPr>
      <w:r>
        <w:t xml:space="preserve"> </w:t>
      </w:r>
    </w:p>
    <w:p w14:paraId="643A4488" w14:textId="77777777" w:rsidR="00A6422B" w:rsidRDefault="00A6422B" w:rsidP="00A6422B">
      <w:pPr>
        <w:ind w:left="1109" w:right="1585"/>
      </w:pPr>
      <w:r>
        <w:t xml:space="preserve">För mer information se styrande dokument </w:t>
      </w:r>
      <w:hyperlink r:id="rId18">
        <w:r w:rsidRPr="002B671C">
          <w:rPr>
            <w:color w:val="006298"/>
            <w:u w:val="single" w:color="006298"/>
          </w:rPr>
          <w:t xml:space="preserve">Hypoglykemi och </w:t>
        </w:r>
        <w:proofErr w:type="spellStart"/>
        <w:r w:rsidRPr="002B671C">
          <w:rPr>
            <w:color w:val="006298"/>
            <w:u w:val="single" w:color="006298"/>
          </w:rPr>
          <w:t>tillmatning</w:t>
        </w:r>
        <w:proofErr w:type="spellEnd"/>
      </w:hyperlink>
      <w:hyperlink r:id="rId19">
        <w:r w:rsidRPr="002B671C">
          <w:rPr>
            <w:color w:val="006298"/>
          </w:rPr>
          <w:t xml:space="preserve"> </w:t>
        </w:r>
      </w:hyperlink>
      <w:hyperlink r:id="rId20">
        <w:r w:rsidRPr="002B671C">
          <w:rPr>
            <w:color w:val="006298"/>
            <w:u w:val="single" w:color="006298"/>
          </w:rPr>
          <w:t>av nyfödda</w:t>
        </w:r>
      </w:hyperlink>
      <w:hyperlink r:id="rId21">
        <w:r w:rsidRPr="002B671C">
          <w:rPr>
            <w:color w:val="006298"/>
            <w:u w:val="single" w:color="006298"/>
          </w:rPr>
          <w:t xml:space="preserve"> </w:t>
        </w:r>
      </w:hyperlink>
      <w:r w:rsidRPr="002B671C">
        <w:t xml:space="preserve">och </w:t>
      </w:r>
      <w:hyperlink r:id="rId22">
        <w:r w:rsidRPr="002B671C">
          <w:rPr>
            <w:color w:val="006298"/>
            <w:u w:val="single" w:color="006298"/>
          </w:rPr>
          <w:t xml:space="preserve">Amning </w:t>
        </w:r>
      </w:hyperlink>
      <w:hyperlink r:id="rId23">
        <w:r w:rsidRPr="002B671C">
          <w:rPr>
            <w:color w:val="006298"/>
            <w:u w:val="single" w:color="006298"/>
          </w:rPr>
          <w:t>–</w:t>
        </w:r>
      </w:hyperlink>
      <w:hyperlink r:id="rId24">
        <w:r w:rsidRPr="002B671C">
          <w:rPr>
            <w:color w:val="006298"/>
            <w:u w:val="single" w:color="006298"/>
          </w:rPr>
          <w:t xml:space="preserve"> </w:t>
        </w:r>
      </w:hyperlink>
      <w:hyperlink r:id="rId25">
        <w:r w:rsidRPr="002B671C">
          <w:rPr>
            <w:color w:val="006298"/>
            <w:u w:val="single" w:color="006298"/>
          </w:rPr>
          <w:t>Regiongemensam strategi i VGR</w:t>
        </w:r>
      </w:hyperlink>
      <w:hyperlink r:id="rId26">
        <w:r w:rsidRPr="002B671C">
          <w:rPr>
            <w:color w:val="006298"/>
          </w:rPr>
          <w:t xml:space="preserve"> </w:t>
        </w:r>
      </w:hyperlink>
    </w:p>
    <w:p w14:paraId="2A640CB2" w14:textId="77777777" w:rsidR="00A6422B" w:rsidRDefault="00A6422B" w:rsidP="00A6422B">
      <w:pPr>
        <w:spacing w:after="115" w:line="259" w:lineRule="auto"/>
        <w:ind w:left="1114" w:right="0"/>
      </w:pPr>
      <w:r>
        <w:t xml:space="preserve"> </w:t>
      </w:r>
    </w:p>
    <w:p w14:paraId="5B47C2BB" w14:textId="77777777" w:rsidR="00A6422B" w:rsidRDefault="00A6422B" w:rsidP="00A6422B">
      <w:pPr>
        <w:spacing w:after="0" w:line="259" w:lineRule="auto"/>
        <w:ind w:left="122" w:right="0"/>
      </w:pPr>
      <w:r>
        <w:t xml:space="preserve"> </w:t>
      </w:r>
      <w:r>
        <w:tab/>
      </w:r>
      <w:r>
        <w:rPr>
          <w:sz w:val="36"/>
        </w:rPr>
        <w:t xml:space="preserve"> </w:t>
      </w:r>
    </w:p>
    <w:p w14:paraId="6B06775E" w14:textId="77777777" w:rsidR="00A6422B" w:rsidRDefault="00A6422B" w:rsidP="00A6422B">
      <w:pPr>
        <w:pStyle w:val="Rubrik2"/>
        <w:ind w:left="1109" w:right="1193"/>
      </w:pPr>
      <w:r>
        <w:t xml:space="preserve">Omhändertagande av barnet direkt efter födsel </w:t>
      </w:r>
    </w:p>
    <w:p w14:paraId="721E3F84" w14:textId="77777777" w:rsidR="00A6422B" w:rsidRPr="002B671C" w:rsidRDefault="00A6422B" w:rsidP="00A6422B">
      <w:pPr>
        <w:spacing w:after="345"/>
        <w:ind w:right="1830"/>
      </w:pPr>
      <w:r w:rsidRPr="002B671C">
        <w:t xml:space="preserve">Utökad samvård på förlossning innebär att barn i behov av ventilation kan omhändertas direkt efter födsel på förlossningsrummet och enligt nollseparationsprincip om möjlighet finns. </w:t>
      </w:r>
    </w:p>
    <w:p w14:paraId="0D779A3A" w14:textId="77777777" w:rsidR="00A6422B" w:rsidRDefault="00A6422B" w:rsidP="00A6422B">
      <w:pPr>
        <w:spacing w:after="345"/>
        <w:ind w:right="1830"/>
      </w:pPr>
      <w:r w:rsidRPr="002B671C">
        <w:t xml:space="preserve">Förlossningspersonalen strävar efter att ha ett </w:t>
      </w:r>
      <w:proofErr w:type="spellStart"/>
      <w:r w:rsidRPr="002B671C">
        <w:t>barnbord</w:t>
      </w:r>
      <w:proofErr w:type="spellEnd"/>
      <w:r w:rsidRPr="002B671C">
        <w:t xml:space="preserve"> inne på varje förlossning när det är nära födelse.</w:t>
      </w:r>
      <w:r>
        <w:t xml:space="preserve"> </w:t>
      </w:r>
    </w:p>
    <w:p w14:paraId="40644C82" w14:textId="77777777" w:rsidR="00A6422B" w:rsidRDefault="00A6422B" w:rsidP="00A6422B">
      <w:pPr>
        <w:pStyle w:val="Rubrik3"/>
        <w:ind w:left="1109" w:right="1001"/>
      </w:pPr>
      <w:r>
        <w:t xml:space="preserve">Följande barn omhändertas på förlossningsrum </w:t>
      </w:r>
    </w:p>
    <w:p w14:paraId="62D7DBDC" w14:textId="77777777" w:rsidR="00A6422B" w:rsidRPr="002B671C" w:rsidRDefault="00A6422B" w:rsidP="00A6422B">
      <w:pPr>
        <w:ind w:right="553"/>
      </w:pPr>
      <w:proofErr w:type="gramStart"/>
      <w:r w:rsidRPr="002B671C">
        <w:t xml:space="preserve">1 </w:t>
      </w:r>
      <w:proofErr w:type="spellStart"/>
      <w:r w:rsidRPr="002B671C">
        <w:t>st</w:t>
      </w:r>
      <w:proofErr w:type="spellEnd"/>
      <w:proofErr w:type="gramEnd"/>
      <w:r w:rsidRPr="002B671C">
        <w:t xml:space="preserve"> </w:t>
      </w:r>
      <w:proofErr w:type="spellStart"/>
      <w:r w:rsidRPr="002B671C">
        <w:t>Barnbord</w:t>
      </w:r>
      <w:proofErr w:type="spellEnd"/>
      <w:r w:rsidRPr="002B671C">
        <w:t xml:space="preserve"> finns placerat i apparatrummet på förlossningen</w:t>
      </w:r>
    </w:p>
    <w:p w14:paraId="0E1A6F73" w14:textId="77777777" w:rsidR="00A6422B" w:rsidRPr="002B671C" w:rsidRDefault="00A6422B" w:rsidP="00A6422B">
      <w:pPr>
        <w:spacing w:after="0" w:line="259" w:lineRule="auto"/>
        <w:ind w:left="1114" w:right="0"/>
      </w:pPr>
      <w:r w:rsidRPr="002B671C">
        <w:t xml:space="preserve"> </w:t>
      </w:r>
    </w:p>
    <w:p w14:paraId="2732512A" w14:textId="77777777" w:rsidR="00A6422B" w:rsidRPr="002B671C" w:rsidRDefault="00A6422B" w:rsidP="00A6422B">
      <w:pPr>
        <w:spacing w:after="39"/>
        <w:ind w:right="680"/>
      </w:pPr>
      <w:r w:rsidRPr="002B671C">
        <w:rPr>
          <w:b/>
          <w:bCs/>
        </w:rPr>
        <w:t xml:space="preserve">Vid följande indikationer skall ett </w:t>
      </w:r>
      <w:proofErr w:type="spellStart"/>
      <w:r w:rsidRPr="002B671C">
        <w:t>barnbord</w:t>
      </w:r>
      <w:proofErr w:type="spellEnd"/>
      <w:r w:rsidRPr="002B671C">
        <w:t xml:space="preserve"> </w:t>
      </w:r>
      <w:r w:rsidRPr="002B671C">
        <w:rPr>
          <w:b/>
          <w:bCs/>
        </w:rPr>
        <w:t xml:space="preserve">alltid </w:t>
      </w:r>
      <w:r w:rsidRPr="002B671C">
        <w:t xml:space="preserve">tas in och kopplas upp på förlossningsrum av förlossningspersonal, nära anslutning till födsel. </w:t>
      </w:r>
      <w:proofErr w:type="spellStart"/>
      <w:r w:rsidRPr="002B671C">
        <w:t>Neo</w:t>
      </w:r>
      <w:proofErr w:type="spellEnd"/>
      <w:r w:rsidRPr="002B671C">
        <w:t xml:space="preserve"> koordinator kontaktas i god tid. Barnpersonal är med inne på rum vid slutet av förlossning</w:t>
      </w:r>
    </w:p>
    <w:p w14:paraId="50608F8C" w14:textId="77777777" w:rsidR="00A6422B" w:rsidRPr="002B671C" w:rsidRDefault="00A6422B" w:rsidP="00A6422B">
      <w:pPr>
        <w:pStyle w:val="Liststycke"/>
        <w:numPr>
          <w:ilvl w:val="0"/>
          <w:numId w:val="30"/>
        </w:numPr>
        <w:spacing w:after="39" w:line="250" w:lineRule="auto"/>
        <w:ind w:right="680"/>
      </w:pPr>
      <w:r w:rsidRPr="002B671C">
        <w:t>Vacuumextraktion (VE)</w:t>
      </w:r>
    </w:p>
    <w:p w14:paraId="236FDF27" w14:textId="77777777" w:rsidR="00A6422B" w:rsidRDefault="00A6422B" w:rsidP="00A6422B">
      <w:pPr>
        <w:numPr>
          <w:ilvl w:val="0"/>
          <w:numId w:val="42"/>
        </w:numPr>
        <w:spacing w:after="5" w:line="250" w:lineRule="auto"/>
        <w:ind w:right="1830" w:hanging="358"/>
      </w:pPr>
      <w:r>
        <w:t xml:space="preserve">Prematurer från vecka 28+0 - 34+6 </w:t>
      </w:r>
    </w:p>
    <w:p w14:paraId="15D0A739" w14:textId="77777777" w:rsidR="00A6422B" w:rsidRDefault="00A6422B" w:rsidP="00A6422B">
      <w:pPr>
        <w:numPr>
          <w:ilvl w:val="0"/>
          <w:numId w:val="42"/>
        </w:numPr>
        <w:spacing w:after="5" w:line="250" w:lineRule="auto"/>
        <w:ind w:right="1830" w:hanging="358"/>
      </w:pPr>
      <w:r>
        <w:t>Förväntat dåligt barn (exempelvis CTG-förändringar)</w:t>
      </w:r>
    </w:p>
    <w:p w14:paraId="00ABF733" w14:textId="77777777" w:rsidR="00A6422B" w:rsidRDefault="00A6422B" w:rsidP="00A6422B">
      <w:pPr>
        <w:spacing w:after="0" w:line="259" w:lineRule="auto"/>
        <w:ind w:left="1114" w:right="0"/>
      </w:pPr>
      <w:r>
        <w:t xml:space="preserve"> </w:t>
      </w:r>
    </w:p>
    <w:p w14:paraId="2AD70D57" w14:textId="77777777" w:rsidR="00B70987" w:rsidRDefault="00B70987" w:rsidP="00A6422B">
      <w:pPr>
        <w:spacing w:after="39"/>
        <w:ind w:right="1830"/>
        <w:rPr>
          <w:b/>
          <w:bCs/>
        </w:rPr>
      </w:pPr>
    </w:p>
    <w:p w14:paraId="63AFA9D8" w14:textId="77777777" w:rsidR="00B70987" w:rsidRDefault="00B70987" w:rsidP="00A6422B">
      <w:pPr>
        <w:spacing w:after="39"/>
        <w:ind w:right="1830"/>
        <w:rPr>
          <w:b/>
          <w:bCs/>
        </w:rPr>
      </w:pPr>
    </w:p>
    <w:p w14:paraId="41AB3624" w14:textId="77777777" w:rsidR="00B70987" w:rsidRDefault="00B70987" w:rsidP="00A6422B">
      <w:pPr>
        <w:spacing w:after="39"/>
        <w:ind w:right="1830"/>
        <w:rPr>
          <w:b/>
          <w:bCs/>
        </w:rPr>
      </w:pPr>
    </w:p>
    <w:p w14:paraId="6037098F" w14:textId="6513BF9F" w:rsidR="00A6422B" w:rsidRPr="008B39A1" w:rsidRDefault="00A6422B" w:rsidP="00A6422B">
      <w:pPr>
        <w:spacing w:after="39"/>
        <w:ind w:right="1830"/>
      </w:pPr>
      <w:r w:rsidRPr="008B39A1">
        <w:rPr>
          <w:b/>
          <w:bCs/>
        </w:rPr>
        <w:lastRenderedPageBreak/>
        <w:t xml:space="preserve">Vid följande indikationer prioriteras att ett </w:t>
      </w:r>
      <w:proofErr w:type="spellStart"/>
      <w:r w:rsidRPr="008B39A1">
        <w:rPr>
          <w:b/>
          <w:bCs/>
        </w:rPr>
        <w:t>barnbord</w:t>
      </w:r>
      <w:proofErr w:type="spellEnd"/>
      <w:r w:rsidRPr="008B39A1">
        <w:rPr>
          <w:b/>
          <w:bCs/>
        </w:rPr>
        <w:t xml:space="preserve"> </w:t>
      </w:r>
      <w:r w:rsidRPr="008B39A1">
        <w:t xml:space="preserve">tas in och kopplas upp på förlossningsrum av förlossningspersonal. </w:t>
      </w:r>
      <w:proofErr w:type="spellStart"/>
      <w:r w:rsidRPr="008B39A1">
        <w:t>Neo</w:t>
      </w:r>
      <w:proofErr w:type="spellEnd"/>
      <w:r w:rsidRPr="008B39A1">
        <w:t xml:space="preserve"> koordinator meddelas/informeras </w:t>
      </w:r>
      <w:r w:rsidRPr="008B39A1">
        <w:rPr>
          <w:b/>
          <w:bCs/>
        </w:rPr>
        <w:t>men barnpersonal behöver inte</w:t>
      </w:r>
      <w:r w:rsidRPr="008B39A1">
        <w:t xml:space="preserve"> närvara vid förlossning. </w:t>
      </w:r>
    </w:p>
    <w:p w14:paraId="3A76AF55" w14:textId="77777777" w:rsidR="00A6422B" w:rsidRPr="008B39A1" w:rsidRDefault="00A6422B" w:rsidP="00A6422B">
      <w:pPr>
        <w:numPr>
          <w:ilvl w:val="0"/>
          <w:numId w:val="42"/>
        </w:numPr>
        <w:spacing w:after="5" w:line="250" w:lineRule="auto"/>
        <w:ind w:right="1830" w:hanging="358"/>
      </w:pPr>
      <w:r w:rsidRPr="008B39A1">
        <w:t xml:space="preserve">Feber/infektion hos mamma </w:t>
      </w:r>
    </w:p>
    <w:p w14:paraId="763122E5" w14:textId="77777777" w:rsidR="00A6422B" w:rsidRDefault="00A6422B" w:rsidP="00A6422B">
      <w:pPr>
        <w:numPr>
          <w:ilvl w:val="0"/>
          <w:numId w:val="42"/>
        </w:numPr>
        <w:spacing w:after="5" w:line="250" w:lineRule="auto"/>
        <w:ind w:right="1830" w:hanging="358"/>
      </w:pPr>
      <w:r w:rsidRPr="008B39A1">
        <w:t>SGA</w:t>
      </w:r>
      <w:r>
        <w:t xml:space="preserve">, känd tillväxthämning </w:t>
      </w:r>
    </w:p>
    <w:p w14:paraId="5614B549" w14:textId="77777777" w:rsidR="00A6422B" w:rsidRDefault="00A6422B" w:rsidP="00A6422B">
      <w:pPr>
        <w:numPr>
          <w:ilvl w:val="0"/>
          <w:numId w:val="42"/>
        </w:numPr>
        <w:spacing w:after="5" w:line="250" w:lineRule="auto"/>
        <w:ind w:right="1830" w:hanging="358"/>
      </w:pPr>
      <w:r>
        <w:t xml:space="preserve">LGA/stora barn, diabetesmammor </w:t>
      </w:r>
    </w:p>
    <w:p w14:paraId="737B825D" w14:textId="77777777" w:rsidR="00A6422B" w:rsidRDefault="00A6422B" w:rsidP="00A6422B">
      <w:pPr>
        <w:numPr>
          <w:ilvl w:val="0"/>
          <w:numId w:val="42"/>
        </w:numPr>
        <w:spacing w:after="5" w:line="250" w:lineRule="auto"/>
        <w:ind w:right="1830" w:hanging="358"/>
      </w:pPr>
      <w:r>
        <w:t xml:space="preserve">CTG-förändringar som kompletteras med skalp-pH provtagning </w:t>
      </w:r>
    </w:p>
    <w:p w14:paraId="6445299C" w14:textId="77777777" w:rsidR="00A6422B" w:rsidRDefault="00A6422B" w:rsidP="00A6422B">
      <w:pPr>
        <w:numPr>
          <w:ilvl w:val="0"/>
          <w:numId w:val="42"/>
        </w:numPr>
        <w:spacing w:after="5" w:line="250" w:lineRule="auto"/>
        <w:ind w:right="1830" w:hanging="358"/>
      </w:pPr>
      <w:r>
        <w:t xml:space="preserve">Preeklampsi </w:t>
      </w:r>
    </w:p>
    <w:p w14:paraId="4C5A4161" w14:textId="77777777" w:rsidR="00A6422B" w:rsidRDefault="00A6422B" w:rsidP="00A6422B">
      <w:pPr>
        <w:numPr>
          <w:ilvl w:val="0"/>
          <w:numId w:val="42"/>
        </w:numPr>
        <w:spacing w:after="5" w:line="250" w:lineRule="auto"/>
        <w:ind w:right="1830" w:hanging="358"/>
      </w:pPr>
      <w:r>
        <w:t xml:space="preserve">Sätesförlossning </w:t>
      </w:r>
    </w:p>
    <w:p w14:paraId="3D8AFBCF" w14:textId="77777777" w:rsidR="00A6422B" w:rsidRDefault="00A6422B" w:rsidP="00A6422B">
      <w:pPr>
        <w:numPr>
          <w:ilvl w:val="0"/>
          <w:numId w:val="42"/>
        </w:numPr>
        <w:spacing w:after="5" w:line="250" w:lineRule="auto"/>
        <w:ind w:right="1830" w:hanging="358"/>
      </w:pPr>
      <w:r>
        <w:t>Duplex</w:t>
      </w:r>
      <w:r w:rsidRPr="6F716DE6">
        <w:rPr>
          <w:b/>
          <w:bCs/>
        </w:rPr>
        <w:t xml:space="preserve"> </w:t>
      </w:r>
      <w:r>
        <w:t xml:space="preserve"> </w:t>
      </w:r>
    </w:p>
    <w:p w14:paraId="17EAF850" w14:textId="77777777" w:rsidR="00A6422B" w:rsidRPr="00367973" w:rsidRDefault="00A6422B" w:rsidP="00A6422B">
      <w:pPr>
        <w:numPr>
          <w:ilvl w:val="0"/>
          <w:numId w:val="42"/>
        </w:numPr>
        <w:spacing w:after="5" w:line="250" w:lineRule="auto"/>
        <w:ind w:right="1830" w:hanging="358"/>
      </w:pPr>
      <w:r w:rsidRPr="00367973">
        <w:t>Sjukdom eller medicinering hos mor som kan påverka barnet</w:t>
      </w:r>
    </w:p>
    <w:p w14:paraId="2C44CCD0" w14:textId="77777777" w:rsidR="00A6422B" w:rsidRPr="00367973" w:rsidRDefault="00A6422B" w:rsidP="00A6422B">
      <w:pPr>
        <w:spacing w:after="0" w:line="259" w:lineRule="auto"/>
        <w:ind w:left="1114" w:right="0"/>
        <w:rPr>
          <w:b/>
          <w:bCs/>
        </w:rPr>
      </w:pPr>
    </w:p>
    <w:p w14:paraId="6672006E" w14:textId="77777777" w:rsidR="00A6422B" w:rsidRDefault="00A6422B" w:rsidP="00A6422B">
      <w:pPr>
        <w:spacing w:after="251"/>
        <w:ind w:right="1830"/>
      </w:pPr>
      <w:r>
        <w:rPr>
          <w:b/>
        </w:rPr>
        <w:t>Om barnet är dåligt vid framkomst</w:t>
      </w:r>
      <w:r>
        <w:t xml:space="preserve"> - larma (</w:t>
      </w:r>
      <w:proofErr w:type="spellStart"/>
      <w:r>
        <w:t>tel</w:t>
      </w:r>
      <w:proofErr w:type="spellEnd"/>
      <w:r>
        <w:t xml:space="preserve"> 2222). HLR-åtgärder påbörjas av förlossningspersonal</w:t>
      </w:r>
      <w:r>
        <w:rPr>
          <w:sz w:val="36"/>
        </w:rPr>
        <w:t xml:space="preserve"> </w:t>
      </w:r>
    </w:p>
    <w:p w14:paraId="3E8776FE" w14:textId="77777777" w:rsidR="00A6422B" w:rsidRDefault="00A6422B" w:rsidP="00A6422B">
      <w:pPr>
        <w:pStyle w:val="Rubrik3"/>
        <w:ind w:left="1109" w:right="1001"/>
      </w:pPr>
      <w:r>
        <w:t xml:space="preserve">Följande barn tas ut till </w:t>
      </w:r>
      <w:proofErr w:type="spellStart"/>
      <w:r>
        <w:t>barnsal</w:t>
      </w:r>
      <w:proofErr w:type="spellEnd"/>
      <w:r>
        <w:t xml:space="preserve"> (vid </w:t>
      </w:r>
      <w:proofErr w:type="spellStart"/>
      <w:r>
        <w:t>sectiosalen</w:t>
      </w:r>
      <w:proofErr w:type="spellEnd"/>
      <w:r>
        <w:t xml:space="preserve">) </w:t>
      </w:r>
    </w:p>
    <w:p w14:paraId="6DECD1DA" w14:textId="77777777" w:rsidR="00A6422B" w:rsidRPr="00367973" w:rsidRDefault="00A6422B" w:rsidP="00A6422B">
      <w:pPr>
        <w:numPr>
          <w:ilvl w:val="0"/>
          <w:numId w:val="43"/>
        </w:numPr>
        <w:spacing w:after="5" w:line="250" w:lineRule="auto"/>
        <w:ind w:right="1830" w:hanging="358"/>
      </w:pPr>
      <w:r w:rsidRPr="00367973">
        <w:t xml:space="preserve">Oväntat dåliga barn där </w:t>
      </w:r>
      <w:proofErr w:type="spellStart"/>
      <w:r w:rsidRPr="00BD6FAF">
        <w:rPr>
          <w:u w:val="single"/>
        </w:rPr>
        <w:t>barnbord</w:t>
      </w:r>
      <w:proofErr w:type="spellEnd"/>
      <w:r w:rsidRPr="00BD6FAF">
        <w:rPr>
          <w:u w:val="single"/>
        </w:rPr>
        <w:t xml:space="preserve"> inte</w:t>
      </w:r>
      <w:r w:rsidRPr="00367973">
        <w:t xml:space="preserve"> finns på plats på förlossningsrummet</w:t>
      </w:r>
    </w:p>
    <w:p w14:paraId="313B8165" w14:textId="77777777" w:rsidR="00A6422B" w:rsidRDefault="00A6422B" w:rsidP="00A6422B">
      <w:pPr>
        <w:numPr>
          <w:ilvl w:val="0"/>
          <w:numId w:val="43"/>
        </w:numPr>
        <w:spacing w:after="5" w:line="250" w:lineRule="auto"/>
        <w:ind w:right="1830" w:hanging="358"/>
      </w:pPr>
      <w:r>
        <w:t xml:space="preserve">Prematurer </w:t>
      </w:r>
      <w:proofErr w:type="gramStart"/>
      <w:r>
        <w:t>&lt; v</w:t>
      </w:r>
      <w:proofErr w:type="gramEnd"/>
      <w:r>
        <w:t xml:space="preserve"> 28+0 </w:t>
      </w:r>
    </w:p>
    <w:p w14:paraId="52DFDA6E" w14:textId="77777777" w:rsidR="00A6422B" w:rsidRDefault="00A6422B" w:rsidP="00A6422B">
      <w:pPr>
        <w:numPr>
          <w:ilvl w:val="0"/>
          <w:numId w:val="43"/>
        </w:numPr>
        <w:spacing w:after="5" w:line="250" w:lineRule="auto"/>
        <w:ind w:right="1830" w:hanging="358"/>
      </w:pPr>
      <w:r>
        <w:t xml:space="preserve">Barn som efter en normal förlossning plötsligt blir akut dåliga </w:t>
      </w:r>
    </w:p>
    <w:p w14:paraId="70CB8686" w14:textId="77777777" w:rsidR="00A6422B" w:rsidRDefault="00A6422B" w:rsidP="00A6422B">
      <w:pPr>
        <w:numPr>
          <w:ilvl w:val="0"/>
          <w:numId w:val="43"/>
        </w:numPr>
        <w:spacing w:after="38" w:line="250" w:lineRule="auto"/>
        <w:ind w:right="1830" w:hanging="358"/>
      </w:pPr>
      <w:r>
        <w:t xml:space="preserve">Vid förväntat mycket dåliga barn med troliga stora insatser (lång återupplivning, akuta katetrar, intubation </w:t>
      </w:r>
      <w:proofErr w:type="spellStart"/>
      <w:r>
        <w:t>etc</w:t>
      </w:r>
      <w:proofErr w:type="spellEnd"/>
      <w:r>
        <w:t xml:space="preserve">) </w:t>
      </w:r>
    </w:p>
    <w:p w14:paraId="4AF4B758" w14:textId="77777777" w:rsidR="00A6422B" w:rsidRDefault="00A6422B" w:rsidP="00A6422B">
      <w:pPr>
        <w:numPr>
          <w:ilvl w:val="0"/>
          <w:numId w:val="43"/>
        </w:numPr>
        <w:spacing w:after="5" w:line="250" w:lineRule="auto"/>
        <w:ind w:right="1830" w:hanging="358"/>
      </w:pPr>
      <w:r>
        <w:t xml:space="preserve"> </w:t>
      </w:r>
      <w:r w:rsidRPr="00472F2C">
        <w:t xml:space="preserve">Akuta </w:t>
      </w:r>
      <w:proofErr w:type="spellStart"/>
      <w:r w:rsidRPr="00472F2C">
        <w:t>Sectio</w:t>
      </w:r>
      <w:proofErr w:type="spellEnd"/>
      <w:r>
        <w:t xml:space="preserve">  </w:t>
      </w:r>
    </w:p>
    <w:p w14:paraId="292A7DC4" w14:textId="77777777" w:rsidR="00A6422B" w:rsidRDefault="00A6422B" w:rsidP="00A6422B">
      <w:pPr>
        <w:numPr>
          <w:ilvl w:val="0"/>
          <w:numId w:val="43"/>
        </w:numPr>
        <w:spacing w:after="5" w:line="250" w:lineRule="auto"/>
        <w:ind w:right="1830" w:hanging="358"/>
      </w:pPr>
      <w:r>
        <w:t xml:space="preserve">Tvillingar om båda blir dåliga tas ena ut till </w:t>
      </w:r>
      <w:proofErr w:type="spellStart"/>
      <w:r>
        <w:t>barnsal</w:t>
      </w:r>
      <w:proofErr w:type="spellEnd"/>
    </w:p>
    <w:p w14:paraId="5E279707" w14:textId="77777777" w:rsidR="00A6422B" w:rsidRDefault="00A6422B" w:rsidP="00A6422B">
      <w:pPr>
        <w:spacing w:after="0" w:line="259" w:lineRule="auto"/>
        <w:ind w:left="1114" w:right="0"/>
      </w:pPr>
      <w:r>
        <w:t xml:space="preserve"> </w:t>
      </w:r>
    </w:p>
    <w:p w14:paraId="2FD9C4AE" w14:textId="77777777" w:rsidR="00A6422B" w:rsidRPr="00472F2C" w:rsidRDefault="00A6422B" w:rsidP="00A6422B">
      <w:pPr>
        <w:ind w:right="2000"/>
      </w:pPr>
      <w:r w:rsidRPr="00472F2C">
        <w:t xml:space="preserve">Akutlarm (blått)finns vid ingång till </w:t>
      </w:r>
      <w:proofErr w:type="spellStart"/>
      <w:r w:rsidRPr="00472F2C">
        <w:t>barnsalen</w:t>
      </w:r>
      <w:proofErr w:type="spellEnd"/>
      <w:r w:rsidRPr="00472F2C">
        <w:t xml:space="preserve"> (går enbart till neonatalavdelningen ej larmtelefon). </w:t>
      </w:r>
    </w:p>
    <w:p w14:paraId="505B1895" w14:textId="77777777" w:rsidR="00A6422B" w:rsidRDefault="00A6422B" w:rsidP="00A6422B">
      <w:pPr>
        <w:ind w:right="2000"/>
      </w:pPr>
      <w:r w:rsidRPr="00472F2C">
        <w:t xml:space="preserve">Komplettera med vid akut situation genom att ringa larm 2222, ange ”Dåligt barn på förlossningen </w:t>
      </w:r>
      <w:proofErr w:type="spellStart"/>
      <w:r w:rsidRPr="00472F2C">
        <w:t>barnsal</w:t>
      </w:r>
      <w:proofErr w:type="spellEnd"/>
      <w:r w:rsidRPr="00472F2C">
        <w:t xml:space="preserve">”, då larmas </w:t>
      </w:r>
      <w:proofErr w:type="spellStart"/>
      <w:r w:rsidRPr="00472F2C">
        <w:t>neo</w:t>
      </w:r>
      <w:proofErr w:type="spellEnd"/>
      <w:r w:rsidRPr="00472F2C">
        <w:t xml:space="preserve">-SSK </w:t>
      </w:r>
      <w:r w:rsidRPr="00472F2C">
        <w:rPr>
          <w:b/>
        </w:rPr>
        <w:t>och</w:t>
      </w:r>
      <w:r w:rsidRPr="00472F2C">
        <w:t xml:space="preserve"> </w:t>
      </w:r>
      <w:proofErr w:type="spellStart"/>
      <w:r w:rsidRPr="00472F2C">
        <w:t>neo</w:t>
      </w:r>
      <w:proofErr w:type="spellEnd"/>
      <w:r w:rsidRPr="00472F2C">
        <w:t xml:space="preserve"> primärjour. </w:t>
      </w:r>
    </w:p>
    <w:p w14:paraId="51CAF002" w14:textId="77777777" w:rsidR="00A6422B" w:rsidRDefault="00A6422B" w:rsidP="00A6422B">
      <w:pPr>
        <w:ind w:right="2000"/>
      </w:pPr>
    </w:p>
    <w:p w14:paraId="71665B6F" w14:textId="77777777" w:rsidR="00A6422B" w:rsidRDefault="00A6422B" w:rsidP="00A6422B">
      <w:pPr>
        <w:pStyle w:val="Rubrik3"/>
        <w:ind w:left="1109" w:right="1001"/>
      </w:pPr>
      <w:r>
        <w:t xml:space="preserve">Barn som tas om hand på </w:t>
      </w:r>
      <w:proofErr w:type="spellStart"/>
      <w:r>
        <w:t>sectiosalen</w:t>
      </w:r>
      <w:proofErr w:type="spellEnd"/>
      <w:r>
        <w:t xml:space="preserve"> </w:t>
      </w:r>
    </w:p>
    <w:p w14:paraId="7ECEA1F0" w14:textId="77777777" w:rsidR="00A6422B" w:rsidRPr="00AC2D7E" w:rsidRDefault="00A6422B" w:rsidP="00A6422B">
      <w:pPr>
        <w:pStyle w:val="Liststycke"/>
        <w:numPr>
          <w:ilvl w:val="0"/>
          <w:numId w:val="29"/>
        </w:numPr>
        <w:spacing w:after="0" w:line="259" w:lineRule="auto"/>
        <w:ind w:right="979"/>
        <w:rPr>
          <w:b/>
          <w:bCs/>
        </w:rPr>
      </w:pPr>
      <w:r w:rsidRPr="00AC2D7E">
        <w:rPr>
          <w:b/>
          <w:bCs/>
        </w:rPr>
        <w:t>Samvård på operationssalen innebär att:</w:t>
      </w:r>
    </w:p>
    <w:p w14:paraId="582774B0" w14:textId="77777777" w:rsidR="00A6422B" w:rsidRPr="00AC2D7E" w:rsidRDefault="00A6422B" w:rsidP="00A6422B">
      <w:pPr>
        <w:pStyle w:val="Liststycke"/>
        <w:numPr>
          <w:ilvl w:val="0"/>
          <w:numId w:val="29"/>
        </w:numPr>
        <w:spacing w:after="0" w:line="259" w:lineRule="auto"/>
        <w:ind w:right="979"/>
        <w:rPr>
          <w:rStyle w:val="eop"/>
          <w:b/>
          <w:bCs/>
        </w:rPr>
      </w:pPr>
      <w:r w:rsidRPr="00AC2D7E">
        <w:rPr>
          <w:rStyle w:val="normaltextrun"/>
        </w:rPr>
        <w:t>Det finns ett utrustat </w:t>
      </w:r>
      <w:proofErr w:type="spellStart"/>
      <w:r w:rsidRPr="00AC2D7E">
        <w:rPr>
          <w:rStyle w:val="normaltextrun"/>
        </w:rPr>
        <w:t>barnbord</w:t>
      </w:r>
      <w:proofErr w:type="spellEnd"/>
      <w:r w:rsidRPr="00AC2D7E">
        <w:rPr>
          <w:rStyle w:val="normaltextrun"/>
        </w:rPr>
        <w:t> på operationssalen</w:t>
      </w:r>
      <w:r w:rsidRPr="00AC2D7E">
        <w:rPr>
          <w:rStyle w:val="eop"/>
        </w:rPr>
        <w:t> </w:t>
      </w:r>
    </w:p>
    <w:p w14:paraId="7CB4718E" w14:textId="77777777" w:rsidR="00A6422B" w:rsidRPr="00AC2D7E" w:rsidRDefault="00A6422B" w:rsidP="00A6422B">
      <w:pPr>
        <w:pStyle w:val="Liststycke"/>
        <w:numPr>
          <w:ilvl w:val="0"/>
          <w:numId w:val="29"/>
        </w:numPr>
        <w:spacing w:after="0" w:line="259" w:lineRule="auto"/>
        <w:ind w:right="979"/>
        <w:rPr>
          <w:b/>
          <w:bCs/>
        </w:rPr>
      </w:pPr>
      <w:r w:rsidRPr="00AC2D7E">
        <w:rPr>
          <w:rStyle w:val="normaltextrun"/>
        </w:rPr>
        <w:t>Personal från neonatal (barn-</w:t>
      </w:r>
      <w:proofErr w:type="spellStart"/>
      <w:r w:rsidRPr="00AC2D7E">
        <w:rPr>
          <w:rStyle w:val="normaltextrun"/>
        </w:rPr>
        <w:t>ssk</w:t>
      </w:r>
      <w:proofErr w:type="spellEnd"/>
      <w:r w:rsidRPr="00AC2D7E">
        <w:rPr>
          <w:rStyle w:val="normaltextrun"/>
        </w:rPr>
        <w:t>, </w:t>
      </w:r>
      <w:proofErr w:type="spellStart"/>
      <w:r w:rsidRPr="00AC2D7E">
        <w:rPr>
          <w:rStyle w:val="normaltextrun"/>
        </w:rPr>
        <w:t>usk</w:t>
      </w:r>
      <w:proofErr w:type="spellEnd"/>
      <w:r w:rsidRPr="00AC2D7E">
        <w:rPr>
          <w:rStyle w:val="normaltextrun"/>
        </w:rPr>
        <w:t>) närvarar på </w:t>
      </w:r>
      <w:proofErr w:type="spellStart"/>
      <w:r w:rsidRPr="00AC2D7E">
        <w:rPr>
          <w:rStyle w:val="normaltextrun"/>
        </w:rPr>
        <w:t>elektiva</w:t>
      </w:r>
      <w:proofErr w:type="spellEnd"/>
      <w:r w:rsidRPr="00AC2D7E">
        <w:rPr>
          <w:rStyle w:val="normaltextrun"/>
        </w:rPr>
        <w:t> </w:t>
      </w:r>
      <w:proofErr w:type="spellStart"/>
      <w:r w:rsidRPr="00AC2D7E">
        <w:rPr>
          <w:rStyle w:val="normaltextrun"/>
        </w:rPr>
        <w:t>sectio</w:t>
      </w:r>
      <w:proofErr w:type="spellEnd"/>
      <w:r w:rsidRPr="00AC2D7E">
        <w:rPr>
          <w:rStyle w:val="normaltextrun"/>
        </w:rPr>
        <w:t xml:space="preserve"> från start. </w:t>
      </w:r>
      <w:proofErr w:type="spellStart"/>
      <w:r w:rsidRPr="00AC2D7E">
        <w:rPr>
          <w:rStyle w:val="normaltextrun"/>
        </w:rPr>
        <w:t>Neojour</w:t>
      </w:r>
      <w:proofErr w:type="spellEnd"/>
      <w:r w:rsidRPr="00AC2D7E">
        <w:rPr>
          <w:rStyle w:val="normaltextrun"/>
        </w:rPr>
        <w:t> närvarar utifrån barnets vårdbehov (riskfaktorer).</w:t>
      </w:r>
      <w:r w:rsidRPr="00AC2D7E">
        <w:rPr>
          <w:rStyle w:val="eop"/>
        </w:rPr>
        <w:t> </w:t>
      </w:r>
    </w:p>
    <w:p w14:paraId="31754AD3" w14:textId="77777777" w:rsidR="00A6422B" w:rsidRPr="00AC2D7E" w:rsidRDefault="00A6422B" w:rsidP="00A6422B">
      <w:pPr>
        <w:pStyle w:val="paragraph"/>
        <w:numPr>
          <w:ilvl w:val="0"/>
          <w:numId w:val="29"/>
        </w:numPr>
        <w:spacing w:before="0" w:beforeAutospacing="0" w:after="0" w:afterAutospacing="0"/>
        <w:textAlignment w:val="baseline"/>
        <w:rPr>
          <w:rFonts w:ascii="Calibri" w:hAnsi="Calibri" w:cs="Calibri"/>
          <w:color w:val="000000"/>
        </w:rPr>
      </w:pPr>
      <w:r w:rsidRPr="00AC2D7E">
        <w:rPr>
          <w:rStyle w:val="normaltextrun"/>
          <w:rFonts w:ascii="Calibri" w:hAnsi="Calibri" w:cs="Calibri"/>
          <w:color w:val="000000"/>
        </w:rPr>
        <w:t>Personal från neoavdelningen </w:t>
      </w:r>
      <w:r w:rsidRPr="00AC2D7E">
        <w:rPr>
          <w:rStyle w:val="normaltextrun"/>
          <w:rFonts w:ascii="Calibri" w:hAnsi="Calibri" w:cs="Calibri"/>
          <w:b/>
          <w:bCs/>
          <w:color w:val="000000"/>
        </w:rPr>
        <w:t>närvarar alltid</w:t>
      </w:r>
      <w:r w:rsidRPr="00AC2D7E">
        <w:rPr>
          <w:rStyle w:val="normaltextrun"/>
          <w:rFonts w:ascii="Calibri" w:hAnsi="Calibri" w:cs="Calibri"/>
          <w:color w:val="000000"/>
        </w:rPr>
        <w:t> vid </w:t>
      </w:r>
      <w:proofErr w:type="spellStart"/>
      <w:r w:rsidRPr="00AC2D7E">
        <w:rPr>
          <w:rStyle w:val="normaltextrun"/>
          <w:rFonts w:ascii="Calibri" w:hAnsi="Calibri" w:cs="Calibri"/>
          <w:color w:val="000000"/>
        </w:rPr>
        <w:t>larmsectio</w:t>
      </w:r>
      <w:proofErr w:type="spellEnd"/>
      <w:r w:rsidRPr="00AC2D7E">
        <w:rPr>
          <w:rStyle w:val="normaltextrun"/>
          <w:rFonts w:ascii="Calibri" w:hAnsi="Calibri" w:cs="Calibri"/>
          <w:color w:val="000000"/>
        </w:rPr>
        <w:t>. </w:t>
      </w:r>
      <w:r w:rsidRPr="00AC2D7E">
        <w:rPr>
          <w:rStyle w:val="eop"/>
          <w:rFonts w:ascii="Calibri" w:hAnsi="Calibri" w:cs="Calibri"/>
          <w:color w:val="000000"/>
        </w:rPr>
        <w:t> </w:t>
      </w:r>
    </w:p>
    <w:p w14:paraId="7BC44C67" w14:textId="77777777" w:rsidR="00A6422B" w:rsidRPr="00AC2D7E" w:rsidRDefault="00A6422B" w:rsidP="00A6422B">
      <w:pPr>
        <w:pStyle w:val="Liststycke"/>
        <w:numPr>
          <w:ilvl w:val="0"/>
          <w:numId w:val="29"/>
        </w:numPr>
        <w:spacing w:after="0" w:line="259" w:lineRule="auto"/>
        <w:ind w:right="979"/>
      </w:pPr>
      <w:r w:rsidRPr="00AC2D7E">
        <w:rPr>
          <w:color w:val="000000" w:themeColor="text1"/>
        </w:rPr>
        <w:t>Ansvarig barnmorska ansvarar för att välmående barn kan läggas i en säker hud mot hudposition med den förlösta eller medförälder/medföljare</w:t>
      </w:r>
    </w:p>
    <w:p w14:paraId="34B3FDC2" w14:textId="77777777" w:rsidR="00A6422B" w:rsidRPr="00AC2D7E" w:rsidRDefault="00A6422B" w:rsidP="00A6422B">
      <w:pPr>
        <w:pStyle w:val="Liststycke"/>
        <w:numPr>
          <w:ilvl w:val="0"/>
          <w:numId w:val="29"/>
        </w:numPr>
        <w:spacing w:after="0" w:line="259" w:lineRule="auto"/>
        <w:ind w:right="979"/>
      </w:pPr>
      <w:r w:rsidRPr="00AC2D7E">
        <w:rPr>
          <w:b/>
          <w:bCs/>
        </w:rPr>
        <w:t xml:space="preserve">Samvård på </w:t>
      </w:r>
      <w:proofErr w:type="spellStart"/>
      <w:r w:rsidRPr="00AC2D7E">
        <w:rPr>
          <w:b/>
          <w:bCs/>
        </w:rPr>
        <w:t>operationsalen</w:t>
      </w:r>
      <w:proofErr w:type="spellEnd"/>
      <w:r w:rsidRPr="00AC2D7E">
        <w:rPr>
          <w:b/>
          <w:bCs/>
        </w:rPr>
        <w:t xml:space="preserve"> gäller inte</w:t>
      </w:r>
      <w:r w:rsidRPr="00AC2D7E">
        <w:t xml:space="preserve"> vid </w:t>
      </w:r>
      <w:proofErr w:type="spellStart"/>
      <w:r w:rsidRPr="00AC2D7E">
        <w:t>larmsectio</w:t>
      </w:r>
      <w:proofErr w:type="spellEnd"/>
      <w:r w:rsidRPr="00AC2D7E">
        <w:t xml:space="preserve">, </w:t>
      </w:r>
      <w:proofErr w:type="spellStart"/>
      <w:r w:rsidRPr="00AC2D7E">
        <w:t>sectio</w:t>
      </w:r>
      <w:proofErr w:type="spellEnd"/>
      <w:r w:rsidRPr="00AC2D7E">
        <w:t xml:space="preserve"> i narkos, flerbördsgraviditeter eller om </w:t>
      </w:r>
      <w:proofErr w:type="spellStart"/>
      <w:r w:rsidRPr="00AC2D7E">
        <w:t>sectio</w:t>
      </w:r>
      <w:proofErr w:type="spellEnd"/>
      <w:r w:rsidRPr="00AC2D7E">
        <w:t xml:space="preserve"> måste ske på IVA:s </w:t>
      </w:r>
      <w:proofErr w:type="spellStart"/>
      <w:r w:rsidRPr="00AC2D7E">
        <w:t>resersal</w:t>
      </w:r>
      <w:proofErr w:type="spellEnd"/>
      <w:r w:rsidRPr="00AC2D7E">
        <w:t xml:space="preserve">                            Då sker barnets första omhändertagande på </w:t>
      </w:r>
      <w:proofErr w:type="spellStart"/>
      <w:r w:rsidRPr="00AC2D7E">
        <w:t>barnsal</w:t>
      </w:r>
      <w:proofErr w:type="spellEnd"/>
      <w:r w:rsidRPr="00AC2D7E">
        <w:t>.</w:t>
      </w:r>
    </w:p>
    <w:p w14:paraId="781ADC81" w14:textId="77777777" w:rsidR="00A6422B" w:rsidRPr="00AC2D7E" w:rsidRDefault="00A6422B" w:rsidP="00A6422B">
      <w:pPr>
        <w:pStyle w:val="Liststycke"/>
        <w:numPr>
          <w:ilvl w:val="0"/>
          <w:numId w:val="29"/>
        </w:numPr>
        <w:spacing w:after="0" w:line="259" w:lineRule="auto"/>
        <w:ind w:right="979"/>
        <w:rPr>
          <w:color w:val="000000" w:themeColor="text1"/>
        </w:rPr>
      </w:pPr>
      <w:r w:rsidRPr="00AC2D7E">
        <w:rPr>
          <w:color w:val="000000" w:themeColor="text1"/>
        </w:rPr>
        <w:t xml:space="preserve">Om </w:t>
      </w:r>
      <w:r>
        <w:rPr>
          <w:color w:val="000000" w:themeColor="text1"/>
        </w:rPr>
        <w:t>patienten (mamma)</w:t>
      </w:r>
      <w:r w:rsidRPr="00AC2D7E">
        <w:rPr>
          <w:color w:val="000000" w:themeColor="text1"/>
        </w:rPr>
        <w:t xml:space="preserve"> måste sövas akut under pågående operation och barnet är för instabilt för en förflyttning får medförälder/medföljande välja om </w:t>
      </w:r>
      <w:r w:rsidRPr="00AC2D7E">
        <w:rPr>
          <w:color w:val="000000" w:themeColor="text1"/>
        </w:rPr>
        <w:lastRenderedPageBreak/>
        <w:t>hen vill kvarstanna hos barnet på operationssalen. Förlossningspersonalen ansvarar och stöttar denna person.</w:t>
      </w:r>
    </w:p>
    <w:p w14:paraId="398A49AF" w14:textId="77777777" w:rsidR="00A6422B" w:rsidRPr="00D85C30" w:rsidRDefault="00A6422B" w:rsidP="00A6422B">
      <w:pPr>
        <w:spacing w:after="0" w:line="259" w:lineRule="auto"/>
        <w:ind w:right="979"/>
        <w:rPr>
          <w:color w:val="000000" w:themeColor="text1"/>
          <w:highlight w:val="yellow"/>
        </w:rPr>
      </w:pPr>
    </w:p>
    <w:p w14:paraId="09398C21" w14:textId="77777777" w:rsidR="00A6422B" w:rsidRDefault="00A6422B" w:rsidP="00A6422B">
      <w:pPr>
        <w:ind w:right="2000"/>
      </w:pPr>
    </w:p>
    <w:p w14:paraId="7FC18163" w14:textId="77777777" w:rsidR="00A6422B" w:rsidRDefault="00A6422B" w:rsidP="00A6422B">
      <w:pPr>
        <w:pStyle w:val="Rubrik2"/>
        <w:ind w:left="1109" w:right="1193"/>
      </w:pPr>
      <w:r>
        <w:t xml:space="preserve">Förberedelser inför förlossning </w:t>
      </w:r>
    </w:p>
    <w:p w14:paraId="3D8DA408" w14:textId="77777777" w:rsidR="00A6422B" w:rsidRDefault="00A6422B" w:rsidP="00A6422B">
      <w:pPr>
        <w:numPr>
          <w:ilvl w:val="0"/>
          <w:numId w:val="44"/>
        </w:numPr>
        <w:spacing w:after="39" w:line="250" w:lineRule="auto"/>
        <w:ind w:right="479" w:hanging="358"/>
      </w:pPr>
      <w:r>
        <w:t xml:space="preserve">Kommunicera med föräldrar: Information tidigt att barnpersonal kommer till rummet om det finns känt behov av ”första hjälpen till barnet”. Även information att vi tar ut barnet om oväntat dåligt. Patientinformation finns i pärmen på rummet </w:t>
      </w:r>
    </w:p>
    <w:p w14:paraId="7DDAA47D" w14:textId="77777777" w:rsidR="00A6422B" w:rsidRDefault="00A6422B" w:rsidP="00A6422B">
      <w:pPr>
        <w:numPr>
          <w:ilvl w:val="0"/>
          <w:numId w:val="44"/>
        </w:numPr>
        <w:spacing w:after="5" w:line="250" w:lineRule="auto"/>
        <w:ind w:right="479" w:hanging="358"/>
      </w:pPr>
      <w:proofErr w:type="spellStart"/>
      <w:r>
        <w:t>Barnbordet</w:t>
      </w:r>
      <w:proofErr w:type="spellEnd"/>
      <w:r>
        <w:t xml:space="preserve"> kopplas upp på förlossningsrum av förlossningspersonal.  </w:t>
      </w:r>
    </w:p>
    <w:p w14:paraId="47E54A98" w14:textId="77777777" w:rsidR="00A6422B" w:rsidRPr="00A8460C" w:rsidRDefault="00A6422B" w:rsidP="00A6422B">
      <w:pPr>
        <w:numPr>
          <w:ilvl w:val="0"/>
          <w:numId w:val="44"/>
        </w:numPr>
        <w:spacing w:after="5" w:line="250" w:lineRule="auto"/>
        <w:ind w:right="479" w:hanging="358"/>
      </w:pPr>
      <w:r w:rsidRPr="00A8460C">
        <w:t xml:space="preserve">Vid </w:t>
      </w:r>
      <w:proofErr w:type="spellStart"/>
      <w:r w:rsidRPr="00A8460C">
        <w:t>elektiv</w:t>
      </w:r>
      <w:proofErr w:type="spellEnd"/>
      <w:r w:rsidRPr="00A8460C">
        <w:t xml:space="preserve"> </w:t>
      </w:r>
      <w:proofErr w:type="spellStart"/>
      <w:r w:rsidRPr="00A8460C">
        <w:t>sectio</w:t>
      </w:r>
      <w:proofErr w:type="spellEnd"/>
      <w:r w:rsidRPr="00A8460C">
        <w:t xml:space="preserve"> information till föräldrar om att </w:t>
      </w:r>
      <w:proofErr w:type="spellStart"/>
      <w:r w:rsidRPr="00A8460C">
        <w:t>barnbord</w:t>
      </w:r>
      <w:proofErr w:type="spellEnd"/>
      <w:r w:rsidRPr="00A8460C">
        <w:t xml:space="preserve"> finns på </w:t>
      </w:r>
      <w:proofErr w:type="spellStart"/>
      <w:r w:rsidRPr="00A8460C">
        <w:t>operationsal</w:t>
      </w:r>
      <w:proofErr w:type="spellEnd"/>
      <w:r w:rsidRPr="00A8460C">
        <w:t xml:space="preserve"> och hud mot hud praktiseras om barnet är välmående.</w:t>
      </w:r>
    </w:p>
    <w:p w14:paraId="426B745F" w14:textId="77777777" w:rsidR="00A6422B" w:rsidRDefault="00A6422B" w:rsidP="00A6422B">
      <w:pPr>
        <w:spacing w:after="332" w:line="259" w:lineRule="auto"/>
        <w:ind w:left="1114" w:right="0"/>
      </w:pPr>
      <w:r>
        <w:t xml:space="preserve"> </w:t>
      </w:r>
    </w:p>
    <w:p w14:paraId="2F5C4178" w14:textId="77777777" w:rsidR="00A6422B" w:rsidRDefault="00A6422B" w:rsidP="00A6422B">
      <w:pPr>
        <w:pStyle w:val="Rubrik3"/>
        <w:ind w:left="1109" w:right="1001"/>
      </w:pPr>
      <w:r>
        <w:t xml:space="preserve">Följande behandling kan göras på förlossningsrummet </w:t>
      </w:r>
    </w:p>
    <w:p w14:paraId="01487416" w14:textId="77777777" w:rsidR="00A6422B" w:rsidRDefault="00A6422B" w:rsidP="00A6422B">
      <w:pPr>
        <w:numPr>
          <w:ilvl w:val="0"/>
          <w:numId w:val="45"/>
        </w:numPr>
        <w:spacing w:after="37" w:line="240" w:lineRule="auto"/>
        <w:ind w:right="883" w:hanging="358"/>
      </w:pPr>
      <w:r>
        <w:t xml:space="preserve">Återupplivning med ventilation, kompressioner, </w:t>
      </w:r>
      <w:proofErr w:type="spellStart"/>
      <w:r>
        <w:t>larynxmask</w:t>
      </w:r>
      <w:proofErr w:type="spellEnd"/>
      <w:r>
        <w:t xml:space="preserve">, sugning, </w:t>
      </w:r>
      <w:proofErr w:type="spellStart"/>
      <w:r>
        <w:t>venflon</w:t>
      </w:r>
      <w:proofErr w:type="spellEnd"/>
      <w:r>
        <w:t xml:space="preserve">, bolus </w:t>
      </w:r>
      <w:proofErr w:type="spellStart"/>
      <w:r>
        <w:t>NaCl</w:t>
      </w:r>
      <w:proofErr w:type="spellEnd"/>
      <w:r>
        <w:t xml:space="preserve">, provtagning, </w:t>
      </w:r>
      <w:proofErr w:type="spellStart"/>
      <w:r>
        <w:t>matsond</w:t>
      </w:r>
      <w:proofErr w:type="spellEnd"/>
      <w:r>
        <w:t xml:space="preserve"> inklusive fixering, temp, POX och EKG-övervakning, måttband </w:t>
      </w:r>
    </w:p>
    <w:p w14:paraId="539A1B26" w14:textId="77777777" w:rsidR="00A6422B" w:rsidRDefault="00A6422B" w:rsidP="00A6422B">
      <w:pPr>
        <w:numPr>
          <w:ilvl w:val="0"/>
          <w:numId w:val="45"/>
        </w:numPr>
        <w:spacing w:after="27" w:line="250" w:lineRule="auto"/>
        <w:ind w:right="883" w:hanging="358"/>
      </w:pPr>
      <w:r>
        <w:t xml:space="preserve">Om utrustning och mediciner hämtas från </w:t>
      </w:r>
      <w:proofErr w:type="spellStart"/>
      <w:r>
        <w:t>barnsal</w:t>
      </w:r>
      <w:proofErr w:type="spellEnd"/>
      <w:r>
        <w:t xml:space="preserve"> eller apparatförrådet kan fortsatt komplett återupplivning utföras på förlossningsrummet. Extra väska/bord utrustas på </w:t>
      </w:r>
      <w:proofErr w:type="spellStart"/>
      <w:r>
        <w:t>barnsal</w:t>
      </w:r>
      <w:proofErr w:type="spellEnd"/>
      <w:r>
        <w:t xml:space="preserve"> (eller apparatförråd), inkluderande intubationsutrustning och tuber, NVK-set, läkemedel (Adrenaline, </w:t>
      </w:r>
      <w:proofErr w:type="spellStart"/>
      <w:r>
        <w:t>Naloxone</w:t>
      </w:r>
      <w:proofErr w:type="spellEnd"/>
      <w:r>
        <w:t xml:space="preserve">, </w:t>
      </w:r>
      <w:proofErr w:type="spellStart"/>
      <w:r>
        <w:t>Tribonat</w:t>
      </w:r>
      <w:proofErr w:type="spellEnd"/>
      <w:r>
        <w:t xml:space="preserve">, </w:t>
      </w:r>
      <w:proofErr w:type="spellStart"/>
      <w:r>
        <w:t>Glucos</w:t>
      </w:r>
      <w:proofErr w:type="spellEnd"/>
      <w:r>
        <w:t xml:space="preserve"> 10 %).  </w:t>
      </w:r>
    </w:p>
    <w:p w14:paraId="5A10729F" w14:textId="77777777" w:rsidR="00A6422B" w:rsidRDefault="00A6422B" w:rsidP="00A6422B">
      <w:pPr>
        <w:numPr>
          <w:ilvl w:val="0"/>
          <w:numId w:val="45"/>
        </w:numPr>
        <w:spacing w:after="346" w:line="250" w:lineRule="auto"/>
        <w:ind w:right="883" w:hanging="358"/>
      </w:pPr>
      <w:r>
        <w:t xml:space="preserve">Andningsstöd </w:t>
      </w:r>
      <w:proofErr w:type="spellStart"/>
      <w:r>
        <w:t>Neopuff</w:t>
      </w:r>
      <w:proofErr w:type="spellEnd"/>
      <w:r>
        <w:t xml:space="preserve"> samt mask och blåsa finns på </w:t>
      </w:r>
      <w:proofErr w:type="spellStart"/>
      <w:r>
        <w:t>barnbord</w:t>
      </w:r>
      <w:proofErr w:type="spellEnd"/>
      <w:r>
        <w:t xml:space="preserve">. CPAP, HFG kan hämtas från avdelning 34 och förberedas till prematurer och/eller andningsstörningar.  </w:t>
      </w:r>
    </w:p>
    <w:p w14:paraId="440A1FB1" w14:textId="77777777" w:rsidR="00A6422B" w:rsidRDefault="00A6422B" w:rsidP="00A6422B">
      <w:pPr>
        <w:pStyle w:val="Rubrik3"/>
        <w:ind w:left="1109" w:right="1001"/>
      </w:pPr>
      <w:r>
        <w:t xml:space="preserve">Utrustning/mediciner </w:t>
      </w:r>
    </w:p>
    <w:p w14:paraId="536EB2A6" w14:textId="77777777" w:rsidR="00A6422B" w:rsidRDefault="00A6422B" w:rsidP="00A6422B">
      <w:pPr>
        <w:numPr>
          <w:ilvl w:val="0"/>
          <w:numId w:val="46"/>
        </w:numPr>
        <w:spacing w:after="27" w:line="250" w:lineRule="auto"/>
        <w:ind w:right="973" w:hanging="358"/>
      </w:pPr>
      <w:r>
        <w:t xml:space="preserve">I </w:t>
      </w:r>
      <w:proofErr w:type="spellStart"/>
      <w:r>
        <w:t>barnbord</w:t>
      </w:r>
      <w:proofErr w:type="spellEnd"/>
      <w:r>
        <w:t xml:space="preserve"> finns </w:t>
      </w:r>
      <w:proofErr w:type="spellStart"/>
      <w:r>
        <w:t>venflon</w:t>
      </w:r>
      <w:proofErr w:type="spellEnd"/>
      <w:r>
        <w:t xml:space="preserve">, </w:t>
      </w:r>
      <w:proofErr w:type="spellStart"/>
      <w:r>
        <w:t>Nacl</w:t>
      </w:r>
      <w:proofErr w:type="spellEnd"/>
      <w:r>
        <w:t xml:space="preserve"> för bolus, </w:t>
      </w:r>
      <w:proofErr w:type="spellStart"/>
      <w:r>
        <w:t>provtagningskit</w:t>
      </w:r>
      <w:proofErr w:type="spellEnd"/>
      <w:r>
        <w:t xml:space="preserve">, </w:t>
      </w:r>
      <w:proofErr w:type="spellStart"/>
      <w:r>
        <w:t>larynxmask</w:t>
      </w:r>
      <w:proofErr w:type="spellEnd"/>
      <w:r>
        <w:t xml:space="preserve">. </w:t>
      </w:r>
      <w:proofErr w:type="spellStart"/>
      <w:r>
        <w:t>matsondkit</w:t>
      </w:r>
      <w:proofErr w:type="spellEnd"/>
      <w:r>
        <w:t xml:space="preserve">, sugkatetrar, olika storlekar masker, X2 POX och </w:t>
      </w:r>
      <w:proofErr w:type="spellStart"/>
      <w:r>
        <w:t>EKGövervakning</w:t>
      </w:r>
      <w:proofErr w:type="spellEnd"/>
      <w:r>
        <w:t xml:space="preserve">, termometer, måttband. Övriga mediciner/utrustning får hämtas vid behov från </w:t>
      </w:r>
      <w:proofErr w:type="spellStart"/>
      <w:r>
        <w:t>barnsal</w:t>
      </w:r>
      <w:proofErr w:type="spellEnd"/>
      <w:r>
        <w:t xml:space="preserve"> (alternativt apparatförråd). Stark lampa och vit </w:t>
      </w:r>
      <w:proofErr w:type="spellStart"/>
      <w:r>
        <w:t>venflon</w:t>
      </w:r>
      <w:proofErr w:type="spellEnd"/>
      <w:r>
        <w:t xml:space="preserve"> på </w:t>
      </w:r>
      <w:proofErr w:type="spellStart"/>
      <w:r>
        <w:t>barnsal</w:t>
      </w:r>
      <w:proofErr w:type="spellEnd"/>
      <w:r>
        <w:t xml:space="preserve">.  </w:t>
      </w:r>
    </w:p>
    <w:p w14:paraId="58C872FA" w14:textId="77777777" w:rsidR="00A6422B" w:rsidRDefault="00A6422B" w:rsidP="00A6422B">
      <w:pPr>
        <w:numPr>
          <w:ilvl w:val="0"/>
          <w:numId w:val="46"/>
        </w:numPr>
        <w:spacing w:after="26" w:line="250" w:lineRule="auto"/>
        <w:ind w:right="973" w:hanging="358"/>
      </w:pPr>
      <w:r>
        <w:t xml:space="preserve">HLR-schema och akutlista i varje </w:t>
      </w:r>
      <w:proofErr w:type="spellStart"/>
      <w:r>
        <w:t>barnbord</w:t>
      </w:r>
      <w:proofErr w:type="spellEnd"/>
      <w:r>
        <w:t xml:space="preserve">. </w:t>
      </w:r>
    </w:p>
    <w:p w14:paraId="1CEFD782" w14:textId="77777777" w:rsidR="00A6422B" w:rsidRDefault="00A6422B" w:rsidP="00A6422B">
      <w:pPr>
        <w:numPr>
          <w:ilvl w:val="0"/>
          <w:numId w:val="46"/>
        </w:numPr>
        <w:spacing w:after="27" w:line="250" w:lineRule="auto"/>
        <w:ind w:right="973" w:hanging="358"/>
      </w:pPr>
      <w:r>
        <w:t xml:space="preserve">HLR-affischer laminerade A3 läggs på utdragbar bricka i </w:t>
      </w:r>
      <w:proofErr w:type="spellStart"/>
      <w:r>
        <w:t>barnbordet</w:t>
      </w:r>
      <w:proofErr w:type="spellEnd"/>
      <w:r>
        <w:t xml:space="preserve">, denna kan sättas upp med klämma på väggen där skylt anger var </w:t>
      </w:r>
      <w:proofErr w:type="spellStart"/>
      <w:r>
        <w:t>barnbordet</w:t>
      </w:r>
      <w:proofErr w:type="spellEnd"/>
      <w:r>
        <w:t xml:space="preserve"> ska stå. </w:t>
      </w:r>
    </w:p>
    <w:p w14:paraId="382B6547" w14:textId="77777777" w:rsidR="00A6422B" w:rsidRDefault="00A6422B" w:rsidP="00A6422B">
      <w:pPr>
        <w:numPr>
          <w:ilvl w:val="0"/>
          <w:numId w:val="46"/>
        </w:numPr>
        <w:spacing w:after="5" w:line="250" w:lineRule="auto"/>
        <w:ind w:right="973" w:hanging="358"/>
      </w:pPr>
      <w:r>
        <w:t xml:space="preserve">Vid eventuellt behov av </w:t>
      </w:r>
      <w:proofErr w:type="spellStart"/>
      <w:r>
        <w:t>barnbord</w:t>
      </w:r>
      <w:proofErr w:type="spellEnd"/>
      <w:r>
        <w:t xml:space="preserve"> nr 2 till annat rum hämtas det från </w:t>
      </w:r>
      <w:proofErr w:type="spellStart"/>
      <w:r>
        <w:t>barnsal</w:t>
      </w:r>
      <w:proofErr w:type="spellEnd"/>
      <w:r>
        <w:t xml:space="preserve"> </w:t>
      </w:r>
    </w:p>
    <w:p w14:paraId="73D92078" w14:textId="77777777" w:rsidR="00A6422B" w:rsidRDefault="00A6422B" w:rsidP="00A6422B">
      <w:pPr>
        <w:spacing w:after="332" w:line="259" w:lineRule="auto"/>
        <w:ind w:left="1071" w:right="0"/>
      </w:pPr>
      <w:r>
        <w:t xml:space="preserve"> </w:t>
      </w:r>
    </w:p>
    <w:p w14:paraId="36E23791" w14:textId="77777777" w:rsidR="0034222E" w:rsidRDefault="0034222E" w:rsidP="00A6422B">
      <w:pPr>
        <w:spacing w:after="332" w:line="259" w:lineRule="auto"/>
        <w:ind w:left="1071" w:right="0"/>
      </w:pPr>
    </w:p>
    <w:p w14:paraId="395CA998" w14:textId="77777777" w:rsidR="0034222E" w:rsidRDefault="0034222E" w:rsidP="00A6422B">
      <w:pPr>
        <w:spacing w:after="332" w:line="259" w:lineRule="auto"/>
        <w:ind w:left="1071" w:right="0"/>
      </w:pPr>
    </w:p>
    <w:p w14:paraId="6BBF86F7" w14:textId="77777777" w:rsidR="00A6422B" w:rsidRDefault="00A6422B" w:rsidP="00A6422B">
      <w:pPr>
        <w:pStyle w:val="Rubrik3"/>
        <w:ind w:left="1109" w:right="1001"/>
      </w:pPr>
      <w:r>
        <w:lastRenderedPageBreak/>
        <w:t xml:space="preserve">Återställning av </w:t>
      </w:r>
      <w:proofErr w:type="spellStart"/>
      <w:r>
        <w:t>barnbord</w:t>
      </w:r>
      <w:proofErr w:type="spellEnd"/>
      <w:r>
        <w:t xml:space="preserve"> efter användning </w:t>
      </w:r>
    </w:p>
    <w:p w14:paraId="2DA996CF" w14:textId="77777777" w:rsidR="00A6422B" w:rsidRDefault="00A6422B" w:rsidP="00A6422B">
      <w:pPr>
        <w:numPr>
          <w:ilvl w:val="0"/>
          <w:numId w:val="47"/>
        </w:numPr>
        <w:spacing w:after="5" w:line="250" w:lineRule="auto"/>
        <w:ind w:right="105" w:hanging="358"/>
      </w:pPr>
      <w:r>
        <w:t xml:space="preserve">Förlossningspersonal rengör och återställer bordet i apparatförrådet  </w:t>
      </w:r>
    </w:p>
    <w:p w14:paraId="5E0B5E63" w14:textId="77777777" w:rsidR="00A6422B" w:rsidRDefault="00A6422B" w:rsidP="00A6422B">
      <w:pPr>
        <w:numPr>
          <w:ilvl w:val="0"/>
          <w:numId w:val="47"/>
        </w:numPr>
        <w:spacing w:after="5" w:line="250" w:lineRule="auto"/>
        <w:ind w:right="105" w:hanging="358"/>
      </w:pPr>
      <w:r>
        <w:t>Medicinsk utrustning (</w:t>
      </w:r>
      <w:proofErr w:type="spellStart"/>
      <w:r>
        <w:t>neopuff</w:t>
      </w:r>
      <w:proofErr w:type="spellEnd"/>
      <w:r>
        <w:t xml:space="preserve">, mask/blåsa och övervakning) och lådornas innehåll kontrolleras av barnpersonal. </w:t>
      </w:r>
    </w:p>
    <w:p w14:paraId="7530D7F9" w14:textId="77777777" w:rsidR="00A6422B" w:rsidRDefault="00A6422B" w:rsidP="00A6422B">
      <w:pPr>
        <w:spacing w:after="0" w:line="259" w:lineRule="auto"/>
        <w:ind w:left="1114" w:right="0"/>
      </w:pPr>
      <w:r>
        <w:t xml:space="preserve"> </w:t>
      </w:r>
    </w:p>
    <w:p w14:paraId="6DDA6DC1" w14:textId="77777777" w:rsidR="00A6422B" w:rsidRDefault="00A6422B" w:rsidP="00A6422B">
      <w:pPr>
        <w:ind w:right="1830"/>
      </w:pPr>
      <w:r>
        <w:t xml:space="preserve">OBS! Det är uppmärkt och utrustat ett </w:t>
      </w:r>
      <w:proofErr w:type="spellStart"/>
      <w:r>
        <w:t>barnbord</w:t>
      </w:r>
      <w:proofErr w:type="spellEnd"/>
      <w:r>
        <w:t xml:space="preserve"> avsedd för Samvård på förlossningssal </w:t>
      </w:r>
      <w:r w:rsidRPr="00433609">
        <w:t>i apparatförrådet på förlossningen</w:t>
      </w:r>
      <w:r>
        <w:t xml:space="preserve">. </w:t>
      </w:r>
    </w:p>
    <w:p w14:paraId="6FB18085" w14:textId="77777777" w:rsidR="00A6422B" w:rsidRDefault="00A6422B" w:rsidP="00A6422B">
      <w:pPr>
        <w:ind w:right="1830"/>
      </w:pPr>
      <w:proofErr w:type="spellStart"/>
      <w:r>
        <w:t>Barnborden</w:t>
      </w:r>
      <w:proofErr w:type="spellEnd"/>
      <w:r>
        <w:t xml:space="preserve"> på </w:t>
      </w:r>
      <w:proofErr w:type="spellStart"/>
      <w:r>
        <w:t>Barmsal</w:t>
      </w:r>
      <w:proofErr w:type="spellEnd"/>
      <w:r>
        <w:t xml:space="preserve"> ska inte flyttas förutom vid eventuell transport av barn till avdelning 34.  </w:t>
      </w:r>
    </w:p>
    <w:p w14:paraId="079C4E74" w14:textId="77777777" w:rsidR="00A6422B" w:rsidRPr="00E26D6E" w:rsidRDefault="00A6422B" w:rsidP="00A6422B">
      <w:pPr>
        <w:ind w:right="1830"/>
      </w:pPr>
      <w:r w:rsidRPr="001053C6">
        <w:t xml:space="preserve">Ett </w:t>
      </w:r>
      <w:proofErr w:type="spellStart"/>
      <w:r w:rsidRPr="001053C6">
        <w:t>barnbord</w:t>
      </w:r>
      <w:proofErr w:type="spellEnd"/>
      <w:r w:rsidRPr="001053C6">
        <w:t xml:space="preserve"> finns uppkopplat på </w:t>
      </w:r>
      <w:proofErr w:type="spellStart"/>
      <w:r w:rsidRPr="001053C6">
        <w:t>sectiosalen</w:t>
      </w:r>
      <w:proofErr w:type="spellEnd"/>
      <w:r w:rsidRPr="001053C6">
        <w:t xml:space="preserve"> för </w:t>
      </w:r>
      <w:proofErr w:type="gramStart"/>
      <w:r w:rsidRPr="001053C6">
        <w:t>samvård operation</w:t>
      </w:r>
      <w:proofErr w:type="gramEnd"/>
      <w:r w:rsidRPr="001053C6">
        <w:t xml:space="preserve"> (skall ej flyttas förutom vid eventuell transport till avdelning 34).</w:t>
      </w:r>
    </w:p>
    <w:p w14:paraId="127A6D6B" w14:textId="77777777" w:rsidR="00A6422B" w:rsidRPr="00E26D6E" w:rsidRDefault="00A6422B" w:rsidP="00A6422B">
      <w:pPr>
        <w:spacing w:after="0" w:line="259" w:lineRule="auto"/>
        <w:ind w:left="1114" w:right="0"/>
      </w:pPr>
      <w:r w:rsidRPr="00E26D6E">
        <w:t xml:space="preserve"> </w:t>
      </w:r>
    </w:p>
    <w:p w14:paraId="7DC45AF7" w14:textId="77777777" w:rsidR="00A6422B" w:rsidRDefault="00A6422B" w:rsidP="00A6422B">
      <w:pPr>
        <w:ind w:right="1830"/>
      </w:pPr>
      <w:r>
        <w:t xml:space="preserve">De utrustade </w:t>
      </w:r>
      <w:proofErr w:type="spellStart"/>
      <w:r>
        <w:t>barnborden</w:t>
      </w:r>
      <w:proofErr w:type="spellEnd"/>
      <w:r>
        <w:t xml:space="preserve"> ska alltid tillbaka till förlossningen! Det vill säga det blir byte av bord inne på avdelning 34. </w:t>
      </w:r>
    </w:p>
    <w:p w14:paraId="70E29F4D" w14:textId="77777777" w:rsidR="00A6422B" w:rsidRDefault="00A6422B" w:rsidP="00A6422B">
      <w:pPr>
        <w:spacing w:after="0" w:line="259" w:lineRule="auto"/>
        <w:ind w:left="1114" w:right="0"/>
      </w:pPr>
      <w:r>
        <w:t xml:space="preserve"> </w:t>
      </w:r>
    </w:p>
    <w:p w14:paraId="41064AA1" w14:textId="77777777" w:rsidR="00A6422B" w:rsidRDefault="00A6422B" w:rsidP="00A6422B">
      <w:pPr>
        <w:spacing w:after="340"/>
        <w:ind w:right="1830"/>
      </w:pPr>
      <w:r>
        <w:t xml:space="preserve">Samarbeta, kommunicera och hjälp varandra som ett team kring mamma och barn (och partner) på förlossningsrummet!! </w:t>
      </w:r>
    </w:p>
    <w:p w14:paraId="2969CD7E" w14:textId="77777777" w:rsidR="00A6422B" w:rsidRDefault="00A6422B" w:rsidP="00A6422B">
      <w:pPr>
        <w:pStyle w:val="Rubrik3"/>
        <w:ind w:left="1109" w:right="1001"/>
      </w:pPr>
      <w:proofErr w:type="gramStart"/>
      <w:r>
        <w:t>Patient information</w:t>
      </w:r>
      <w:proofErr w:type="gramEnd"/>
      <w:r>
        <w:t xml:space="preserve"> - Samvård  </w:t>
      </w:r>
    </w:p>
    <w:p w14:paraId="5AFD2DCB" w14:textId="77777777" w:rsidR="00A6422B" w:rsidRDefault="00A6422B" w:rsidP="00A6422B">
      <w:pPr>
        <w:spacing w:after="36"/>
        <w:ind w:right="1830"/>
      </w:pPr>
      <w:r>
        <w:t xml:space="preserve">Följande information om samvård finns att tillgå </w:t>
      </w:r>
    </w:p>
    <w:p w14:paraId="3DD2A87A" w14:textId="77777777" w:rsidR="00A6422B" w:rsidRDefault="00A6422B" w:rsidP="00A6422B">
      <w:pPr>
        <w:numPr>
          <w:ilvl w:val="0"/>
          <w:numId w:val="48"/>
        </w:numPr>
        <w:spacing w:after="39" w:line="250" w:lineRule="auto"/>
        <w:ind w:right="910" w:hanging="358"/>
      </w:pPr>
      <w:r w:rsidRPr="6EDEDE4C">
        <w:rPr>
          <w:b/>
          <w:bCs/>
        </w:rPr>
        <w:t xml:space="preserve">Samvård förlossning/neonatal – </w:t>
      </w:r>
      <w:r>
        <w:t xml:space="preserve">omhändertagandet av barnet på förlossningssal (patientinformationspärm på rummet) </w:t>
      </w:r>
    </w:p>
    <w:p w14:paraId="55962118" w14:textId="77777777" w:rsidR="00A6422B" w:rsidRDefault="00A6422B" w:rsidP="00A6422B">
      <w:pPr>
        <w:numPr>
          <w:ilvl w:val="0"/>
          <w:numId w:val="48"/>
        </w:numPr>
        <w:spacing w:after="39" w:line="250" w:lineRule="auto"/>
        <w:ind w:right="910" w:hanging="358"/>
      </w:pPr>
      <w:r>
        <w:rPr>
          <w:b/>
        </w:rPr>
        <w:t xml:space="preserve">Samvård BB/neonatal - </w:t>
      </w:r>
      <w:r>
        <w:t xml:space="preserve">introduktion till samvård - underlättar primärt för BB som inte har tillgång till </w:t>
      </w:r>
      <w:proofErr w:type="spellStart"/>
      <w:r>
        <w:t>föräldraappen</w:t>
      </w:r>
      <w:proofErr w:type="spellEnd"/>
      <w:r>
        <w:t xml:space="preserve"> (broschyr) </w:t>
      </w:r>
    </w:p>
    <w:p w14:paraId="7B806836" w14:textId="77777777" w:rsidR="00A6422B" w:rsidRDefault="00A6422B" w:rsidP="00A6422B">
      <w:pPr>
        <w:numPr>
          <w:ilvl w:val="0"/>
          <w:numId w:val="48"/>
        </w:numPr>
        <w:spacing w:after="5" w:line="250" w:lineRule="auto"/>
        <w:ind w:right="910" w:hanging="358"/>
      </w:pPr>
      <w:proofErr w:type="spellStart"/>
      <w:r w:rsidRPr="6F716DE6">
        <w:rPr>
          <w:b/>
          <w:bCs/>
        </w:rPr>
        <w:t>Neo</w:t>
      </w:r>
      <w:proofErr w:type="spellEnd"/>
      <w:r w:rsidRPr="6F716DE6">
        <w:rPr>
          <w:b/>
          <w:bCs/>
        </w:rPr>
        <w:t xml:space="preserve"> Föräldrastöd </w:t>
      </w:r>
      <w:proofErr w:type="spellStart"/>
      <w:r w:rsidRPr="6F716DE6">
        <w:rPr>
          <w:b/>
          <w:bCs/>
        </w:rPr>
        <w:t>app</w:t>
      </w:r>
      <w:proofErr w:type="spellEnd"/>
      <w:r w:rsidRPr="6F716DE6">
        <w:rPr>
          <w:b/>
          <w:bCs/>
        </w:rPr>
        <w:t xml:space="preserve"> - </w:t>
      </w:r>
      <w:r>
        <w:t xml:space="preserve">avdelning 34 informerar alla familjer som har barn inskrivna </w:t>
      </w:r>
    </w:p>
    <w:p w14:paraId="082ADF4C" w14:textId="77777777" w:rsidR="00A6422B" w:rsidRDefault="00A6422B" w:rsidP="00A6422B">
      <w:pPr>
        <w:spacing w:after="0" w:line="259" w:lineRule="auto"/>
        <w:ind w:left="1114" w:right="0"/>
      </w:pPr>
      <w:r>
        <w:t xml:space="preserve"> </w:t>
      </w:r>
    </w:p>
    <w:p w14:paraId="6FC52DDD" w14:textId="77777777" w:rsidR="00A6422B" w:rsidRDefault="00A6422B" w:rsidP="00A6422B">
      <w:pPr>
        <w:spacing w:after="151" w:line="259" w:lineRule="auto"/>
        <w:ind w:left="1114" w:right="0"/>
      </w:pPr>
      <w:r>
        <w:t xml:space="preserve"> </w:t>
      </w:r>
    </w:p>
    <w:p w14:paraId="7A7D6D85" w14:textId="77777777" w:rsidR="00A6422B" w:rsidRDefault="00A6422B" w:rsidP="00A6422B">
      <w:pPr>
        <w:spacing w:after="156" w:line="259" w:lineRule="auto"/>
        <w:ind w:left="1114" w:right="0"/>
      </w:pPr>
      <w:r>
        <w:t xml:space="preserve"> </w:t>
      </w:r>
    </w:p>
    <w:p w14:paraId="38DF796F" w14:textId="77777777" w:rsidR="00A6422B" w:rsidRDefault="00A6422B" w:rsidP="00A6422B">
      <w:pPr>
        <w:spacing w:after="0" w:line="259" w:lineRule="auto"/>
        <w:ind w:left="1114" w:right="0"/>
      </w:pPr>
      <w:r>
        <w:t xml:space="preserve"> </w:t>
      </w:r>
    </w:p>
    <w:p w14:paraId="70426360" w14:textId="77777777" w:rsidR="00A6422B" w:rsidRDefault="00A6422B" w:rsidP="00A6422B">
      <w:pPr>
        <w:sectPr w:rsidR="00A6422B" w:rsidSect="00A6422B">
          <w:headerReference w:type="even" r:id="rId27"/>
          <w:headerReference w:type="default" r:id="rId28"/>
          <w:footerReference w:type="even" r:id="rId29"/>
          <w:footerReference w:type="default" r:id="rId30"/>
          <w:headerReference w:type="first" r:id="rId31"/>
          <w:footerReference w:type="first" r:id="rId32"/>
          <w:type w:val="continuous"/>
          <w:pgSz w:w="11899" w:h="16841"/>
          <w:pgMar w:top="266" w:right="1000" w:bottom="466" w:left="869" w:header="720" w:footer="355" w:gutter="0"/>
          <w:cols w:space="720"/>
          <w:titlePg/>
        </w:sectPr>
      </w:pPr>
    </w:p>
    <w:p w14:paraId="3DEB41BA" w14:textId="77777777" w:rsidR="00A6422B" w:rsidRDefault="00A6422B" w:rsidP="00A6422B">
      <w:pPr>
        <w:tabs>
          <w:tab w:val="center" w:pos="4874"/>
        </w:tabs>
        <w:spacing w:after="107" w:line="259" w:lineRule="auto"/>
        <w:ind w:left="0" w:right="0"/>
      </w:pPr>
      <w:r w:rsidRPr="6EDEDE4C">
        <w:rPr>
          <w:rFonts w:ascii="Georgia" w:eastAsia="Georgia" w:hAnsi="Georgia" w:cs="Georgia"/>
          <w:sz w:val="20"/>
          <w:szCs w:val="20"/>
        </w:rPr>
        <w:lastRenderedPageBreak/>
        <w:t>OBS! Utskriven version kan vara ogiltig. Verifiera</w:t>
      </w:r>
      <w:r w:rsidRPr="6EDEDE4C">
        <w:rPr>
          <w:sz w:val="20"/>
          <w:szCs w:val="20"/>
        </w:rPr>
        <w:t>.</w:t>
      </w:r>
      <w:r w:rsidRPr="6EDEDE4C">
        <w:t xml:space="preserve"> </w:t>
      </w:r>
      <w:r>
        <w:tab/>
      </w:r>
      <w:r w:rsidRPr="6EDEDE4C">
        <w:rPr>
          <w:rFonts w:ascii="Georgia" w:eastAsia="Georgia" w:hAnsi="Georgia" w:cs="Georgia"/>
          <w:sz w:val="20"/>
          <w:szCs w:val="20"/>
        </w:rPr>
        <w:t>innehållet.</w:t>
      </w:r>
      <w:r w:rsidRPr="6EDEDE4C">
        <w:rPr>
          <w:rFonts w:ascii="Georgia" w:eastAsia="Georgia" w:hAnsi="Georgia" w:cs="Georgia"/>
        </w:rPr>
        <w:t xml:space="preserve"> </w:t>
      </w:r>
    </w:p>
    <w:p w14:paraId="05454D1F" w14:textId="77777777" w:rsidR="00A6422B" w:rsidRDefault="00A6422B" w:rsidP="00A6422B">
      <w:pPr>
        <w:spacing w:after="2490" w:line="259" w:lineRule="auto"/>
        <w:ind w:left="0" w:right="0"/>
        <w:jc w:val="right"/>
      </w:pPr>
      <w:r>
        <w:rPr>
          <w:b/>
          <w:color w:val="FFFFFF"/>
        </w:rPr>
        <w:t xml:space="preserve"> </w:t>
      </w:r>
    </w:p>
    <w:p w14:paraId="4EAC5BDA" w14:textId="77777777" w:rsidR="00A6422B" w:rsidRDefault="00A6422B" w:rsidP="00A6422B">
      <w:pPr>
        <w:spacing w:after="367" w:line="259" w:lineRule="auto"/>
        <w:ind w:left="1114" w:right="0"/>
      </w:pPr>
      <w:r>
        <w:t xml:space="preserve"> </w:t>
      </w:r>
    </w:p>
    <w:p w14:paraId="454C9FDF" w14:textId="77777777" w:rsidR="00A6422B" w:rsidRDefault="00A6422B" w:rsidP="00A6422B">
      <w:pPr>
        <w:spacing w:after="80" w:line="259" w:lineRule="auto"/>
        <w:ind w:left="1114" w:right="0"/>
      </w:pPr>
      <w:r>
        <w:rPr>
          <w:rFonts w:ascii="Georgia" w:eastAsia="Georgia" w:hAnsi="Georgia" w:cs="Georgia"/>
          <w:sz w:val="48"/>
        </w:rPr>
        <w:t xml:space="preserve">Information om handlingen </w:t>
      </w:r>
    </w:p>
    <w:p w14:paraId="279E1A82" w14:textId="77777777" w:rsidR="00A6422B" w:rsidRDefault="00A6422B" w:rsidP="00A6422B">
      <w:pPr>
        <w:spacing w:after="151" w:line="259" w:lineRule="auto"/>
        <w:ind w:left="1109" w:right="0"/>
      </w:pPr>
      <w:r>
        <w:rPr>
          <w:rFonts w:ascii="Georgia" w:eastAsia="Georgia" w:hAnsi="Georgia" w:cs="Georgia"/>
          <w:b/>
        </w:rPr>
        <w:t>Handlingstyp</w:t>
      </w:r>
      <w:r>
        <w:rPr>
          <w:rFonts w:ascii="Georgia" w:eastAsia="Georgia" w:hAnsi="Georgia" w:cs="Georgia"/>
        </w:rPr>
        <w:t xml:space="preserve">: Rutin </w:t>
      </w:r>
    </w:p>
    <w:p w14:paraId="776BC7A9" w14:textId="77777777" w:rsidR="00A6422B" w:rsidRDefault="00A6422B" w:rsidP="00A6422B">
      <w:pPr>
        <w:spacing w:after="29" w:line="259" w:lineRule="auto"/>
        <w:ind w:left="1109" w:right="0"/>
      </w:pPr>
      <w:r>
        <w:rPr>
          <w:rFonts w:ascii="Georgia" w:eastAsia="Georgia" w:hAnsi="Georgia" w:cs="Georgia"/>
          <w:b/>
        </w:rPr>
        <w:t>Gäller för</w:t>
      </w:r>
      <w:r>
        <w:rPr>
          <w:rFonts w:ascii="Georgia" w:eastAsia="Georgia" w:hAnsi="Georgia" w:cs="Georgia"/>
        </w:rPr>
        <w:t xml:space="preserve">: Kvinnosjukvård, Barn- och ungdomssjukvård, </w:t>
      </w:r>
    </w:p>
    <w:p w14:paraId="7CD7A7CF" w14:textId="77777777" w:rsidR="00A6422B" w:rsidRDefault="00A6422B" w:rsidP="00A6422B">
      <w:pPr>
        <w:spacing w:after="150" w:line="259" w:lineRule="auto"/>
        <w:ind w:left="1109" w:right="0"/>
      </w:pPr>
      <w:r>
        <w:rPr>
          <w:rFonts w:ascii="Georgia" w:eastAsia="Georgia" w:hAnsi="Georgia" w:cs="Georgia"/>
        </w:rPr>
        <w:t xml:space="preserve">Avdelning 34 NÄL  </w:t>
      </w:r>
    </w:p>
    <w:p w14:paraId="784DB57E" w14:textId="77777777" w:rsidR="00A6422B" w:rsidRDefault="00A6422B" w:rsidP="00A6422B">
      <w:pPr>
        <w:spacing w:after="150" w:line="259" w:lineRule="auto"/>
        <w:ind w:left="1109" w:right="0"/>
      </w:pPr>
      <w:r>
        <w:rPr>
          <w:rFonts w:ascii="Georgia" w:eastAsia="Georgia" w:hAnsi="Georgia" w:cs="Georgia"/>
          <w:b/>
        </w:rPr>
        <w:t>Innehållsansvar</w:t>
      </w:r>
      <w:r>
        <w:rPr>
          <w:rFonts w:ascii="Georgia" w:eastAsia="Georgia" w:hAnsi="Georgia" w:cs="Georgia"/>
        </w:rPr>
        <w:t>: Peder Helmersson, (</w:t>
      </w:r>
      <w:proofErr w:type="spellStart"/>
      <w:r>
        <w:rPr>
          <w:rFonts w:ascii="Georgia" w:eastAsia="Georgia" w:hAnsi="Georgia" w:cs="Georgia"/>
        </w:rPr>
        <w:t>pedhe</w:t>
      </w:r>
      <w:proofErr w:type="spellEnd"/>
      <w:r>
        <w:rPr>
          <w:rFonts w:ascii="Georgia" w:eastAsia="Georgia" w:hAnsi="Georgia" w:cs="Georgia"/>
        </w:rPr>
        <w:t xml:space="preserve">), Överläkare </w:t>
      </w:r>
    </w:p>
    <w:p w14:paraId="5838A85F" w14:textId="77777777" w:rsidR="00A6422B" w:rsidRDefault="00A6422B" w:rsidP="00A6422B">
      <w:pPr>
        <w:spacing w:after="150" w:line="259" w:lineRule="auto"/>
        <w:ind w:left="1109" w:right="0"/>
      </w:pPr>
      <w:r>
        <w:rPr>
          <w:rFonts w:ascii="Georgia" w:eastAsia="Georgia" w:hAnsi="Georgia" w:cs="Georgia"/>
          <w:b/>
        </w:rPr>
        <w:t>Granskad av:</w:t>
      </w:r>
      <w:r>
        <w:rPr>
          <w:rFonts w:ascii="Georgia" w:eastAsia="Georgia" w:hAnsi="Georgia" w:cs="Georgia"/>
        </w:rPr>
        <w:t xml:space="preserve"> Ida Tollmar, (idato3), Överläkare </w:t>
      </w:r>
    </w:p>
    <w:p w14:paraId="10A01942" w14:textId="77777777" w:rsidR="00A6422B" w:rsidRDefault="00A6422B" w:rsidP="00A6422B">
      <w:pPr>
        <w:spacing w:after="150" w:line="259" w:lineRule="auto"/>
        <w:ind w:left="1109" w:right="0"/>
      </w:pPr>
      <w:r>
        <w:rPr>
          <w:rFonts w:ascii="Georgia" w:eastAsia="Georgia" w:hAnsi="Georgia" w:cs="Georgia"/>
          <w:b/>
        </w:rPr>
        <w:t>Godkänd av:</w:t>
      </w:r>
      <w:r>
        <w:rPr>
          <w:rFonts w:ascii="Georgia" w:eastAsia="Georgia" w:hAnsi="Georgia" w:cs="Georgia"/>
        </w:rPr>
        <w:t xml:space="preserve"> Magdalena Åberg, (</w:t>
      </w:r>
      <w:proofErr w:type="spellStart"/>
      <w:r>
        <w:rPr>
          <w:rFonts w:ascii="Georgia" w:eastAsia="Georgia" w:hAnsi="Georgia" w:cs="Georgia"/>
        </w:rPr>
        <w:t>magst</w:t>
      </w:r>
      <w:proofErr w:type="spellEnd"/>
      <w:r>
        <w:rPr>
          <w:rFonts w:ascii="Georgia" w:eastAsia="Georgia" w:hAnsi="Georgia" w:cs="Georgia"/>
        </w:rPr>
        <w:t xml:space="preserve">), Verksamhetschef </w:t>
      </w:r>
    </w:p>
    <w:p w14:paraId="68F5BD29" w14:textId="77777777" w:rsidR="00A6422B" w:rsidRDefault="00A6422B" w:rsidP="00A6422B">
      <w:pPr>
        <w:spacing w:after="150" w:line="259" w:lineRule="auto"/>
        <w:ind w:left="1109" w:right="0"/>
      </w:pPr>
      <w:r>
        <w:rPr>
          <w:rFonts w:ascii="Georgia" w:eastAsia="Georgia" w:hAnsi="Georgia" w:cs="Georgia"/>
          <w:b/>
        </w:rPr>
        <w:t>Dokument-ID</w:t>
      </w:r>
      <w:r>
        <w:rPr>
          <w:rFonts w:ascii="Georgia" w:eastAsia="Georgia" w:hAnsi="Georgia" w:cs="Georgia"/>
        </w:rPr>
        <w:t xml:space="preserve">: NU10035-986315719-223 </w:t>
      </w:r>
    </w:p>
    <w:p w14:paraId="3666B2F9" w14:textId="77777777" w:rsidR="00A6422B" w:rsidRDefault="00A6422B" w:rsidP="00A6422B">
      <w:pPr>
        <w:spacing w:after="151" w:line="259" w:lineRule="auto"/>
        <w:ind w:left="1109" w:right="0"/>
      </w:pPr>
      <w:r>
        <w:rPr>
          <w:rFonts w:ascii="Georgia" w:eastAsia="Georgia" w:hAnsi="Georgia" w:cs="Georgia"/>
          <w:b/>
        </w:rPr>
        <w:t>Version</w:t>
      </w:r>
      <w:r>
        <w:rPr>
          <w:rFonts w:ascii="Georgia" w:eastAsia="Georgia" w:hAnsi="Georgia" w:cs="Georgia"/>
        </w:rPr>
        <w:t xml:space="preserve">: 9.0 </w:t>
      </w:r>
    </w:p>
    <w:p w14:paraId="1CECD593" w14:textId="77777777" w:rsidR="00A6422B" w:rsidRDefault="00A6422B" w:rsidP="00A6422B">
      <w:pPr>
        <w:spacing w:after="150" w:line="259" w:lineRule="auto"/>
        <w:ind w:left="1114" w:right="0"/>
      </w:pPr>
      <w:r>
        <w:rPr>
          <w:rFonts w:ascii="Georgia" w:eastAsia="Georgia" w:hAnsi="Georgia" w:cs="Georgia"/>
        </w:rPr>
        <w:t xml:space="preserve"> </w:t>
      </w:r>
    </w:p>
    <w:p w14:paraId="44CA1715" w14:textId="77777777" w:rsidR="00A6422B" w:rsidRDefault="00A6422B" w:rsidP="00A6422B">
      <w:pPr>
        <w:spacing w:after="151" w:line="259" w:lineRule="auto"/>
        <w:ind w:left="1109" w:right="0"/>
      </w:pPr>
      <w:r>
        <w:rPr>
          <w:rFonts w:ascii="Georgia" w:eastAsia="Georgia" w:hAnsi="Georgia" w:cs="Georgia"/>
          <w:b/>
        </w:rPr>
        <w:t>Giltig från:</w:t>
      </w:r>
      <w:r>
        <w:rPr>
          <w:rFonts w:ascii="Georgia" w:eastAsia="Georgia" w:hAnsi="Georgia" w:cs="Georgia"/>
        </w:rPr>
        <w:t xml:space="preserve"> 2025-05-09 </w:t>
      </w:r>
    </w:p>
    <w:p w14:paraId="17E460B1" w14:textId="77777777" w:rsidR="00A6422B" w:rsidRDefault="00A6422B" w:rsidP="00A6422B">
      <w:pPr>
        <w:spacing w:after="151" w:line="259" w:lineRule="auto"/>
        <w:ind w:left="1109" w:right="0"/>
      </w:pPr>
      <w:r>
        <w:rPr>
          <w:rFonts w:ascii="Georgia" w:eastAsia="Georgia" w:hAnsi="Georgia" w:cs="Georgia"/>
          <w:b/>
        </w:rPr>
        <w:t>Giltig till:</w:t>
      </w:r>
      <w:r>
        <w:rPr>
          <w:rFonts w:ascii="Georgia" w:eastAsia="Georgia" w:hAnsi="Georgia" w:cs="Georgia"/>
        </w:rPr>
        <w:t xml:space="preserve"> 2027-05-08 </w:t>
      </w:r>
    </w:p>
    <w:p w14:paraId="2F5E1488" w14:textId="77777777" w:rsidR="00A6422B" w:rsidRDefault="00A6422B" w:rsidP="00A6422B">
      <w:pPr>
        <w:spacing w:after="5861" w:line="259" w:lineRule="auto"/>
        <w:ind w:left="122" w:right="0"/>
      </w:pPr>
      <w:r>
        <w:t xml:space="preserve"> </w:t>
      </w:r>
    </w:p>
    <w:p w14:paraId="47468204" w14:textId="77777777" w:rsidR="00A6422B" w:rsidRDefault="00A6422B" w:rsidP="00A6422B">
      <w:pPr>
        <w:spacing w:after="0" w:line="259" w:lineRule="auto"/>
        <w:ind w:left="4098" w:right="0"/>
        <w:jc w:val="center"/>
      </w:pPr>
      <w:r>
        <w:rPr>
          <w:rFonts w:ascii="Arial" w:eastAsia="Arial" w:hAnsi="Arial" w:cs="Arial"/>
          <w:sz w:val="12"/>
        </w:rPr>
        <w:lastRenderedPageBreak/>
        <w:t xml:space="preserve"> </w:t>
      </w:r>
    </w:p>
    <w:p w14:paraId="29597200" w14:textId="77777777" w:rsidR="00A6422B" w:rsidRPr="00A6422B" w:rsidRDefault="00A6422B" w:rsidP="00A6422B"/>
    <w:sectPr w:rsidR="00A6422B" w:rsidRPr="00A6422B" w:rsidSect="0084646F">
      <w:headerReference w:type="default" r:id="rId33"/>
      <w:footerReference w:type="even" r:id="rId34"/>
      <w:footerReference w:type="default" r:id="rId35"/>
      <w:headerReference w:type="first" r:id="rId36"/>
      <w:footerReference w:type="first" r:id="rId37"/>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AAA4EAC" w14:textId="77777777" w:rsidR="005844F0" w:rsidRDefault="005844F0">
      <w:r>
        <w:separator/>
      </w:r>
    </w:p>
  </w:endnote>
  <w:endnote w:type="continuationSeparator" w:id="0">
    <w:p w14:paraId="78BA48FD" w14:textId="77777777" w:rsidR="005844F0" w:rsidRDefault="005844F0">
      <w:r>
        <w:continuationSeparator/>
      </w:r>
    </w:p>
  </w:endnote>
  <w:endnote w:type="continuationNotice" w:id="1">
    <w:p w14:paraId="149FB552" w14:textId="77777777" w:rsidR="005844F0" w:rsidRDefault="005844F0">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Georgia">
    <w:panose1 w:val="02040502050405020303"/>
    <w:charset w:val="00"/>
    <w:family w:val="roman"/>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AA7902" w14:textId="77777777" w:rsidR="00A6422B" w:rsidRDefault="00A6422B">
    <w:pPr>
      <w:tabs>
        <w:tab w:val="center" w:pos="8119"/>
      </w:tabs>
      <w:spacing w:after="77" w:line="259" w:lineRule="auto"/>
      <w:ind w:left="-469" w:right="0"/>
    </w:pPr>
    <w:r>
      <w:rPr>
        <w:color w:val="757575"/>
        <w:sz w:val="18"/>
      </w:rPr>
      <w:t>Rubrik: Samvård av mamman och barnet på förlossnings-(BB- och neonatalavdelning</w:t>
    </w:r>
    <w:r>
      <w:rPr>
        <w:color w:val="757575"/>
        <w:sz w:val="18"/>
      </w:rPr>
      <w:tab/>
    </w:r>
    <w:r>
      <w:rPr>
        <w:rFonts w:ascii="Arial" w:eastAsia="Arial" w:hAnsi="Arial" w:cs="Arial"/>
        <w:sz w:val="16"/>
      </w:rPr>
      <w:t xml:space="preserve"> </w:t>
    </w:r>
    <w:r>
      <w:rPr>
        <w:rFonts w:ascii="Calibri" w:eastAsia="Calibri" w:hAnsi="Calibri" w:cs="Calibri"/>
      </w:rPr>
      <w:fldChar w:fldCharType="begin"/>
    </w:r>
    <w:r>
      <w:instrText xml:space="preserve"> PAGE   \* MERGEFORMAT </w:instrText>
    </w:r>
    <w:r>
      <w:rPr>
        <w:rFonts w:ascii="Calibri" w:eastAsia="Calibri" w:hAnsi="Calibri" w:cs="Calibri"/>
      </w:rP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6F0F9FF" w14:textId="77777777" w:rsidR="00A6422B" w:rsidRDefault="00A6422B">
    <w:pPr>
      <w:spacing w:after="63" w:line="259" w:lineRule="auto"/>
      <w:ind w:left="-469" w:right="0"/>
    </w:pPr>
    <w:r>
      <w:rPr>
        <w:color w:val="757575"/>
        <w:sz w:val="18"/>
      </w:rPr>
      <w:t>Dokument-ID: NU10035-986315719-223</w:t>
    </w:r>
  </w:p>
  <w:p w14:paraId="25B3954A" w14:textId="77777777" w:rsidR="00A6422B" w:rsidRDefault="00A6422B">
    <w:pPr>
      <w:spacing w:after="0" w:line="259" w:lineRule="auto"/>
      <w:ind w:left="-469" w:right="0"/>
    </w:pPr>
    <w:r>
      <w:rPr>
        <w:color w:val="757575"/>
        <w:sz w:val="18"/>
      </w:rPr>
      <w:t>Version: 9.0</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62B298" w14:textId="77777777" w:rsidR="00A6422B" w:rsidRDefault="00A6422B">
    <w:pPr>
      <w:tabs>
        <w:tab w:val="center" w:pos="8119"/>
      </w:tabs>
      <w:spacing w:after="77" w:line="259" w:lineRule="auto"/>
      <w:ind w:left="-469" w:right="0"/>
    </w:pPr>
    <w:r>
      <w:rPr>
        <w:color w:val="757575"/>
        <w:sz w:val="18"/>
      </w:rPr>
      <w:t>Rubrik: Samvård av mamman och barnet på förlossnings-(BB- och neonatalavdelning</w:t>
    </w:r>
    <w:r>
      <w:rPr>
        <w:color w:val="757575"/>
        <w:sz w:val="18"/>
      </w:rPr>
      <w:tab/>
    </w:r>
    <w:r>
      <w:rPr>
        <w:rFonts w:ascii="Arial" w:eastAsia="Arial" w:hAnsi="Arial" w:cs="Arial"/>
        <w:sz w:val="16"/>
      </w:rPr>
      <w:t xml:space="preserve"> </w:t>
    </w:r>
    <w:r>
      <w:rPr>
        <w:rFonts w:ascii="Calibri" w:eastAsia="Calibri" w:hAnsi="Calibri" w:cs="Calibri"/>
      </w:rPr>
      <w:fldChar w:fldCharType="begin"/>
    </w:r>
    <w:r>
      <w:instrText xml:space="preserve"> PAGE   \* MERGEFORMAT </w:instrText>
    </w:r>
    <w:r>
      <w:rPr>
        <w:rFonts w:ascii="Calibri" w:eastAsia="Calibri" w:hAnsi="Calibri" w:cs="Calibri"/>
      </w:rPr>
      <w:fldChar w:fldCharType="separate"/>
    </w:r>
    <w:r>
      <w:rPr>
        <w:rFonts w:ascii="Arial" w:eastAsia="Arial" w:hAnsi="Arial" w:cs="Arial"/>
        <w:sz w:val="16"/>
      </w:rPr>
      <w:t>2</w:t>
    </w:r>
    <w:r>
      <w:rPr>
        <w:rFonts w:ascii="Arial" w:eastAsia="Arial" w:hAnsi="Arial" w:cs="Arial"/>
        <w:sz w:val="16"/>
      </w:rPr>
      <w:fldChar w:fldCharType="end"/>
    </w:r>
    <w:r>
      <w:rPr>
        <w:rFonts w:ascii="Arial" w:eastAsia="Arial" w:hAnsi="Arial" w:cs="Arial"/>
        <w:sz w:val="16"/>
      </w:rPr>
      <w:t xml:space="preserve"> </w:t>
    </w:r>
  </w:p>
  <w:p w14:paraId="466A41C4" w14:textId="77777777" w:rsidR="00A6422B" w:rsidRDefault="00A6422B">
    <w:pPr>
      <w:spacing w:after="63" w:line="259" w:lineRule="auto"/>
      <w:ind w:left="-469" w:right="0"/>
    </w:pPr>
    <w:r>
      <w:rPr>
        <w:color w:val="757575"/>
        <w:sz w:val="18"/>
      </w:rPr>
      <w:t>Dokument-ID: NU10035-986315719-223</w:t>
    </w:r>
  </w:p>
  <w:p w14:paraId="7569E028" w14:textId="77777777" w:rsidR="00A6422B" w:rsidRDefault="00A6422B">
    <w:pPr>
      <w:spacing w:after="0" w:line="259" w:lineRule="auto"/>
      <w:ind w:left="-469" w:right="0"/>
    </w:pPr>
    <w:r>
      <w:rPr>
        <w:color w:val="757575"/>
        <w:sz w:val="18"/>
      </w:rPr>
      <w:t>Version: 9.0</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D55741" w14:textId="77777777" w:rsidR="00A6422B" w:rsidRDefault="00A6422B">
    <w:pPr>
      <w:spacing w:after="63" w:line="259" w:lineRule="auto"/>
      <w:ind w:left="-469" w:right="0"/>
    </w:pPr>
    <w:r>
      <w:rPr>
        <w:color w:val="757575"/>
        <w:sz w:val="18"/>
      </w:rPr>
      <w:t>Rubrik: Samvård av mamman och barnet på förlossnings</w:t>
    </w:r>
    <w:proofErr w:type="gramStart"/>
    <w:r>
      <w:rPr>
        <w:color w:val="757575"/>
        <w:sz w:val="18"/>
      </w:rPr>
      <w:t>-(</w:t>
    </w:r>
    <w:proofErr w:type="gramEnd"/>
    <w:r>
      <w:rPr>
        <w:color w:val="757575"/>
        <w:sz w:val="18"/>
      </w:rPr>
      <w:t>BB- och neonatalavdelning</w:t>
    </w:r>
  </w:p>
  <w:p w14:paraId="2F8133A7" w14:textId="77777777" w:rsidR="00A6422B" w:rsidRDefault="00A6422B">
    <w:pPr>
      <w:spacing w:after="63" w:line="259" w:lineRule="auto"/>
      <w:ind w:left="-469" w:right="0"/>
    </w:pPr>
    <w:r>
      <w:rPr>
        <w:color w:val="757575"/>
        <w:sz w:val="18"/>
      </w:rPr>
      <w:t>Dokument-ID: NU10035-986315719-223</w:t>
    </w:r>
  </w:p>
  <w:p w14:paraId="0AA75BBF" w14:textId="77777777" w:rsidR="00A6422B" w:rsidRDefault="00A6422B">
    <w:pPr>
      <w:spacing w:after="0" w:line="259" w:lineRule="auto"/>
      <w:ind w:left="-469" w:right="0"/>
    </w:pPr>
    <w:r>
      <w:rPr>
        <w:color w:val="757575"/>
        <w:sz w:val="18"/>
      </w:rPr>
      <w:t>Version: 9.0</w:t>
    </w: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F404CDA" w14:textId="77777777" w:rsidR="005844F0" w:rsidRDefault="005844F0"/>
  </w:footnote>
  <w:footnote w:type="continuationSeparator" w:id="0">
    <w:p w14:paraId="3390D510" w14:textId="77777777" w:rsidR="005844F0" w:rsidRDefault="005844F0">
      <w:r>
        <w:continuationSeparator/>
      </w:r>
    </w:p>
  </w:footnote>
  <w:footnote w:type="continuationNotice" w:id="1">
    <w:p w14:paraId="0402A662" w14:textId="77777777" w:rsidR="005844F0" w:rsidRDefault="005844F0">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B6584" w14:textId="77777777" w:rsidR="00A6422B" w:rsidRDefault="00A6422B">
    <w:pPr>
      <w:tabs>
        <w:tab w:val="center" w:pos="2719"/>
        <w:tab w:val="center" w:pos="5196"/>
      </w:tabs>
      <w:spacing w:after="0" w:line="259" w:lineRule="auto"/>
      <w:ind w:left="0" w:right="0"/>
    </w:pPr>
    <w:r>
      <w:rPr>
        <w:sz w:val="22"/>
      </w:rPr>
      <w:tab/>
    </w:r>
    <w:r>
      <w:rPr>
        <w:sz w:val="20"/>
      </w:rPr>
      <w:t>OBS! Utskriven version kan vara ogiltig. Verifiera innehållet</w:t>
    </w:r>
    <w:r>
      <w:t xml:space="preserve"> </w:t>
    </w:r>
    <w:r>
      <w:tab/>
    </w:r>
    <w:r>
      <w:rPr>
        <w:sz w:val="20"/>
      </w:rPr>
      <w:t>.</w:t>
    </w:r>
    <w:r>
      <w:t xml:space="preserve"> </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4F0BBF" w14:textId="77777777" w:rsidR="00A6422B" w:rsidRDefault="00A6422B">
    <w:pPr>
      <w:tabs>
        <w:tab w:val="center" w:pos="2719"/>
        <w:tab w:val="center" w:pos="5196"/>
      </w:tabs>
      <w:spacing w:after="0" w:line="259" w:lineRule="auto"/>
      <w:ind w:left="0" w:right="0"/>
    </w:pPr>
    <w:r>
      <w:rPr>
        <w:sz w:val="22"/>
      </w:rPr>
      <w:tab/>
    </w:r>
    <w:r>
      <w:rPr>
        <w:sz w:val="20"/>
      </w:rPr>
      <w:t>OBS! Utskriven version kan vara ogiltig. Verifiera innehållet</w:t>
    </w:r>
    <w:r>
      <w:t xml:space="preserve"> </w:t>
    </w:r>
    <w:r>
      <w:tab/>
    </w:r>
    <w:r>
      <w:rPr>
        <w:sz w:val="20"/>
      </w:rPr>
      <w:t>.</w:t>
    </w:r>
    <w:r>
      <w:t xml:space="preserve"> </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94A91D3" w14:textId="77777777" w:rsidR="00A6422B" w:rsidRDefault="00A6422B">
    <w:pPr>
      <w:spacing w:after="160" w:line="259" w:lineRule="auto"/>
      <w:ind w:left="0" w:right="0"/>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9"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30"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83339D"/>
    <w:multiLevelType w:val="hybridMultilevel"/>
    <w:tmpl w:val="A78C0F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 w15:restartNumberingAfterBreak="0">
    <w:nsid w:val="02761A70"/>
    <w:multiLevelType w:val="hybridMultilevel"/>
    <w:tmpl w:val="61D0D018"/>
    <w:lvl w:ilvl="0" w:tplc="C8306EB2">
      <w:start w:val="1"/>
      <w:numFmt w:val="decimal"/>
      <w:lvlText w:val="%1."/>
      <w:lvlJc w:val="left"/>
      <w:pPr>
        <w:ind w:left="720" w:hanging="360"/>
      </w:pPr>
      <w:rPr>
        <w:rFonts w:hint="default"/>
      </w:rPr>
    </w:lvl>
    <w:lvl w:ilvl="1" w:tplc="1EC0EE8C" w:tentative="1">
      <w:start w:val="1"/>
      <w:numFmt w:val="lowerLetter"/>
      <w:lvlText w:val="%2."/>
      <w:lvlJc w:val="left"/>
      <w:pPr>
        <w:ind w:left="1440" w:hanging="360"/>
      </w:pPr>
    </w:lvl>
    <w:lvl w:ilvl="2" w:tplc="05CCAB64" w:tentative="1">
      <w:start w:val="1"/>
      <w:numFmt w:val="lowerRoman"/>
      <w:lvlText w:val="%3."/>
      <w:lvlJc w:val="right"/>
      <w:pPr>
        <w:ind w:left="2160" w:hanging="180"/>
      </w:pPr>
    </w:lvl>
    <w:lvl w:ilvl="3" w:tplc="C25E4738" w:tentative="1">
      <w:start w:val="1"/>
      <w:numFmt w:val="decimal"/>
      <w:lvlText w:val="%4."/>
      <w:lvlJc w:val="left"/>
      <w:pPr>
        <w:ind w:left="2880" w:hanging="360"/>
      </w:pPr>
    </w:lvl>
    <w:lvl w:ilvl="4" w:tplc="870ECD56" w:tentative="1">
      <w:start w:val="1"/>
      <w:numFmt w:val="lowerLetter"/>
      <w:lvlText w:val="%5."/>
      <w:lvlJc w:val="left"/>
      <w:pPr>
        <w:ind w:left="3600" w:hanging="360"/>
      </w:pPr>
    </w:lvl>
    <w:lvl w:ilvl="5" w:tplc="F55A058C" w:tentative="1">
      <w:start w:val="1"/>
      <w:numFmt w:val="lowerRoman"/>
      <w:lvlText w:val="%6."/>
      <w:lvlJc w:val="right"/>
      <w:pPr>
        <w:ind w:left="4320" w:hanging="180"/>
      </w:pPr>
    </w:lvl>
    <w:lvl w:ilvl="6" w:tplc="272E85EA" w:tentative="1">
      <w:start w:val="1"/>
      <w:numFmt w:val="decimal"/>
      <w:lvlText w:val="%7."/>
      <w:lvlJc w:val="left"/>
      <w:pPr>
        <w:ind w:left="5040" w:hanging="360"/>
      </w:pPr>
    </w:lvl>
    <w:lvl w:ilvl="7" w:tplc="C0B21F48" w:tentative="1">
      <w:start w:val="1"/>
      <w:numFmt w:val="lowerLetter"/>
      <w:lvlText w:val="%8."/>
      <w:lvlJc w:val="left"/>
      <w:pPr>
        <w:ind w:left="5760" w:hanging="360"/>
      </w:pPr>
    </w:lvl>
    <w:lvl w:ilvl="8" w:tplc="747076A6" w:tentative="1">
      <w:start w:val="1"/>
      <w:numFmt w:val="lowerRoman"/>
      <w:lvlText w:val="%9."/>
      <w:lvlJc w:val="right"/>
      <w:pPr>
        <w:ind w:left="6480" w:hanging="180"/>
      </w:pPr>
    </w:lvl>
  </w:abstractNum>
  <w:abstractNum w:abstractNumId="2" w15:restartNumberingAfterBreak="0">
    <w:nsid w:val="044B7114"/>
    <w:multiLevelType w:val="hybridMultilevel"/>
    <w:tmpl w:val="A3266AD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3" w15:restartNumberingAfterBreak="0">
    <w:nsid w:val="06B042B2"/>
    <w:multiLevelType w:val="hybridMultilevel"/>
    <w:tmpl w:val="B1B88C92"/>
    <w:lvl w:ilvl="0" w:tplc="304ACE32">
      <w:start w:val="1"/>
      <w:numFmt w:val="decimal"/>
      <w:lvlText w:val="%1."/>
      <w:lvlJc w:val="left"/>
      <w:pPr>
        <w:ind w:left="17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D5D87F44">
      <w:start w:val="1"/>
      <w:numFmt w:val="lowerLetter"/>
      <w:lvlText w:val="%2"/>
      <w:lvlJc w:val="left"/>
      <w:pPr>
        <w:ind w:left="1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DF14872E">
      <w:start w:val="1"/>
      <w:numFmt w:val="lowerRoman"/>
      <w:lvlText w:val="%3"/>
      <w:lvlJc w:val="left"/>
      <w:pPr>
        <w:ind w:left="2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7A465210">
      <w:start w:val="1"/>
      <w:numFmt w:val="decimal"/>
      <w:lvlText w:val="%4"/>
      <w:lvlJc w:val="left"/>
      <w:pPr>
        <w:ind w:left="2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BE94D4BC">
      <w:start w:val="1"/>
      <w:numFmt w:val="lowerLetter"/>
      <w:lvlText w:val="%5"/>
      <w:lvlJc w:val="left"/>
      <w:pPr>
        <w:ind w:left="3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E40C37FE">
      <w:start w:val="1"/>
      <w:numFmt w:val="lowerRoman"/>
      <w:lvlText w:val="%6"/>
      <w:lvlJc w:val="left"/>
      <w:pPr>
        <w:ind w:left="43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79D8E138">
      <w:start w:val="1"/>
      <w:numFmt w:val="decimal"/>
      <w:lvlText w:val="%7"/>
      <w:lvlJc w:val="left"/>
      <w:pPr>
        <w:ind w:left="50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AF6EAA1A">
      <w:start w:val="1"/>
      <w:numFmt w:val="lowerLetter"/>
      <w:lvlText w:val="%8"/>
      <w:lvlJc w:val="left"/>
      <w:pPr>
        <w:ind w:left="57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24F67108">
      <w:start w:val="1"/>
      <w:numFmt w:val="lowerRoman"/>
      <w:lvlText w:val="%9"/>
      <w:lvlJc w:val="left"/>
      <w:pPr>
        <w:ind w:left="64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4" w15:restartNumberingAfterBreak="0">
    <w:nsid w:val="08D63C7D"/>
    <w:multiLevelType w:val="hybridMultilevel"/>
    <w:tmpl w:val="9BFA5922"/>
    <w:lvl w:ilvl="0" w:tplc="F02C90C0">
      <w:start w:val="1"/>
      <w:numFmt w:val="bullet"/>
      <w:lvlText w:val="•"/>
      <w:lvlJc w:val="left"/>
      <w:pPr>
        <w:ind w:left="17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98B2B0">
      <w:start w:val="1"/>
      <w:numFmt w:val="bullet"/>
      <w:lvlText w:val="o"/>
      <w:lvlJc w:val="left"/>
      <w:pPr>
        <w:ind w:left="14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8ECCFB4">
      <w:start w:val="1"/>
      <w:numFmt w:val="bullet"/>
      <w:lvlText w:val="▪"/>
      <w:lvlJc w:val="left"/>
      <w:pPr>
        <w:ind w:left="21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582847A">
      <w:start w:val="1"/>
      <w:numFmt w:val="bullet"/>
      <w:lvlText w:val="•"/>
      <w:lvlJc w:val="left"/>
      <w:pPr>
        <w:ind w:left="2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4686980">
      <w:start w:val="1"/>
      <w:numFmt w:val="bullet"/>
      <w:lvlText w:val="o"/>
      <w:lvlJc w:val="left"/>
      <w:pPr>
        <w:ind w:left="35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E1C5238">
      <w:start w:val="1"/>
      <w:numFmt w:val="bullet"/>
      <w:lvlText w:val="▪"/>
      <w:lvlJc w:val="left"/>
      <w:pPr>
        <w:ind w:left="43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08A9420">
      <w:start w:val="1"/>
      <w:numFmt w:val="bullet"/>
      <w:lvlText w:val="•"/>
      <w:lvlJc w:val="left"/>
      <w:pPr>
        <w:ind w:left="5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DB2D57A">
      <w:start w:val="1"/>
      <w:numFmt w:val="bullet"/>
      <w:lvlText w:val="o"/>
      <w:lvlJc w:val="left"/>
      <w:pPr>
        <w:ind w:left="57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3B26A362">
      <w:start w:val="1"/>
      <w:numFmt w:val="bullet"/>
      <w:lvlText w:val="▪"/>
      <w:lvlJc w:val="left"/>
      <w:pPr>
        <w:ind w:left="64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 w15:restartNumberingAfterBreak="0">
    <w:nsid w:val="0B9757E0"/>
    <w:multiLevelType w:val="hybridMultilevel"/>
    <w:tmpl w:val="D81072A0"/>
    <w:lvl w:ilvl="0" w:tplc="EB2A575A">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4108924">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92C98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5C694CA">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7282F78">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35675D2">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0453EA">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ED6870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6646DBE">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 w15:restartNumberingAfterBreak="0">
    <w:nsid w:val="0BD812BC"/>
    <w:multiLevelType w:val="hybridMultilevel"/>
    <w:tmpl w:val="CB26F750"/>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7" w15:restartNumberingAfterBreak="0">
    <w:nsid w:val="0C1F3221"/>
    <w:multiLevelType w:val="hybridMultilevel"/>
    <w:tmpl w:val="35E85332"/>
    <w:lvl w:ilvl="0" w:tplc="37FADF98">
      <w:start w:val="1"/>
      <w:numFmt w:val="bullet"/>
      <w:lvlText w:val=""/>
      <w:lvlJc w:val="left"/>
      <w:pPr>
        <w:ind w:left="720" w:hanging="360"/>
      </w:pPr>
      <w:rPr>
        <w:rFonts w:ascii="Symbol" w:hAnsi="Symbol" w:hint="default"/>
      </w:rPr>
    </w:lvl>
    <w:lvl w:ilvl="1" w:tplc="587E57BC" w:tentative="1">
      <w:start w:val="1"/>
      <w:numFmt w:val="bullet"/>
      <w:lvlText w:val="o"/>
      <w:lvlJc w:val="left"/>
      <w:pPr>
        <w:ind w:left="1440" w:hanging="360"/>
      </w:pPr>
      <w:rPr>
        <w:rFonts w:ascii="Courier New" w:hAnsi="Courier New" w:cs="Courier New" w:hint="default"/>
      </w:rPr>
    </w:lvl>
    <w:lvl w:ilvl="2" w:tplc="39DC3368" w:tentative="1">
      <w:start w:val="1"/>
      <w:numFmt w:val="bullet"/>
      <w:lvlText w:val=""/>
      <w:lvlJc w:val="left"/>
      <w:pPr>
        <w:ind w:left="2160" w:hanging="360"/>
      </w:pPr>
      <w:rPr>
        <w:rFonts w:ascii="Wingdings" w:hAnsi="Wingdings" w:hint="default"/>
      </w:rPr>
    </w:lvl>
    <w:lvl w:ilvl="3" w:tplc="758ACA4A" w:tentative="1">
      <w:start w:val="1"/>
      <w:numFmt w:val="bullet"/>
      <w:lvlText w:val=""/>
      <w:lvlJc w:val="left"/>
      <w:pPr>
        <w:ind w:left="2880" w:hanging="360"/>
      </w:pPr>
      <w:rPr>
        <w:rFonts w:ascii="Symbol" w:hAnsi="Symbol" w:hint="default"/>
      </w:rPr>
    </w:lvl>
    <w:lvl w:ilvl="4" w:tplc="31587A7C" w:tentative="1">
      <w:start w:val="1"/>
      <w:numFmt w:val="bullet"/>
      <w:lvlText w:val="o"/>
      <w:lvlJc w:val="left"/>
      <w:pPr>
        <w:ind w:left="3600" w:hanging="360"/>
      </w:pPr>
      <w:rPr>
        <w:rFonts w:ascii="Courier New" w:hAnsi="Courier New" w:cs="Courier New" w:hint="default"/>
      </w:rPr>
    </w:lvl>
    <w:lvl w:ilvl="5" w:tplc="50D0B4F8" w:tentative="1">
      <w:start w:val="1"/>
      <w:numFmt w:val="bullet"/>
      <w:lvlText w:val=""/>
      <w:lvlJc w:val="left"/>
      <w:pPr>
        <w:ind w:left="4320" w:hanging="360"/>
      </w:pPr>
      <w:rPr>
        <w:rFonts w:ascii="Wingdings" w:hAnsi="Wingdings" w:hint="default"/>
      </w:rPr>
    </w:lvl>
    <w:lvl w:ilvl="6" w:tplc="34B6B710" w:tentative="1">
      <w:start w:val="1"/>
      <w:numFmt w:val="bullet"/>
      <w:lvlText w:val=""/>
      <w:lvlJc w:val="left"/>
      <w:pPr>
        <w:ind w:left="5040" w:hanging="360"/>
      </w:pPr>
      <w:rPr>
        <w:rFonts w:ascii="Symbol" w:hAnsi="Symbol" w:hint="default"/>
      </w:rPr>
    </w:lvl>
    <w:lvl w:ilvl="7" w:tplc="639A8BBE" w:tentative="1">
      <w:start w:val="1"/>
      <w:numFmt w:val="bullet"/>
      <w:lvlText w:val="o"/>
      <w:lvlJc w:val="left"/>
      <w:pPr>
        <w:ind w:left="5760" w:hanging="360"/>
      </w:pPr>
      <w:rPr>
        <w:rFonts w:ascii="Courier New" w:hAnsi="Courier New" w:cs="Courier New" w:hint="default"/>
      </w:rPr>
    </w:lvl>
    <w:lvl w:ilvl="8" w:tplc="9C666F80" w:tentative="1">
      <w:start w:val="1"/>
      <w:numFmt w:val="bullet"/>
      <w:lvlText w:val=""/>
      <w:lvlJc w:val="left"/>
      <w:pPr>
        <w:ind w:left="6480" w:hanging="360"/>
      </w:pPr>
      <w:rPr>
        <w:rFonts w:ascii="Wingdings" w:hAnsi="Wingdings" w:hint="default"/>
      </w:rPr>
    </w:lvl>
  </w:abstractNum>
  <w:abstractNum w:abstractNumId="8" w15:restartNumberingAfterBreak="0">
    <w:nsid w:val="0C39169D"/>
    <w:multiLevelType w:val="hybridMultilevel"/>
    <w:tmpl w:val="7794C754"/>
    <w:lvl w:ilvl="0" w:tplc="566E517E">
      <w:start w:val="1"/>
      <w:numFmt w:val="bullet"/>
      <w:lvlText w:val="•"/>
      <w:lvlJc w:val="left"/>
      <w:pPr>
        <w:ind w:left="15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4F0B1B8">
      <w:start w:val="1"/>
      <w:numFmt w:val="bullet"/>
      <w:lvlText w:val="o"/>
      <w:lvlJc w:val="left"/>
      <w:pPr>
        <w:ind w:left="216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A3CE25E">
      <w:start w:val="1"/>
      <w:numFmt w:val="bullet"/>
      <w:lvlText w:val="▪"/>
      <w:lvlJc w:val="left"/>
      <w:pPr>
        <w:ind w:left="28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B0F88ED8">
      <w:start w:val="1"/>
      <w:numFmt w:val="bullet"/>
      <w:lvlText w:val="•"/>
      <w:lvlJc w:val="left"/>
      <w:pPr>
        <w:ind w:left="360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5D26E806">
      <w:start w:val="1"/>
      <w:numFmt w:val="bullet"/>
      <w:lvlText w:val="o"/>
      <w:lvlJc w:val="left"/>
      <w:pPr>
        <w:ind w:left="432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65CB806">
      <w:start w:val="1"/>
      <w:numFmt w:val="bullet"/>
      <w:lvlText w:val="▪"/>
      <w:lvlJc w:val="left"/>
      <w:pPr>
        <w:ind w:left="504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575CE3C0">
      <w:start w:val="1"/>
      <w:numFmt w:val="bullet"/>
      <w:lvlText w:val="•"/>
      <w:lvlJc w:val="left"/>
      <w:pPr>
        <w:ind w:left="57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75A761E">
      <w:start w:val="1"/>
      <w:numFmt w:val="bullet"/>
      <w:lvlText w:val="o"/>
      <w:lvlJc w:val="left"/>
      <w:pPr>
        <w:ind w:left="648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EFC4C73A">
      <w:start w:val="1"/>
      <w:numFmt w:val="bullet"/>
      <w:lvlText w:val="▪"/>
      <w:lvlJc w:val="left"/>
      <w:pPr>
        <w:ind w:left="720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10DC6B65"/>
    <w:multiLevelType w:val="hybridMultilevel"/>
    <w:tmpl w:val="7C122DB8"/>
    <w:lvl w:ilvl="0" w:tplc="556C863E">
      <w:start w:val="1"/>
      <w:numFmt w:val="bullet"/>
      <w:lvlText w:val="•"/>
      <w:lvlJc w:val="left"/>
      <w:pPr>
        <w:ind w:left="158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65A2796A">
      <w:start w:val="1"/>
      <w:numFmt w:val="bullet"/>
      <w:lvlText w:val="o"/>
      <w:lvlJc w:val="left"/>
      <w:pPr>
        <w:ind w:left="218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5EB80D98">
      <w:start w:val="1"/>
      <w:numFmt w:val="bullet"/>
      <w:lvlText w:val="▪"/>
      <w:lvlJc w:val="left"/>
      <w:pPr>
        <w:ind w:left="290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CAA6B7C2">
      <w:start w:val="1"/>
      <w:numFmt w:val="bullet"/>
      <w:lvlText w:val="•"/>
      <w:lvlJc w:val="left"/>
      <w:pPr>
        <w:ind w:left="362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86841B4">
      <w:start w:val="1"/>
      <w:numFmt w:val="bullet"/>
      <w:lvlText w:val="o"/>
      <w:lvlJc w:val="left"/>
      <w:pPr>
        <w:ind w:left="434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5602586">
      <w:start w:val="1"/>
      <w:numFmt w:val="bullet"/>
      <w:lvlText w:val="▪"/>
      <w:lvlJc w:val="left"/>
      <w:pPr>
        <w:ind w:left="506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CC48905E">
      <w:start w:val="1"/>
      <w:numFmt w:val="bullet"/>
      <w:lvlText w:val="•"/>
      <w:lvlJc w:val="left"/>
      <w:pPr>
        <w:ind w:left="578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34ACCE">
      <w:start w:val="1"/>
      <w:numFmt w:val="bullet"/>
      <w:lvlText w:val="o"/>
      <w:lvlJc w:val="left"/>
      <w:pPr>
        <w:ind w:left="650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9988A9A">
      <w:start w:val="1"/>
      <w:numFmt w:val="bullet"/>
      <w:lvlText w:val="▪"/>
      <w:lvlJc w:val="left"/>
      <w:pPr>
        <w:ind w:left="7224"/>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12504770"/>
    <w:multiLevelType w:val="hybridMultilevel"/>
    <w:tmpl w:val="8E8623D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1" w15:restartNumberingAfterBreak="0">
    <w:nsid w:val="1B53690D"/>
    <w:multiLevelType w:val="hybridMultilevel"/>
    <w:tmpl w:val="E092F0E4"/>
    <w:lvl w:ilvl="0" w:tplc="04101884">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FD22B954">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656651C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DF2784A">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0E2A822">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3F0A8BC">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918BC24">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89885CE">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98673D2">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21224360"/>
    <w:multiLevelType w:val="hybridMultilevel"/>
    <w:tmpl w:val="6C686BD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4" w15:restartNumberingAfterBreak="0">
    <w:nsid w:val="21F02C9A"/>
    <w:multiLevelType w:val="hybridMultilevel"/>
    <w:tmpl w:val="A0F6A61E"/>
    <w:lvl w:ilvl="0" w:tplc="6D12C46A">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9B080F98">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E76C320">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68AAF06">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7086EFC">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6BC0266">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192C2EE">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E1EE12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DFCBE96">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5" w15:restartNumberingAfterBreak="0">
    <w:nsid w:val="21F36943"/>
    <w:multiLevelType w:val="hybridMultilevel"/>
    <w:tmpl w:val="B19E6E6C"/>
    <w:lvl w:ilvl="0" w:tplc="B6161738">
      <w:start w:val="1"/>
      <w:numFmt w:val="bullet"/>
      <w:lvlText w:val=""/>
      <w:lvlJc w:val="left"/>
      <w:pPr>
        <w:ind w:left="1474" w:hanging="360"/>
      </w:pPr>
      <w:rPr>
        <w:rFonts w:ascii="Symbol" w:hAnsi="Symbol" w:hint="default"/>
      </w:rPr>
    </w:lvl>
    <w:lvl w:ilvl="1" w:tplc="42DC7640">
      <w:start w:val="1"/>
      <w:numFmt w:val="bullet"/>
      <w:lvlText w:val="o"/>
      <w:lvlJc w:val="left"/>
      <w:pPr>
        <w:ind w:left="2194" w:hanging="360"/>
      </w:pPr>
      <w:rPr>
        <w:rFonts w:ascii="Courier New" w:hAnsi="Courier New" w:hint="default"/>
      </w:rPr>
    </w:lvl>
    <w:lvl w:ilvl="2" w:tplc="089831F8">
      <w:start w:val="1"/>
      <w:numFmt w:val="bullet"/>
      <w:lvlText w:val=""/>
      <w:lvlJc w:val="left"/>
      <w:pPr>
        <w:ind w:left="2914" w:hanging="360"/>
      </w:pPr>
      <w:rPr>
        <w:rFonts w:ascii="Wingdings" w:hAnsi="Wingdings" w:hint="default"/>
      </w:rPr>
    </w:lvl>
    <w:lvl w:ilvl="3" w:tplc="843A0498">
      <w:start w:val="1"/>
      <w:numFmt w:val="bullet"/>
      <w:lvlText w:val=""/>
      <w:lvlJc w:val="left"/>
      <w:pPr>
        <w:ind w:left="3634" w:hanging="360"/>
      </w:pPr>
      <w:rPr>
        <w:rFonts w:ascii="Symbol" w:hAnsi="Symbol" w:hint="default"/>
      </w:rPr>
    </w:lvl>
    <w:lvl w:ilvl="4" w:tplc="B2004444">
      <w:start w:val="1"/>
      <w:numFmt w:val="bullet"/>
      <w:lvlText w:val="o"/>
      <w:lvlJc w:val="left"/>
      <w:pPr>
        <w:ind w:left="4354" w:hanging="360"/>
      </w:pPr>
      <w:rPr>
        <w:rFonts w:ascii="Courier New" w:hAnsi="Courier New" w:hint="default"/>
      </w:rPr>
    </w:lvl>
    <w:lvl w:ilvl="5" w:tplc="353A3B26">
      <w:start w:val="1"/>
      <w:numFmt w:val="bullet"/>
      <w:lvlText w:val=""/>
      <w:lvlJc w:val="left"/>
      <w:pPr>
        <w:ind w:left="5074" w:hanging="360"/>
      </w:pPr>
      <w:rPr>
        <w:rFonts w:ascii="Wingdings" w:hAnsi="Wingdings" w:hint="default"/>
      </w:rPr>
    </w:lvl>
    <w:lvl w:ilvl="6" w:tplc="900A49A0">
      <w:start w:val="1"/>
      <w:numFmt w:val="bullet"/>
      <w:lvlText w:val=""/>
      <w:lvlJc w:val="left"/>
      <w:pPr>
        <w:ind w:left="5794" w:hanging="360"/>
      </w:pPr>
      <w:rPr>
        <w:rFonts w:ascii="Symbol" w:hAnsi="Symbol" w:hint="default"/>
      </w:rPr>
    </w:lvl>
    <w:lvl w:ilvl="7" w:tplc="DC1A8172">
      <w:start w:val="1"/>
      <w:numFmt w:val="bullet"/>
      <w:lvlText w:val="o"/>
      <w:lvlJc w:val="left"/>
      <w:pPr>
        <w:ind w:left="6514" w:hanging="360"/>
      </w:pPr>
      <w:rPr>
        <w:rFonts w:ascii="Courier New" w:hAnsi="Courier New" w:hint="default"/>
      </w:rPr>
    </w:lvl>
    <w:lvl w:ilvl="8" w:tplc="5DAC2298">
      <w:start w:val="1"/>
      <w:numFmt w:val="bullet"/>
      <w:lvlText w:val=""/>
      <w:lvlJc w:val="left"/>
      <w:pPr>
        <w:ind w:left="7234" w:hanging="360"/>
      </w:pPr>
      <w:rPr>
        <w:rFonts w:ascii="Wingdings" w:hAnsi="Wingdings" w:hint="default"/>
      </w:rPr>
    </w:lvl>
  </w:abstractNum>
  <w:abstractNum w:abstractNumId="16" w15:restartNumberingAfterBreak="0">
    <w:nsid w:val="238B4111"/>
    <w:multiLevelType w:val="hybridMultilevel"/>
    <w:tmpl w:val="BD8E6AA8"/>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7" w15:restartNumberingAfterBreak="0">
    <w:nsid w:val="24145D7D"/>
    <w:multiLevelType w:val="hybridMultilevel"/>
    <w:tmpl w:val="7CE4CADA"/>
    <w:lvl w:ilvl="0" w:tplc="9BE8C27E">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06A363C">
      <w:start w:val="1"/>
      <w:numFmt w:val="bullet"/>
      <w:lvlText w:val="o"/>
      <w:lvlJc w:val="left"/>
      <w:pPr>
        <w:ind w:left="1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5560486">
      <w:start w:val="1"/>
      <w:numFmt w:val="bullet"/>
      <w:lvlText w:val="▪"/>
      <w:lvlJc w:val="left"/>
      <w:pPr>
        <w:ind w:left="21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A9014BA">
      <w:start w:val="1"/>
      <w:numFmt w:val="bullet"/>
      <w:lvlText w:val="•"/>
      <w:lvlJc w:val="left"/>
      <w:pPr>
        <w:ind w:left="28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ABED384">
      <w:start w:val="1"/>
      <w:numFmt w:val="bullet"/>
      <w:lvlText w:val="o"/>
      <w:lvlJc w:val="left"/>
      <w:pPr>
        <w:ind w:left="3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18CA146">
      <w:start w:val="1"/>
      <w:numFmt w:val="bullet"/>
      <w:lvlText w:val="▪"/>
      <w:lvlJc w:val="left"/>
      <w:pPr>
        <w:ind w:left="43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65A2878">
      <w:start w:val="1"/>
      <w:numFmt w:val="bullet"/>
      <w:lvlText w:val="•"/>
      <w:lvlJc w:val="left"/>
      <w:pPr>
        <w:ind w:left="5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D69ED2">
      <w:start w:val="1"/>
      <w:numFmt w:val="bullet"/>
      <w:lvlText w:val="o"/>
      <w:lvlJc w:val="left"/>
      <w:pPr>
        <w:ind w:left="57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04A671A">
      <w:start w:val="1"/>
      <w:numFmt w:val="bullet"/>
      <w:lvlText w:val="▪"/>
      <w:lvlJc w:val="left"/>
      <w:pPr>
        <w:ind w:left="64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8" w15:restartNumberingAfterBreak="0">
    <w:nsid w:val="26BC274C"/>
    <w:multiLevelType w:val="hybridMultilevel"/>
    <w:tmpl w:val="9AA2E6A2"/>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9" w15:restartNumberingAfterBreak="0">
    <w:nsid w:val="30A84999"/>
    <w:multiLevelType w:val="hybridMultilevel"/>
    <w:tmpl w:val="6E6E0844"/>
    <w:lvl w:ilvl="0" w:tplc="041D0001">
      <w:start w:val="1"/>
      <w:numFmt w:val="bullet"/>
      <w:lvlText w:val=""/>
      <w:lvlJc w:val="left"/>
      <w:pPr>
        <w:ind w:left="360" w:hanging="360"/>
      </w:pPr>
      <w:rPr>
        <w:rFonts w:ascii="Symbol" w:hAnsi="Symbol"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0" w15:restartNumberingAfterBreak="0">
    <w:nsid w:val="350E1D9F"/>
    <w:multiLevelType w:val="hybridMultilevel"/>
    <w:tmpl w:val="4A18CC9A"/>
    <w:lvl w:ilvl="0" w:tplc="DFCC16C0">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6D09E06">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ACCAD8A">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476104E">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3BA5962">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12469AA">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DE2930E">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FD66F7E">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4D60ED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22" w15:restartNumberingAfterBreak="0">
    <w:nsid w:val="3BE924BF"/>
    <w:multiLevelType w:val="hybridMultilevel"/>
    <w:tmpl w:val="D9B8FFCE"/>
    <w:lvl w:ilvl="0" w:tplc="29DAEB5C">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7F67CFE">
      <w:start w:val="1"/>
      <w:numFmt w:val="bullet"/>
      <w:lvlText w:val="o"/>
      <w:lvlJc w:val="left"/>
      <w:pPr>
        <w:ind w:left="14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9DE83A4">
      <w:start w:val="1"/>
      <w:numFmt w:val="bullet"/>
      <w:lvlText w:val="▪"/>
      <w:lvlJc w:val="left"/>
      <w:pPr>
        <w:ind w:left="21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776C80C">
      <w:start w:val="1"/>
      <w:numFmt w:val="bullet"/>
      <w:lvlText w:val="•"/>
      <w:lvlJc w:val="left"/>
      <w:pPr>
        <w:ind w:left="28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FD985382">
      <w:start w:val="1"/>
      <w:numFmt w:val="bullet"/>
      <w:lvlText w:val="o"/>
      <w:lvlJc w:val="left"/>
      <w:pPr>
        <w:ind w:left="35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8CEE238">
      <w:start w:val="1"/>
      <w:numFmt w:val="bullet"/>
      <w:lvlText w:val="▪"/>
      <w:lvlJc w:val="left"/>
      <w:pPr>
        <w:ind w:left="43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0C26806">
      <w:start w:val="1"/>
      <w:numFmt w:val="bullet"/>
      <w:lvlText w:val="•"/>
      <w:lvlJc w:val="left"/>
      <w:pPr>
        <w:ind w:left="50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4E262D2">
      <w:start w:val="1"/>
      <w:numFmt w:val="bullet"/>
      <w:lvlText w:val="o"/>
      <w:lvlJc w:val="left"/>
      <w:pPr>
        <w:ind w:left="57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62E6756">
      <w:start w:val="1"/>
      <w:numFmt w:val="bullet"/>
      <w:lvlText w:val="▪"/>
      <w:lvlJc w:val="left"/>
      <w:pPr>
        <w:ind w:left="64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3" w15:restartNumberingAfterBreak="0">
    <w:nsid w:val="3FAC6EE6"/>
    <w:multiLevelType w:val="hybridMultilevel"/>
    <w:tmpl w:val="E332B626"/>
    <w:lvl w:ilvl="0" w:tplc="ED627AFA">
      <w:start w:val="1"/>
      <w:numFmt w:val="bullet"/>
      <w:lvlText w:val=""/>
      <w:lvlJc w:val="left"/>
      <w:pPr>
        <w:ind w:left="360" w:hanging="360"/>
      </w:pPr>
      <w:rPr>
        <w:rFonts w:ascii="Symbol" w:hAnsi="Symbol" w:hint="default"/>
      </w:rPr>
    </w:lvl>
    <w:lvl w:ilvl="1" w:tplc="5EA09D5E">
      <w:start w:val="1"/>
      <w:numFmt w:val="bullet"/>
      <w:lvlText w:val="o"/>
      <w:lvlJc w:val="left"/>
      <w:pPr>
        <w:ind w:left="1080" w:hanging="360"/>
      </w:pPr>
      <w:rPr>
        <w:rFonts w:ascii="Courier New" w:hAnsi="Courier New" w:cs="Courier New" w:hint="default"/>
      </w:rPr>
    </w:lvl>
    <w:lvl w:ilvl="2" w:tplc="CDACF184">
      <w:start w:val="1"/>
      <w:numFmt w:val="bullet"/>
      <w:lvlText w:val=""/>
      <w:lvlJc w:val="left"/>
      <w:pPr>
        <w:ind w:left="1800" w:hanging="360"/>
      </w:pPr>
      <w:rPr>
        <w:rFonts w:ascii="Wingdings" w:hAnsi="Wingdings" w:hint="default"/>
      </w:rPr>
    </w:lvl>
    <w:lvl w:ilvl="3" w:tplc="DE24C024" w:tentative="1">
      <w:start w:val="1"/>
      <w:numFmt w:val="bullet"/>
      <w:lvlText w:val=""/>
      <w:lvlJc w:val="left"/>
      <w:pPr>
        <w:ind w:left="2520" w:hanging="360"/>
      </w:pPr>
      <w:rPr>
        <w:rFonts w:ascii="Symbol" w:hAnsi="Symbol" w:hint="default"/>
      </w:rPr>
    </w:lvl>
    <w:lvl w:ilvl="4" w:tplc="BEAA13DC" w:tentative="1">
      <w:start w:val="1"/>
      <w:numFmt w:val="bullet"/>
      <w:lvlText w:val="o"/>
      <w:lvlJc w:val="left"/>
      <w:pPr>
        <w:ind w:left="3240" w:hanging="360"/>
      </w:pPr>
      <w:rPr>
        <w:rFonts w:ascii="Courier New" w:hAnsi="Courier New" w:cs="Courier New" w:hint="default"/>
      </w:rPr>
    </w:lvl>
    <w:lvl w:ilvl="5" w:tplc="225EBA58" w:tentative="1">
      <w:start w:val="1"/>
      <w:numFmt w:val="bullet"/>
      <w:lvlText w:val=""/>
      <w:lvlJc w:val="left"/>
      <w:pPr>
        <w:ind w:left="3960" w:hanging="360"/>
      </w:pPr>
      <w:rPr>
        <w:rFonts w:ascii="Wingdings" w:hAnsi="Wingdings" w:hint="default"/>
      </w:rPr>
    </w:lvl>
    <w:lvl w:ilvl="6" w:tplc="644C2A90" w:tentative="1">
      <w:start w:val="1"/>
      <w:numFmt w:val="bullet"/>
      <w:lvlText w:val=""/>
      <w:lvlJc w:val="left"/>
      <w:pPr>
        <w:ind w:left="4680" w:hanging="360"/>
      </w:pPr>
      <w:rPr>
        <w:rFonts w:ascii="Symbol" w:hAnsi="Symbol" w:hint="default"/>
      </w:rPr>
    </w:lvl>
    <w:lvl w:ilvl="7" w:tplc="5B7E5B26" w:tentative="1">
      <w:start w:val="1"/>
      <w:numFmt w:val="bullet"/>
      <w:lvlText w:val="o"/>
      <w:lvlJc w:val="left"/>
      <w:pPr>
        <w:ind w:left="5400" w:hanging="360"/>
      </w:pPr>
      <w:rPr>
        <w:rFonts w:ascii="Courier New" w:hAnsi="Courier New" w:cs="Courier New" w:hint="default"/>
      </w:rPr>
    </w:lvl>
    <w:lvl w:ilvl="8" w:tplc="29B8BE10" w:tentative="1">
      <w:start w:val="1"/>
      <w:numFmt w:val="bullet"/>
      <w:lvlText w:val=""/>
      <w:lvlJc w:val="left"/>
      <w:pPr>
        <w:ind w:left="6120" w:hanging="360"/>
      </w:pPr>
      <w:rPr>
        <w:rFonts w:ascii="Wingdings" w:hAnsi="Wingdings" w:hint="default"/>
      </w:rPr>
    </w:lvl>
  </w:abstractNum>
  <w:abstractNum w:abstractNumId="24" w15:restartNumberingAfterBreak="0">
    <w:nsid w:val="41BF084C"/>
    <w:multiLevelType w:val="hybridMultilevel"/>
    <w:tmpl w:val="E884B93E"/>
    <w:lvl w:ilvl="0" w:tplc="38929C98">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DB2AFA0">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0270EFC8">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924F098">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248DF6">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528682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598766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F94CBE0">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28E51C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47C64AAA"/>
    <w:multiLevelType w:val="hybridMultilevel"/>
    <w:tmpl w:val="354CFDCA"/>
    <w:lvl w:ilvl="0" w:tplc="C97C5626">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0861B8A">
      <w:start w:val="1"/>
      <w:numFmt w:val="bullet"/>
      <w:lvlText w:val="o"/>
      <w:lvlJc w:val="left"/>
      <w:pPr>
        <w:ind w:left="159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E32CEBE">
      <w:start w:val="1"/>
      <w:numFmt w:val="bullet"/>
      <w:lvlText w:val="▪"/>
      <w:lvlJc w:val="left"/>
      <w:pPr>
        <w:ind w:left="23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0E4250FE">
      <w:start w:val="1"/>
      <w:numFmt w:val="bullet"/>
      <w:lvlText w:val="•"/>
      <w:lvlJc w:val="left"/>
      <w:pPr>
        <w:ind w:left="303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158DD88">
      <w:start w:val="1"/>
      <w:numFmt w:val="bullet"/>
      <w:lvlText w:val="o"/>
      <w:lvlJc w:val="left"/>
      <w:pPr>
        <w:ind w:left="375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3763E12">
      <w:start w:val="1"/>
      <w:numFmt w:val="bullet"/>
      <w:lvlText w:val="▪"/>
      <w:lvlJc w:val="left"/>
      <w:pPr>
        <w:ind w:left="447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05086BC">
      <w:start w:val="1"/>
      <w:numFmt w:val="bullet"/>
      <w:lvlText w:val="•"/>
      <w:lvlJc w:val="left"/>
      <w:pPr>
        <w:ind w:left="519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6102592">
      <w:start w:val="1"/>
      <w:numFmt w:val="bullet"/>
      <w:lvlText w:val="o"/>
      <w:lvlJc w:val="left"/>
      <w:pPr>
        <w:ind w:left="591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5268AA8">
      <w:start w:val="1"/>
      <w:numFmt w:val="bullet"/>
      <w:lvlText w:val="▪"/>
      <w:lvlJc w:val="left"/>
      <w:pPr>
        <w:ind w:left="663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6" w15:restartNumberingAfterBreak="0">
    <w:nsid w:val="493367B1"/>
    <w:multiLevelType w:val="hybridMultilevel"/>
    <w:tmpl w:val="5C86D2CC"/>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7" w15:restartNumberingAfterBreak="0">
    <w:nsid w:val="4F3F6A60"/>
    <w:multiLevelType w:val="hybridMultilevel"/>
    <w:tmpl w:val="71ECE254"/>
    <w:lvl w:ilvl="0" w:tplc="76FC222C">
      <w:start w:val="1"/>
      <w:numFmt w:val="decimal"/>
      <w:lvlText w:val="%1."/>
      <w:lvlJc w:val="left"/>
      <w:pPr>
        <w:ind w:left="1769"/>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1" w:tplc="7646D18E">
      <w:start w:val="1"/>
      <w:numFmt w:val="lowerLetter"/>
      <w:lvlText w:val="%2"/>
      <w:lvlJc w:val="left"/>
      <w:pPr>
        <w:ind w:left="14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CD60540A">
      <w:start w:val="1"/>
      <w:numFmt w:val="lowerRoman"/>
      <w:lvlText w:val="%3"/>
      <w:lvlJc w:val="left"/>
      <w:pPr>
        <w:ind w:left="21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84D42188">
      <w:start w:val="1"/>
      <w:numFmt w:val="decimal"/>
      <w:lvlText w:val="%4"/>
      <w:lvlJc w:val="left"/>
      <w:pPr>
        <w:ind w:left="28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C1847B24">
      <w:start w:val="1"/>
      <w:numFmt w:val="lowerLetter"/>
      <w:lvlText w:val="%5"/>
      <w:lvlJc w:val="left"/>
      <w:pPr>
        <w:ind w:left="35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9FE46A60">
      <w:start w:val="1"/>
      <w:numFmt w:val="lowerRoman"/>
      <w:lvlText w:val="%6"/>
      <w:lvlJc w:val="left"/>
      <w:pPr>
        <w:ind w:left="43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68585A00">
      <w:start w:val="1"/>
      <w:numFmt w:val="decimal"/>
      <w:lvlText w:val="%7"/>
      <w:lvlJc w:val="left"/>
      <w:pPr>
        <w:ind w:left="50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1F2E9F2E">
      <w:start w:val="1"/>
      <w:numFmt w:val="lowerLetter"/>
      <w:lvlText w:val="%8"/>
      <w:lvlJc w:val="left"/>
      <w:pPr>
        <w:ind w:left="57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3DBCB5C2">
      <w:start w:val="1"/>
      <w:numFmt w:val="lowerRoman"/>
      <w:lvlText w:val="%9"/>
      <w:lvlJc w:val="left"/>
      <w:pPr>
        <w:ind w:left="64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abstractNum w:abstractNumId="28" w15:restartNumberingAfterBreak="0">
    <w:nsid w:val="4FD43BBE"/>
    <w:multiLevelType w:val="hybridMultilevel"/>
    <w:tmpl w:val="D6A4D4FC"/>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9"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0" w15:restartNumberingAfterBreak="0">
    <w:nsid w:val="543B2201"/>
    <w:multiLevelType w:val="hybridMultilevel"/>
    <w:tmpl w:val="933CEEE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1" w15:restartNumberingAfterBreak="0">
    <w:nsid w:val="545C054F"/>
    <w:multiLevelType w:val="hybridMultilevel"/>
    <w:tmpl w:val="BB123668"/>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2" w15:restartNumberingAfterBreak="0">
    <w:nsid w:val="56A00655"/>
    <w:multiLevelType w:val="hybridMultilevel"/>
    <w:tmpl w:val="129436E6"/>
    <w:lvl w:ilvl="0" w:tplc="8DEE8468">
      <w:start w:val="1"/>
      <w:numFmt w:val="bullet"/>
      <w:lvlText w:val="•"/>
      <w:lvlJc w:val="left"/>
      <w:pPr>
        <w:ind w:left="177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3826FA">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94AFA1E">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04CB7E6">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8DA6BFA">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E1028BCC">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A454BBE6">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68030E0">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C1AAE48">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58A44EBE"/>
    <w:multiLevelType w:val="hybridMultilevel"/>
    <w:tmpl w:val="6F30185C"/>
    <w:lvl w:ilvl="0" w:tplc="AB1246DE">
      <w:start w:val="1"/>
      <w:numFmt w:val="bullet"/>
      <w:lvlText w:val=""/>
      <w:lvlJc w:val="left"/>
      <w:pPr>
        <w:ind w:left="360" w:hanging="360"/>
      </w:pPr>
      <w:rPr>
        <w:rFonts w:ascii="Symbol" w:hAnsi="Symbol" w:hint="default"/>
      </w:rPr>
    </w:lvl>
    <w:lvl w:ilvl="1" w:tplc="493E45D8" w:tentative="1">
      <w:start w:val="1"/>
      <w:numFmt w:val="bullet"/>
      <w:lvlText w:val="o"/>
      <w:lvlJc w:val="left"/>
      <w:pPr>
        <w:ind w:left="1080" w:hanging="360"/>
      </w:pPr>
      <w:rPr>
        <w:rFonts w:ascii="Courier New" w:hAnsi="Courier New" w:cs="Courier New" w:hint="default"/>
      </w:rPr>
    </w:lvl>
    <w:lvl w:ilvl="2" w:tplc="C4429082" w:tentative="1">
      <w:start w:val="1"/>
      <w:numFmt w:val="bullet"/>
      <w:lvlText w:val=""/>
      <w:lvlJc w:val="left"/>
      <w:pPr>
        <w:ind w:left="1800" w:hanging="360"/>
      </w:pPr>
      <w:rPr>
        <w:rFonts w:ascii="Wingdings" w:hAnsi="Wingdings" w:hint="default"/>
      </w:rPr>
    </w:lvl>
    <w:lvl w:ilvl="3" w:tplc="5A3ADA5C" w:tentative="1">
      <w:start w:val="1"/>
      <w:numFmt w:val="bullet"/>
      <w:lvlText w:val=""/>
      <w:lvlJc w:val="left"/>
      <w:pPr>
        <w:ind w:left="2520" w:hanging="360"/>
      </w:pPr>
      <w:rPr>
        <w:rFonts w:ascii="Symbol" w:hAnsi="Symbol" w:hint="default"/>
      </w:rPr>
    </w:lvl>
    <w:lvl w:ilvl="4" w:tplc="A8183F94" w:tentative="1">
      <w:start w:val="1"/>
      <w:numFmt w:val="bullet"/>
      <w:lvlText w:val="o"/>
      <w:lvlJc w:val="left"/>
      <w:pPr>
        <w:ind w:left="3240" w:hanging="360"/>
      </w:pPr>
      <w:rPr>
        <w:rFonts w:ascii="Courier New" w:hAnsi="Courier New" w:cs="Courier New" w:hint="default"/>
      </w:rPr>
    </w:lvl>
    <w:lvl w:ilvl="5" w:tplc="9962AB72" w:tentative="1">
      <w:start w:val="1"/>
      <w:numFmt w:val="bullet"/>
      <w:lvlText w:val=""/>
      <w:lvlJc w:val="left"/>
      <w:pPr>
        <w:ind w:left="3960" w:hanging="360"/>
      </w:pPr>
      <w:rPr>
        <w:rFonts w:ascii="Wingdings" w:hAnsi="Wingdings" w:hint="default"/>
      </w:rPr>
    </w:lvl>
    <w:lvl w:ilvl="6" w:tplc="B1C430F4" w:tentative="1">
      <w:start w:val="1"/>
      <w:numFmt w:val="bullet"/>
      <w:lvlText w:val=""/>
      <w:lvlJc w:val="left"/>
      <w:pPr>
        <w:ind w:left="4680" w:hanging="360"/>
      </w:pPr>
      <w:rPr>
        <w:rFonts w:ascii="Symbol" w:hAnsi="Symbol" w:hint="default"/>
      </w:rPr>
    </w:lvl>
    <w:lvl w:ilvl="7" w:tplc="7B1E9BFC" w:tentative="1">
      <w:start w:val="1"/>
      <w:numFmt w:val="bullet"/>
      <w:lvlText w:val="o"/>
      <w:lvlJc w:val="left"/>
      <w:pPr>
        <w:ind w:left="5400" w:hanging="360"/>
      </w:pPr>
      <w:rPr>
        <w:rFonts w:ascii="Courier New" w:hAnsi="Courier New" w:cs="Courier New" w:hint="default"/>
      </w:rPr>
    </w:lvl>
    <w:lvl w:ilvl="8" w:tplc="ADB696F4" w:tentative="1">
      <w:start w:val="1"/>
      <w:numFmt w:val="bullet"/>
      <w:lvlText w:val=""/>
      <w:lvlJc w:val="left"/>
      <w:pPr>
        <w:ind w:left="6120" w:hanging="360"/>
      </w:pPr>
      <w:rPr>
        <w:rFonts w:ascii="Wingdings" w:hAnsi="Wingdings" w:hint="default"/>
      </w:rPr>
    </w:lvl>
  </w:abstractNum>
  <w:abstractNum w:abstractNumId="34" w15:restartNumberingAfterBreak="0">
    <w:nsid w:val="5BA46B87"/>
    <w:multiLevelType w:val="hybridMultilevel"/>
    <w:tmpl w:val="D4E85F98"/>
    <w:lvl w:ilvl="0" w:tplc="FFFFFFFF">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041D0001">
      <w:start w:val="1"/>
      <w:numFmt w:val="bullet"/>
      <w:lvlText w:val=""/>
      <w:lvlJc w:val="left"/>
      <w:pPr>
        <w:ind w:left="1800" w:hanging="360"/>
      </w:pPr>
      <w:rPr>
        <w:rFonts w:ascii="Symbol" w:hAnsi="Symbo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5" w15:restartNumberingAfterBreak="0">
    <w:nsid w:val="5C740F87"/>
    <w:multiLevelType w:val="hybridMultilevel"/>
    <w:tmpl w:val="E006EDB6"/>
    <w:lvl w:ilvl="0" w:tplc="55CCD554">
      <w:start w:val="1"/>
      <w:numFmt w:val="bullet"/>
      <w:lvlText w:val=""/>
      <w:lvlJc w:val="left"/>
      <w:pPr>
        <w:ind w:left="360" w:hanging="360"/>
      </w:pPr>
      <w:rPr>
        <w:rFonts w:ascii="Symbol" w:hAnsi="Symbol" w:hint="default"/>
      </w:rPr>
    </w:lvl>
    <w:lvl w:ilvl="1" w:tplc="75269D50">
      <w:start w:val="1"/>
      <w:numFmt w:val="bullet"/>
      <w:lvlText w:val="o"/>
      <w:lvlJc w:val="left"/>
      <w:pPr>
        <w:ind w:left="1080" w:hanging="360"/>
      </w:pPr>
      <w:rPr>
        <w:rFonts w:ascii="Courier New" w:hAnsi="Courier New" w:cs="Courier New" w:hint="default"/>
      </w:rPr>
    </w:lvl>
    <w:lvl w:ilvl="2" w:tplc="7376D3A6">
      <w:start w:val="1"/>
      <w:numFmt w:val="bullet"/>
      <w:lvlText w:val=""/>
      <w:lvlJc w:val="left"/>
      <w:pPr>
        <w:ind w:left="1800" w:hanging="360"/>
      </w:pPr>
      <w:rPr>
        <w:rFonts w:ascii="Wingdings" w:hAnsi="Wingdings" w:hint="default"/>
      </w:rPr>
    </w:lvl>
    <w:lvl w:ilvl="3" w:tplc="26EA5144" w:tentative="1">
      <w:start w:val="1"/>
      <w:numFmt w:val="bullet"/>
      <w:lvlText w:val=""/>
      <w:lvlJc w:val="left"/>
      <w:pPr>
        <w:ind w:left="2520" w:hanging="360"/>
      </w:pPr>
      <w:rPr>
        <w:rFonts w:ascii="Symbol" w:hAnsi="Symbol" w:hint="default"/>
      </w:rPr>
    </w:lvl>
    <w:lvl w:ilvl="4" w:tplc="08F4F21C" w:tentative="1">
      <w:start w:val="1"/>
      <w:numFmt w:val="bullet"/>
      <w:lvlText w:val="o"/>
      <w:lvlJc w:val="left"/>
      <w:pPr>
        <w:ind w:left="3240" w:hanging="360"/>
      </w:pPr>
      <w:rPr>
        <w:rFonts w:ascii="Courier New" w:hAnsi="Courier New" w:cs="Courier New" w:hint="default"/>
      </w:rPr>
    </w:lvl>
    <w:lvl w:ilvl="5" w:tplc="E41EF82E" w:tentative="1">
      <w:start w:val="1"/>
      <w:numFmt w:val="bullet"/>
      <w:lvlText w:val=""/>
      <w:lvlJc w:val="left"/>
      <w:pPr>
        <w:ind w:left="3960" w:hanging="360"/>
      </w:pPr>
      <w:rPr>
        <w:rFonts w:ascii="Wingdings" w:hAnsi="Wingdings" w:hint="default"/>
      </w:rPr>
    </w:lvl>
    <w:lvl w:ilvl="6" w:tplc="B7A4904C" w:tentative="1">
      <w:start w:val="1"/>
      <w:numFmt w:val="bullet"/>
      <w:lvlText w:val=""/>
      <w:lvlJc w:val="left"/>
      <w:pPr>
        <w:ind w:left="4680" w:hanging="360"/>
      </w:pPr>
      <w:rPr>
        <w:rFonts w:ascii="Symbol" w:hAnsi="Symbol" w:hint="default"/>
      </w:rPr>
    </w:lvl>
    <w:lvl w:ilvl="7" w:tplc="39782C80" w:tentative="1">
      <w:start w:val="1"/>
      <w:numFmt w:val="bullet"/>
      <w:lvlText w:val="o"/>
      <w:lvlJc w:val="left"/>
      <w:pPr>
        <w:ind w:left="5400" w:hanging="360"/>
      </w:pPr>
      <w:rPr>
        <w:rFonts w:ascii="Courier New" w:hAnsi="Courier New" w:cs="Courier New" w:hint="default"/>
      </w:rPr>
    </w:lvl>
    <w:lvl w:ilvl="8" w:tplc="ABE27856" w:tentative="1">
      <w:start w:val="1"/>
      <w:numFmt w:val="bullet"/>
      <w:lvlText w:val=""/>
      <w:lvlJc w:val="left"/>
      <w:pPr>
        <w:ind w:left="6120" w:hanging="360"/>
      </w:pPr>
      <w:rPr>
        <w:rFonts w:ascii="Wingdings" w:hAnsi="Wingdings" w:hint="default"/>
      </w:rPr>
    </w:lvl>
  </w:abstractNum>
  <w:abstractNum w:abstractNumId="36" w15:restartNumberingAfterBreak="0">
    <w:nsid w:val="5EC8607F"/>
    <w:multiLevelType w:val="hybridMultilevel"/>
    <w:tmpl w:val="831ADCA0"/>
    <w:lvl w:ilvl="0" w:tplc="44D4EF58">
      <w:start w:val="1"/>
      <w:numFmt w:val="bullet"/>
      <w:lvlText w:val=""/>
      <w:lvlJc w:val="left"/>
      <w:pPr>
        <w:ind w:left="360" w:hanging="360"/>
      </w:pPr>
      <w:rPr>
        <w:rFonts w:ascii="Symbol" w:hAnsi="Symbol" w:hint="default"/>
      </w:rPr>
    </w:lvl>
    <w:lvl w:ilvl="1" w:tplc="CC7EB19A" w:tentative="1">
      <w:start w:val="1"/>
      <w:numFmt w:val="bullet"/>
      <w:lvlText w:val="o"/>
      <w:lvlJc w:val="left"/>
      <w:pPr>
        <w:ind w:left="1080" w:hanging="360"/>
      </w:pPr>
      <w:rPr>
        <w:rFonts w:ascii="Courier New" w:hAnsi="Courier New" w:cs="Courier New" w:hint="default"/>
      </w:rPr>
    </w:lvl>
    <w:lvl w:ilvl="2" w:tplc="13EE099C" w:tentative="1">
      <w:start w:val="1"/>
      <w:numFmt w:val="bullet"/>
      <w:lvlText w:val=""/>
      <w:lvlJc w:val="left"/>
      <w:pPr>
        <w:ind w:left="1800" w:hanging="360"/>
      </w:pPr>
      <w:rPr>
        <w:rFonts w:ascii="Wingdings" w:hAnsi="Wingdings" w:hint="default"/>
      </w:rPr>
    </w:lvl>
    <w:lvl w:ilvl="3" w:tplc="EC6A1B80" w:tentative="1">
      <w:start w:val="1"/>
      <w:numFmt w:val="bullet"/>
      <w:lvlText w:val=""/>
      <w:lvlJc w:val="left"/>
      <w:pPr>
        <w:ind w:left="2520" w:hanging="360"/>
      </w:pPr>
      <w:rPr>
        <w:rFonts w:ascii="Symbol" w:hAnsi="Symbol" w:hint="default"/>
      </w:rPr>
    </w:lvl>
    <w:lvl w:ilvl="4" w:tplc="5BBA739C" w:tentative="1">
      <w:start w:val="1"/>
      <w:numFmt w:val="bullet"/>
      <w:lvlText w:val="o"/>
      <w:lvlJc w:val="left"/>
      <w:pPr>
        <w:ind w:left="3240" w:hanging="360"/>
      </w:pPr>
      <w:rPr>
        <w:rFonts w:ascii="Courier New" w:hAnsi="Courier New" w:cs="Courier New" w:hint="default"/>
      </w:rPr>
    </w:lvl>
    <w:lvl w:ilvl="5" w:tplc="8DBAAAE8" w:tentative="1">
      <w:start w:val="1"/>
      <w:numFmt w:val="bullet"/>
      <w:lvlText w:val=""/>
      <w:lvlJc w:val="left"/>
      <w:pPr>
        <w:ind w:left="3960" w:hanging="360"/>
      </w:pPr>
      <w:rPr>
        <w:rFonts w:ascii="Wingdings" w:hAnsi="Wingdings" w:hint="default"/>
      </w:rPr>
    </w:lvl>
    <w:lvl w:ilvl="6" w:tplc="3954ADD6" w:tentative="1">
      <w:start w:val="1"/>
      <w:numFmt w:val="bullet"/>
      <w:lvlText w:val=""/>
      <w:lvlJc w:val="left"/>
      <w:pPr>
        <w:ind w:left="4680" w:hanging="360"/>
      </w:pPr>
      <w:rPr>
        <w:rFonts w:ascii="Symbol" w:hAnsi="Symbol" w:hint="default"/>
      </w:rPr>
    </w:lvl>
    <w:lvl w:ilvl="7" w:tplc="5C4C408A" w:tentative="1">
      <w:start w:val="1"/>
      <w:numFmt w:val="bullet"/>
      <w:lvlText w:val="o"/>
      <w:lvlJc w:val="left"/>
      <w:pPr>
        <w:ind w:left="5400" w:hanging="360"/>
      </w:pPr>
      <w:rPr>
        <w:rFonts w:ascii="Courier New" w:hAnsi="Courier New" w:cs="Courier New" w:hint="default"/>
      </w:rPr>
    </w:lvl>
    <w:lvl w:ilvl="8" w:tplc="81728072" w:tentative="1">
      <w:start w:val="1"/>
      <w:numFmt w:val="bullet"/>
      <w:lvlText w:val=""/>
      <w:lvlJc w:val="left"/>
      <w:pPr>
        <w:ind w:left="6120" w:hanging="360"/>
      </w:pPr>
      <w:rPr>
        <w:rFonts w:ascii="Wingdings" w:hAnsi="Wingdings" w:hint="default"/>
      </w:rPr>
    </w:lvl>
  </w:abstractNum>
  <w:abstractNum w:abstractNumId="37" w15:restartNumberingAfterBreak="0">
    <w:nsid w:val="666B5CFD"/>
    <w:multiLevelType w:val="hybridMultilevel"/>
    <w:tmpl w:val="5F9441FC"/>
    <w:lvl w:ilvl="0" w:tplc="D270A77C">
      <w:start w:val="1"/>
      <w:numFmt w:val="bullet"/>
      <w:lvlText w:val="•"/>
      <w:lvlJc w:val="left"/>
      <w:pPr>
        <w:ind w:left="17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B0E5560">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8160056">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662C864">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50CE5920">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C5E3384">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8CC44B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E7E95D8">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77432E0">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8" w15:restartNumberingAfterBreak="0">
    <w:nsid w:val="68A70EC4"/>
    <w:multiLevelType w:val="hybridMultilevel"/>
    <w:tmpl w:val="C22A5476"/>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9" w15:restartNumberingAfterBreak="0">
    <w:nsid w:val="697F689D"/>
    <w:multiLevelType w:val="hybridMultilevel"/>
    <w:tmpl w:val="ED1E20E8"/>
    <w:lvl w:ilvl="0" w:tplc="29A875A4">
      <w:start w:val="1"/>
      <w:numFmt w:val="decimal"/>
      <w:lvlText w:val="%1."/>
      <w:lvlJc w:val="left"/>
      <w:pPr>
        <w:ind w:left="720" w:hanging="360"/>
      </w:pPr>
      <w:rPr>
        <w:rFonts w:hint="default"/>
      </w:rPr>
    </w:lvl>
    <w:lvl w:ilvl="1" w:tplc="9D08EBCA" w:tentative="1">
      <w:start w:val="1"/>
      <w:numFmt w:val="lowerLetter"/>
      <w:lvlText w:val="%2."/>
      <w:lvlJc w:val="left"/>
      <w:pPr>
        <w:ind w:left="1440" w:hanging="360"/>
      </w:pPr>
    </w:lvl>
    <w:lvl w:ilvl="2" w:tplc="4FFCDEDC" w:tentative="1">
      <w:start w:val="1"/>
      <w:numFmt w:val="lowerRoman"/>
      <w:lvlText w:val="%3."/>
      <w:lvlJc w:val="right"/>
      <w:pPr>
        <w:ind w:left="2160" w:hanging="180"/>
      </w:pPr>
    </w:lvl>
    <w:lvl w:ilvl="3" w:tplc="51C8DA0A" w:tentative="1">
      <w:start w:val="1"/>
      <w:numFmt w:val="decimal"/>
      <w:lvlText w:val="%4."/>
      <w:lvlJc w:val="left"/>
      <w:pPr>
        <w:ind w:left="2880" w:hanging="360"/>
      </w:pPr>
    </w:lvl>
    <w:lvl w:ilvl="4" w:tplc="5A18C64A" w:tentative="1">
      <w:start w:val="1"/>
      <w:numFmt w:val="lowerLetter"/>
      <w:lvlText w:val="%5."/>
      <w:lvlJc w:val="left"/>
      <w:pPr>
        <w:ind w:left="3600" w:hanging="360"/>
      </w:pPr>
    </w:lvl>
    <w:lvl w:ilvl="5" w:tplc="8C02BDF0" w:tentative="1">
      <w:start w:val="1"/>
      <w:numFmt w:val="lowerRoman"/>
      <w:lvlText w:val="%6."/>
      <w:lvlJc w:val="right"/>
      <w:pPr>
        <w:ind w:left="4320" w:hanging="180"/>
      </w:pPr>
    </w:lvl>
    <w:lvl w:ilvl="6" w:tplc="13BA336E" w:tentative="1">
      <w:start w:val="1"/>
      <w:numFmt w:val="decimal"/>
      <w:lvlText w:val="%7."/>
      <w:lvlJc w:val="left"/>
      <w:pPr>
        <w:ind w:left="5040" w:hanging="360"/>
      </w:pPr>
    </w:lvl>
    <w:lvl w:ilvl="7" w:tplc="61A2EF92" w:tentative="1">
      <w:start w:val="1"/>
      <w:numFmt w:val="lowerLetter"/>
      <w:lvlText w:val="%8."/>
      <w:lvlJc w:val="left"/>
      <w:pPr>
        <w:ind w:left="5760" w:hanging="360"/>
      </w:pPr>
    </w:lvl>
    <w:lvl w:ilvl="8" w:tplc="5874D366" w:tentative="1">
      <w:start w:val="1"/>
      <w:numFmt w:val="lowerRoman"/>
      <w:lvlText w:val="%9."/>
      <w:lvlJc w:val="right"/>
      <w:pPr>
        <w:ind w:left="6480" w:hanging="180"/>
      </w:pPr>
    </w:lvl>
  </w:abstractNum>
  <w:abstractNum w:abstractNumId="40" w15:restartNumberingAfterBreak="0">
    <w:nsid w:val="6AEB108C"/>
    <w:multiLevelType w:val="hybridMultilevel"/>
    <w:tmpl w:val="089C9612"/>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3">
      <w:start w:val="1"/>
      <w:numFmt w:val="bullet"/>
      <w:lvlText w:val="o"/>
      <w:lvlJc w:val="left"/>
      <w:pPr>
        <w:ind w:left="1800" w:hanging="360"/>
      </w:pPr>
      <w:rPr>
        <w:rFonts w:ascii="Courier New" w:hAnsi="Courier New" w:cs="Courier New" w:hint="default"/>
      </w:rPr>
    </w:lvl>
    <w:lvl w:ilvl="3" w:tplc="041D0003">
      <w:start w:val="1"/>
      <w:numFmt w:val="bullet"/>
      <w:lvlText w:val="o"/>
      <w:lvlJc w:val="left"/>
      <w:pPr>
        <w:ind w:left="2520" w:hanging="360"/>
      </w:pPr>
      <w:rPr>
        <w:rFonts w:ascii="Courier New" w:hAnsi="Courier New" w:cs="Courier New"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1" w15:restartNumberingAfterBreak="0">
    <w:nsid w:val="6F1E25B3"/>
    <w:multiLevelType w:val="hybridMultilevel"/>
    <w:tmpl w:val="DE1EE1F8"/>
    <w:lvl w:ilvl="0" w:tplc="928C9EF4">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188F40E">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E328F24">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B5AE6AC">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2ACCB68">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0C83DE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244302C">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EBC8CCA">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6DA7668">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70E02493"/>
    <w:multiLevelType w:val="hybridMultilevel"/>
    <w:tmpl w:val="9B92AD7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3" w15:restartNumberingAfterBreak="0">
    <w:nsid w:val="71B1658B"/>
    <w:multiLevelType w:val="hybridMultilevel"/>
    <w:tmpl w:val="8AE88EB2"/>
    <w:lvl w:ilvl="0" w:tplc="B904537E">
      <w:start w:val="1"/>
      <w:numFmt w:val="bullet"/>
      <w:lvlText w:val="•"/>
      <w:lvlJc w:val="left"/>
      <w:pPr>
        <w:ind w:left="176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BB638CC">
      <w:start w:val="1"/>
      <w:numFmt w:val="bullet"/>
      <w:lvlText w:val="o"/>
      <w:lvlJc w:val="left"/>
      <w:pPr>
        <w:ind w:left="13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B74FB4A">
      <w:start w:val="1"/>
      <w:numFmt w:val="bullet"/>
      <w:lvlText w:val="▪"/>
      <w:lvlJc w:val="left"/>
      <w:pPr>
        <w:ind w:left="2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BEC5218">
      <w:start w:val="1"/>
      <w:numFmt w:val="bullet"/>
      <w:lvlText w:val="•"/>
      <w:lvlJc w:val="left"/>
      <w:pPr>
        <w:ind w:left="28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BE7E9F7C">
      <w:start w:val="1"/>
      <w:numFmt w:val="bullet"/>
      <w:lvlText w:val="o"/>
      <w:lvlJc w:val="left"/>
      <w:pPr>
        <w:ind w:left="35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6DA0618">
      <w:start w:val="1"/>
      <w:numFmt w:val="bullet"/>
      <w:lvlText w:val="▪"/>
      <w:lvlJc w:val="left"/>
      <w:pPr>
        <w:ind w:left="42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4C6CD7A">
      <w:start w:val="1"/>
      <w:numFmt w:val="bullet"/>
      <w:lvlText w:val="•"/>
      <w:lvlJc w:val="left"/>
      <w:pPr>
        <w:ind w:left="49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668ED3B6">
      <w:start w:val="1"/>
      <w:numFmt w:val="bullet"/>
      <w:lvlText w:val="o"/>
      <w:lvlJc w:val="left"/>
      <w:pPr>
        <w:ind w:left="57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CC0EF0C">
      <w:start w:val="1"/>
      <w:numFmt w:val="bullet"/>
      <w:lvlText w:val="▪"/>
      <w:lvlJc w:val="left"/>
      <w:pPr>
        <w:ind w:left="64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739E343E"/>
    <w:multiLevelType w:val="hybridMultilevel"/>
    <w:tmpl w:val="E5382AC0"/>
    <w:lvl w:ilvl="0" w:tplc="5BA0713A">
      <w:start w:val="1"/>
      <w:numFmt w:val="bullet"/>
      <w:lvlText w:val="•"/>
      <w:lvlJc w:val="left"/>
      <w:pPr>
        <w:ind w:left="1474"/>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2B664E22">
      <w:start w:val="1"/>
      <w:numFmt w:val="bullet"/>
      <w:lvlText w:val="o"/>
      <w:lvlJc w:val="left"/>
      <w:pPr>
        <w:ind w:left="110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0240B0D2">
      <w:start w:val="1"/>
      <w:numFmt w:val="bullet"/>
      <w:lvlText w:val="▪"/>
      <w:lvlJc w:val="left"/>
      <w:pPr>
        <w:ind w:left="18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E1E834E0">
      <w:start w:val="1"/>
      <w:numFmt w:val="bullet"/>
      <w:lvlText w:val="•"/>
      <w:lvlJc w:val="left"/>
      <w:pPr>
        <w:ind w:left="254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FAB82E10">
      <w:start w:val="1"/>
      <w:numFmt w:val="bullet"/>
      <w:lvlText w:val="o"/>
      <w:lvlJc w:val="left"/>
      <w:pPr>
        <w:ind w:left="326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DF8DFB2">
      <w:start w:val="1"/>
      <w:numFmt w:val="bullet"/>
      <w:lvlText w:val="▪"/>
      <w:lvlJc w:val="left"/>
      <w:pPr>
        <w:ind w:left="398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49907E4A">
      <w:start w:val="1"/>
      <w:numFmt w:val="bullet"/>
      <w:lvlText w:val="•"/>
      <w:lvlJc w:val="left"/>
      <w:pPr>
        <w:ind w:left="4709"/>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81CAC3C0">
      <w:start w:val="1"/>
      <w:numFmt w:val="bullet"/>
      <w:lvlText w:val="o"/>
      <w:lvlJc w:val="left"/>
      <w:pPr>
        <w:ind w:left="542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354CFFBA">
      <w:start w:val="1"/>
      <w:numFmt w:val="bullet"/>
      <w:lvlText w:val="▪"/>
      <w:lvlJc w:val="left"/>
      <w:pPr>
        <w:ind w:left="6149"/>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768D48DE"/>
    <w:multiLevelType w:val="hybridMultilevel"/>
    <w:tmpl w:val="6BC026B4"/>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6" w15:restartNumberingAfterBreak="0">
    <w:nsid w:val="79CAE832"/>
    <w:multiLevelType w:val="hybridMultilevel"/>
    <w:tmpl w:val="BD2E4928"/>
    <w:lvl w:ilvl="0" w:tplc="F87A0C42">
      <w:start w:val="1"/>
      <w:numFmt w:val="bullet"/>
      <w:lvlText w:val=""/>
      <w:lvlJc w:val="left"/>
      <w:pPr>
        <w:ind w:left="1474" w:hanging="360"/>
      </w:pPr>
      <w:rPr>
        <w:rFonts w:ascii="Symbol" w:hAnsi="Symbol" w:hint="default"/>
      </w:rPr>
    </w:lvl>
    <w:lvl w:ilvl="1" w:tplc="B3E28760">
      <w:start w:val="1"/>
      <w:numFmt w:val="bullet"/>
      <w:lvlText w:val="o"/>
      <w:lvlJc w:val="left"/>
      <w:pPr>
        <w:ind w:left="2194" w:hanging="360"/>
      </w:pPr>
      <w:rPr>
        <w:rFonts w:ascii="Courier New" w:hAnsi="Courier New" w:hint="default"/>
      </w:rPr>
    </w:lvl>
    <w:lvl w:ilvl="2" w:tplc="0A0CBC48">
      <w:start w:val="1"/>
      <w:numFmt w:val="bullet"/>
      <w:lvlText w:val=""/>
      <w:lvlJc w:val="left"/>
      <w:pPr>
        <w:ind w:left="2914" w:hanging="360"/>
      </w:pPr>
      <w:rPr>
        <w:rFonts w:ascii="Wingdings" w:hAnsi="Wingdings" w:hint="default"/>
      </w:rPr>
    </w:lvl>
    <w:lvl w:ilvl="3" w:tplc="A82C1818">
      <w:start w:val="1"/>
      <w:numFmt w:val="bullet"/>
      <w:lvlText w:val=""/>
      <w:lvlJc w:val="left"/>
      <w:pPr>
        <w:ind w:left="3634" w:hanging="360"/>
      </w:pPr>
      <w:rPr>
        <w:rFonts w:ascii="Symbol" w:hAnsi="Symbol" w:hint="default"/>
      </w:rPr>
    </w:lvl>
    <w:lvl w:ilvl="4" w:tplc="C3A881D8">
      <w:start w:val="1"/>
      <w:numFmt w:val="bullet"/>
      <w:lvlText w:val="o"/>
      <w:lvlJc w:val="left"/>
      <w:pPr>
        <w:ind w:left="4354" w:hanging="360"/>
      </w:pPr>
      <w:rPr>
        <w:rFonts w:ascii="Courier New" w:hAnsi="Courier New" w:hint="default"/>
      </w:rPr>
    </w:lvl>
    <w:lvl w:ilvl="5" w:tplc="DED083E4">
      <w:start w:val="1"/>
      <w:numFmt w:val="bullet"/>
      <w:lvlText w:val=""/>
      <w:lvlJc w:val="left"/>
      <w:pPr>
        <w:ind w:left="5074" w:hanging="360"/>
      </w:pPr>
      <w:rPr>
        <w:rFonts w:ascii="Wingdings" w:hAnsi="Wingdings" w:hint="default"/>
      </w:rPr>
    </w:lvl>
    <w:lvl w:ilvl="6" w:tplc="2F9CCB16">
      <w:start w:val="1"/>
      <w:numFmt w:val="bullet"/>
      <w:lvlText w:val=""/>
      <w:lvlJc w:val="left"/>
      <w:pPr>
        <w:ind w:left="5794" w:hanging="360"/>
      </w:pPr>
      <w:rPr>
        <w:rFonts w:ascii="Symbol" w:hAnsi="Symbol" w:hint="default"/>
      </w:rPr>
    </w:lvl>
    <w:lvl w:ilvl="7" w:tplc="C31A7298">
      <w:start w:val="1"/>
      <w:numFmt w:val="bullet"/>
      <w:lvlText w:val="o"/>
      <w:lvlJc w:val="left"/>
      <w:pPr>
        <w:ind w:left="6514" w:hanging="360"/>
      </w:pPr>
      <w:rPr>
        <w:rFonts w:ascii="Courier New" w:hAnsi="Courier New" w:hint="default"/>
      </w:rPr>
    </w:lvl>
    <w:lvl w:ilvl="8" w:tplc="C2F0E988">
      <w:start w:val="1"/>
      <w:numFmt w:val="bullet"/>
      <w:lvlText w:val=""/>
      <w:lvlJc w:val="left"/>
      <w:pPr>
        <w:ind w:left="7234" w:hanging="360"/>
      </w:pPr>
      <w:rPr>
        <w:rFonts w:ascii="Wingdings" w:hAnsi="Wingdings" w:hint="default"/>
      </w:rPr>
    </w:lvl>
  </w:abstractNum>
  <w:abstractNum w:abstractNumId="47" w15:restartNumberingAfterBreak="0">
    <w:nsid w:val="7C7B6042"/>
    <w:multiLevelType w:val="hybridMultilevel"/>
    <w:tmpl w:val="02BA150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8" w15:restartNumberingAfterBreak="0">
    <w:nsid w:val="7FD305F6"/>
    <w:multiLevelType w:val="hybridMultilevel"/>
    <w:tmpl w:val="D340DA22"/>
    <w:lvl w:ilvl="0" w:tplc="F2E4B60E">
      <w:start w:val="1"/>
      <w:numFmt w:val="bullet"/>
      <w:lvlText w:val="•"/>
      <w:lvlJc w:val="left"/>
      <w:pPr>
        <w:ind w:left="36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E5EC2884">
      <w:start w:val="1"/>
      <w:numFmt w:val="bullet"/>
      <w:lvlText w:val="o"/>
      <w:lvlJc w:val="left"/>
      <w:pPr>
        <w:ind w:left="119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33A3AB0">
      <w:start w:val="1"/>
      <w:numFmt w:val="bullet"/>
      <w:lvlText w:val="▪"/>
      <w:lvlJc w:val="left"/>
      <w:pPr>
        <w:ind w:left="19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DCB6C0CE">
      <w:start w:val="1"/>
      <w:numFmt w:val="bullet"/>
      <w:lvlText w:val="•"/>
      <w:lvlJc w:val="left"/>
      <w:pPr>
        <w:ind w:left="263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31BC4970">
      <w:start w:val="1"/>
      <w:numFmt w:val="bullet"/>
      <w:lvlText w:val="o"/>
      <w:lvlJc w:val="left"/>
      <w:pPr>
        <w:ind w:left="335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B602099A">
      <w:start w:val="1"/>
      <w:numFmt w:val="bullet"/>
      <w:lvlText w:val="▪"/>
      <w:lvlJc w:val="left"/>
      <w:pPr>
        <w:ind w:left="407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A6ACA184">
      <w:start w:val="1"/>
      <w:numFmt w:val="bullet"/>
      <w:lvlText w:val="•"/>
      <w:lvlJc w:val="left"/>
      <w:pPr>
        <w:ind w:left="479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464FA02">
      <w:start w:val="1"/>
      <w:numFmt w:val="bullet"/>
      <w:lvlText w:val="o"/>
      <w:lvlJc w:val="left"/>
      <w:pPr>
        <w:ind w:left="551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CB3422D8">
      <w:start w:val="1"/>
      <w:numFmt w:val="bullet"/>
      <w:lvlText w:val="▪"/>
      <w:lvlJc w:val="left"/>
      <w:pPr>
        <w:ind w:left="6230"/>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num w:numId="1" w16cid:durableId="155927451">
    <w:abstractNumId w:val="12"/>
  </w:num>
  <w:num w:numId="2" w16cid:durableId="1578708167">
    <w:abstractNumId w:val="29"/>
  </w:num>
  <w:num w:numId="3" w16cid:durableId="428083230">
    <w:abstractNumId w:val="21"/>
  </w:num>
  <w:num w:numId="4" w16cid:durableId="298919226">
    <w:abstractNumId w:val="23"/>
  </w:num>
  <w:num w:numId="5" w16cid:durableId="1259483828">
    <w:abstractNumId w:val="36"/>
  </w:num>
  <w:num w:numId="6" w16cid:durableId="1928418811">
    <w:abstractNumId w:val="35"/>
  </w:num>
  <w:num w:numId="7" w16cid:durableId="857233858">
    <w:abstractNumId w:val="33"/>
  </w:num>
  <w:num w:numId="8" w16cid:durableId="1091119236">
    <w:abstractNumId w:val="7"/>
  </w:num>
  <w:num w:numId="9" w16cid:durableId="2079746843">
    <w:abstractNumId w:val="39"/>
  </w:num>
  <w:num w:numId="10" w16cid:durableId="755899791">
    <w:abstractNumId w:val="1"/>
  </w:num>
  <w:num w:numId="11" w16cid:durableId="776414472">
    <w:abstractNumId w:val="28"/>
  </w:num>
  <w:num w:numId="12" w16cid:durableId="1435712441">
    <w:abstractNumId w:val="0"/>
  </w:num>
  <w:num w:numId="13" w16cid:durableId="1735395619">
    <w:abstractNumId w:val="31"/>
  </w:num>
  <w:num w:numId="14" w16cid:durableId="1122260782">
    <w:abstractNumId w:val="45"/>
  </w:num>
  <w:num w:numId="15" w16cid:durableId="1372270644">
    <w:abstractNumId w:val="18"/>
  </w:num>
  <w:num w:numId="16" w16cid:durableId="1891068915">
    <w:abstractNumId w:val="40"/>
  </w:num>
  <w:num w:numId="17" w16cid:durableId="602423641">
    <w:abstractNumId w:val="13"/>
  </w:num>
  <w:num w:numId="18" w16cid:durableId="1128087403">
    <w:abstractNumId w:val="42"/>
  </w:num>
  <w:num w:numId="19" w16cid:durableId="1043598486">
    <w:abstractNumId w:val="30"/>
  </w:num>
  <w:num w:numId="20" w16cid:durableId="229460155">
    <w:abstractNumId w:val="10"/>
  </w:num>
  <w:num w:numId="21" w16cid:durableId="2039891509">
    <w:abstractNumId w:val="19"/>
  </w:num>
  <w:num w:numId="22" w16cid:durableId="850293770">
    <w:abstractNumId w:val="26"/>
  </w:num>
  <w:num w:numId="23" w16cid:durableId="61682992">
    <w:abstractNumId w:val="16"/>
  </w:num>
  <w:num w:numId="24" w16cid:durableId="761071190">
    <w:abstractNumId w:val="2"/>
  </w:num>
  <w:num w:numId="25" w16cid:durableId="1266811901">
    <w:abstractNumId w:val="6"/>
  </w:num>
  <w:num w:numId="26" w16cid:durableId="924531791">
    <w:abstractNumId w:val="34"/>
  </w:num>
  <w:num w:numId="27" w16cid:durableId="1587106290">
    <w:abstractNumId w:val="38"/>
  </w:num>
  <w:num w:numId="28" w16cid:durableId="2081712010">
    <w:abstractNumId w:val="47"/>
  </w:num>
  <w:num w:numId="29" w16cid:durableId="1947690005">
    <w:abstractNumId w:val="15"/>
  </w:num>
  <w:num w:numId="30" w16cid:durableId="518467421">
    <w:abstractNumId w:val="46"/>
  </w:num>
  <w:num w:numId="31" w16cid:durableId="418018120">
    <w:abstractNumId w:val="32"/>
  </w:num>
  <w:num w:numId="32" w16cid:durableId="368265833">
    <w:abstractNumId w:val="4"/>
  </w:num>
  <w:num w:numId="33" w16cid:durableId="256642275">
    <w:abstractNumId w:val="44"/>
  </w:num>
  <w:num w:numId="34" w16cid:durableId="818230887">
    <w:abstractNumId w:val="5"/>
  </w:num>
  <w:num w:numId="35" w16cid:durableId="1566337935">
    <w:abstractNumId w:val="24"/>
  </w:num>
  <w:num w:numId="36" w16cid:durableId="1398480489">
    <w:abstractNumId w:val="37"/>
  </w:num>
  <w:num w:numId="37" w16cid:durableId="997419007">
    <w:abstractNumId w:val="9"/>
  </w:num>
  <w:num w:numId="38" w16cid:durableId="1577323861">
    <w:abstractNumId w:val="43"/>
  </w:num>
  <w:num w:numId="39" w16cid:durableId="1077095445">
    <w:abstractNumId w:val="11"/>
  </w:num>
  <w:num w:numId="40" w16cid:durableId="2139757552">
    <w:abstractNumId w:val="25"/>
  </w:num>
  <w:num w:numId="41" w16cid:durableId="1221869297">
    <w:abstractNumId w:val="8"/>
  </w:num>
  <w:num w:numId="42" w16cid:durableId="962887141">
    <w:abstractNumId w:val="14"/>
  </w:num>
  <w:num w:numId="43" w16cid:durableId="38670383">
    <w:abstractNumId w:val="20"/>
  </w:num>
  <w:num w:numId="44" w16cid:durableId="2074162423">
    <w:abstractNumId w:val="17"/>
  </w:num>
  <w:num w:numId="45" w16cid:durableId="1855412306">
    <w:abstractNumId w:val="27"/>
  </w:num>
  <w:num w:numId="46" w16cid:durableId="805706531">
    <w:abstractNumId w:val="3"/>
  </w:num>
  <w:num w:numId="47" w16cid:durableId="1301768029">
    <w:abstractNumId w:val="22"/>
  </w:num>
  <w:num w:numId="48" w16cid:durableId="274406815">
    <w:abstractNumId w:val="41"/>
  </w:num>
  <w:num w:numId="49" w16cid:durableId="2143041235">
    <w:abstractNumId w:val="48"/>
  </w:num>
  <w:numIdMacAtCleanup w:val="2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4005"/>
    <w:rsid w:val="00016CF0"/>
    <w:rsid w:val="0002435C"/>
    <w:rsid w:val="00030DDD"/>
    <w:rsid w:val="000313BB"/>
    <w:rsid w:val="00033ED5"/>
    <w:rsid w:val="00050500"/>
    <w:rsid w:val="00051D35"/>
    <w:rsid w:val="0005691C"/>
    <w:rsid w:val="00056ECB"/>
    <w:rsid w:val="00056ED5"/>
    <w:rsid w:val="000655CC"/>
    <w:rsid w:val="00067615"/>
    <w:rsid w:val="000700AE"/>
    <w:rsid w:val="000766C2"/>
    <w:rsid w:val="0008188C"/>
    <w:rsid w:val="00084024"/>
    <w:rsid w:val="0009062C"/>
    <w:rsid w:val="00095368"/>
    <w:rsid w:val="000954C4"/>
    <w:rsid w:val="000A4C35"/>
    <w:rsid w:val="000A611A"/>
    <w:rsid w:val="000B12D9"/>
    <w:rsid w:val="000B4536"/>
    <w:rsid w:val="000B7715"/>
    <w:rsid w:val="000D4B4E"/>
    <w:rsid w:val="000D502E"/>
    <w:rsid w:val="000D5BB2"/>
    <w:rsid w:val="000E463B"/>
    <w:rsid w:val="000E5A7E"/>
    <w:rsid w:val="000F43A3"/>
    <w:rsid w:val="000F7681"/>
    <w:rsid w:val="00102849"/>
    <w:rsid w:val="00103031"/>
    <w:rsid w:val="001044FE"/>
    <w:rsid w:val="001139D4"/>
    <w:rsid w:val="00124E5E"/>
    <w:rsid w:val="00131B08"/>
    <w:rsid w:val="001320DD"/>
    <w:rsid w:val="00132A59"/>
    <w:rsid w:val="00133337"/>
    <w:rsid w:val="00133A0F"/>
    <w:rsid w:val="0013580F"/>
    <w:rsid w:val="001365E2"/>
    <w:rsid w:val="00137B6D"/>
    <w:rsid w:val="0014070B"/>
    <w:rsid w:val="001422C1"/>
    <w:rsid w:val="001522AE"/>
    <w:rsid w:val="00157D5B"/>
    <w:rsid w:val="0016171D"/>
    <w:rsid w:val="00161FE6"/>
    <w:rsid w:val="001647EA"/>
    <w:rsid w:val="00164C3D"/>
    <w:rsid w:val="00166D3A"/>
    <w:rsid w:val="00181FDC"/>
    <w:rsid w:val="001860B9"/>
    <w:rsid w:val="00186F2B"/>
    <w:rsid w:val="001874D6"/>
    <w:rsid w:val="001905A6"/>
    <w:rsid w:val="0019632A"/>
    <w:rsid w:val="001A3E58"/>
    <w:rsid w:val="001A4E7C"/>
    <w:rsid w:val="001B762C"/>
    <w:rsid w:val="001C36BA"/>
    <w:rsid w:val="001C4D0A"/>
    <w:rsid w:val="001C5FEF"/>
    <w:rsid w:val="001D4493"/>
    <w:rsid w:val="001E0719"/>
    <w:rsid w:val="001E2226"/>
    <w:rsid w:val="001E2E06"/>
    <w:rsid w:val="001E5B06"/>
    <w:rsid w:val="00211487"/>
    <w:rsid w:val="00211D91"/>
    <w:rsid w:val="00217DEC"/>
    <w:rsid w:val="0022110F"/>
    <w:rsid w:val="00235B57"/>
    <w:rsid w:val="00250F24"/>
    <w:rsid w:val="002518C1"/>
    <w:rsid w:val="002523C5"/>
    <w:rsid w:val="0025380B"/>
    <w:rsid w:val="0025703A"/>
    <w:rsid w:val="00262F3D"/>
    <w:rsid w:val="00263281"/>
    <w:rsid w:val="002651D6"/>
    <w:rsid w:val="0026551F"/>
    <w:rsid w:val="002715CC"/>
    <w:rsid w:val="00271B32"/>
    <w:rsid w:val="00280A85"/>
    <w:rsid w:val="002811CF"/>
    <w:rsid w:val="00284119"/>
    <w:rsid w:val="00290B5C"/>
    <w:rsid w:val="00294791"/>
    <w:rsid w:val="002964BB"/>
    <w:rsid w:val="002B0B30"/>
    <w:rsid w:val="002B0C78"/>
    <w:rsid w:val="002C0C02"/>
    <w:rsid w:val="002C1277"/>
    <w:rsid w:val="002C60AD"/>
    <w:rsid w:val="002D0E0E"/>
    <w:rsid w:val="002D5B32"/>
    <w:rsid w:val="002D6023"/>
    <w:rsid w:val="002E263F"/>
    <w:rsid w:val="002E6F81"/>
    <w:rsid w:val="002F08BA"/>
    <w:rsid w:val="002F2CFF"/>
    <w:rsid w:val="002F568B"/>
    <w:rsid w:val="002F58CC"/>
    <w:rsid w:val="002F7818"/>
    <w:rsid w:val="003066D0"/>
    <w:rsid w:val="00311401"/>
    <w:rsid w:val="00311CD1"/>
    <w:rsid w:val="00315C60"/>
    <w:rsid w:val="003203D7"/>
    <w:rsid w:val="00320F86"/>
    <w:rsid w:val="00324171"/>
    <w:rsid w:val="00326C24"/>
    <w:rsid w:val="003275B2"/>
    <w:rsid w:val="00337F99"/>
    <w:rsid w:val="0034222E"/>
    <w:rsid w:val="0034307B"/>
    <w:rsid w:val="00345EB1"/>
    <w:rsid w:val="00350CC4"/>
    <w:rsid w:val="00360E0D"/>
    <w:rsid w:val="0036357D"/>
    <w:rsid w:val="00363B23"/>
    <w:rsid w:val="0036594C"/>
    <w:rsid w:val="00367D19"/>
    <w:rsid w:val="00371BED"/>
    <w:rsid w:val="00383899"/>
    <w:rsid w:val="00384019"/>
    <w:rsid w:val="003854F1"/>
    <w:rsid w:val="00385A4E"/>
    <w:rsid w:val="0039118E"/>
    <w:rsid w:val="00397F54"/>
    <w:rsid w:val="003A0653"/>
    <w:rsid w:val="003A0D43"/>
    <w:rsid w:val="003A1D62"/>
    <w:rsid w:val="003B2A4B"/>
    <w:rsid w:val="003C477A"/>
    <w:rsid w:val="003D099E"/>
    <w:rsid w:val="003D21A2"/>
    <w:rsid w:val="003D29D2"/>
    <w:rsid w:val="003E0705"/>
    <w:rsid w:val="003E2CF4"/>
    <w:rsid w:val="003E2FF7"/>
    <w:rsid w:val="003F1013"/>
    <w:rsid w:val="003F1ACF"/>
    <w:rsid w:val="00404948"/>
    <w:rsid w:val="00406BEA"/>
    <w:rsid w:val="00413A60"/>
    <w:rsid w:val="004230F7"/>
    <w:rsid w:val="0043167E"/>
    <w:rsid w:val="0043409A"/>
    <w:rsid w:val="00443C1E"/>
    <w:rsid w:val="00446255"/>
    <w:rsid w:val="00451935"/>
    <w:rsid w:val="00460ED0"/>
    <w:rsid w:val="00465651"/>
    <w:rsid w:val="00470CE7"/>
    <w:rsid w:val="00470F4F"/>
    <w:rsid w:val="00472482"/>
    <w:rsid w:val="00480DC7"/>
    <w:rsid w:val="00481129"/>
    <w:rsid w:val="00485363"/>
    <w:rsid w:val="00487330"/>
    <w:rsid w:val="004876F6"/>
    <w:rsid w:val="0049236A"/>
    <w:rsid w:val="00492718"/>
    <w:rsid w:val="004A2FAB"/>
    <w:rsid w:val="004A355D"/>
    <w:rsid w:val="004A4970"/>
    <w:rsid w:val="004B2183"/>
    <w:rsid w:val="004B2A01"/>
    <w:rsid w:val="004C2559"/>
    <w:rsid w:val="004D7BA3"/>
    <w:rsid w:val="004E48CE"/>
    <w:rsid w:val="004F4518"/>
    <w:rsid w:val="004F4C62"/>
    <w:rsid w:val="00500AE2"/>
    <w:rsid w:val="00501433"/>
    <w:rsid w:val="00511CC4"/>
    <w:rsid w:val="005147A6"/>
    <w:rsid w:val="005160B0"/>
    <w:rsid w:val="005220AF"/>
    <w:rsid w:val="0052528D"/>
    <w:rsid w:val="00531E60"/>
    <w:rsid w:val="00536704"/>
    <w:rsid w:val="00536A5A"/>
    <w:rsid w:val="00541D07"/>
    <w:rsid w:val="00544BAB"/>
    <w:rsid w:val="00545F31"/>
    <w:rsid w:val="005578FA"/>
    <w:rsid w:val="00565129"/>
    <w:rsid w:val="00565CD0"/>
    <w:rsid w:val="00567820"/>
    <w:rsid w:val="005745DD"/>
    <w:rsid w:val="005770AD"/>
    <w:rsid w:val="00581414"/>
    <w:rsid w:val="00582490"/>
    <w:rsid w:val="005826FA"/>
    <w:rsid w:val="005844F0"/>
    <w:rsid w:val="00597E28"/>
    <w:rsid w:val="005A1B83"/>
    <w:rsid w:val="005A2E3B"/>
    <w:rsid w:val="005A54ED"/>
    <w:rsid w:val="005A5D5B"/>
    <w:rsid w:val="005A6081"/>
    <w:rsid w:val="005A627D"/>
    <w:rsid w:val="005B34C3"/>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0CC7"/>
    <w:rsid w:val="006319DB"/>
    <w:rsid w:val="00646A89"/>
    <w:rsid w:val="00653816"/>
    <w:rsid w:val="0065595B"/>
    <w:rsid w:val="00660269"/>
    <w:rsid w:val="00663282"/>
    <w:rsid w:val="00665F89"/>
    <w:rsid w:val="0066610C"/>
    <w:rsid w:val="00673036"/>
    <w:rsid w:val="00673C92"/>
    <w:rsid w:val="006753EC"/>
    <w:rsid w:val="006868C1"/>
    <w:rsid w:val="0069471F"/>
    <w:rsid w:val="006A2789"/>
    <w:rsid w:val="006A4978"/>
    <w:rsid w:val="006A7261"/>
    <w:rsid w:val="006B0D29"/>
    <w:rsid w:val="006B1819"/>
    <w:rsid w:val="006B5DE7"/>
    <w:rsid w:val="006C5048"/>
    <w:rsid w:val="006C6A4B"/>
    <w:rsid w:val="006C779F"/>
    <w:rsid w:val="006D01F5"/>
    <w:rsid w:val="006D0CFB"/>
    <w:rsid w:val="006D30C0"/>
    <w:rsid w:val="006D7535"/>
    <w:rsid w:val="006E1989"/>
    <w:rsid w:val="006E450B"/>
    <w:rsid w:val="006F0D7E"/>
    <w:rsid w:val="006F1556"/>
    <w:rsid w:val="00710B77"/>
    <w:rsid w:val="00715759"/>
    <w:rsid w:val="0072075B"/>
    <w:rsid w:val="007221C2"/>
    <w:rsid w:val="00725816"/>
    <w:rsid w:val="00730955"/>
    <w:rsid w:val="00733A9C"/>
    <w:rsid w:val="00736574"/>
    <w:rsid w:val="007367E0"/>
    <w:rsid w:val="00737215"/>
    <w:rsid w:val="007515E5"/>
    <w:rsid w:val="0075192D"/>
    <w:rsid w:val="00754905"/>
    <w:rsid w:val="00760038"/>
    <w:rsid w:val="00762EE0"/>
    <w:rsid w:val="00765C41"/>
    <w:rsid w:val="00770F47"/>
    <w:rsid w:val="00771100"/>
    <w:rsid w:val="007759DD"/>
    <w:rsid w:val="00784983"/>
    <w:rsid w:val="0078609F"/>
    <w:rsid w:val="007917BA"/>
    <w:rsid w:val="007959A7"/>
    <w:rsid w:val="00795BFB"/>
    <w:rsid w:val="007A3C0D"/>
    <w:rsid w:val="007A5C6F"/>
    <w:rsid w:val="007B6847"/>
    <w:rsid w:val="007D4241"/>
    <w:rsid w:val="007D4317"/>
    <w:rsid w:val="007D4EA3"/>
    <w:rsid w:val="007F1CFF"/>
    <w:rsid w:val="007F3370"/>
    <w:rsid w:val="007F47E1"/>
    <w:rsid w:val="007F5DD5"/>
    <w:rsid w:val="00801967"/>
    <w:rsid w:val="00821A1B"/>
    <w:rsid w:val="0082207F"/>
    <w:rsid w:val="008262E9"/>
    <w:rsid w:val="008278A7"/>
    <w:rsid w:val="00827E69"/>
    <w:rsid w:val="00835C4D"/>
    <w:rsid w:val="00837262"/>
    <w:rsid w:val="008375FD"/>
    <w:rsid w:val="00843F48"/>
    <w:rsid w:val="0084646F"/>
    <w:rsid w:val="00851423"/>
    <w:rsid w:val="00855751"/>
    <w:rsid w:val="00857848"/>
    <w:rsid w:val="008654B6"/>
    <w:rsid w:val="008704CA"/>
    <w:rsid w:val="0087139C"/>
    <w:rsid w:val="0087316D"/>
    <w:rsid w:val="00880E83"/>
    <w:rsid w:val="00891D4A"/>
    <w:rsid w:val="00892F28"/>
    <w:rsid w:val="008A0C5F"/>
    <w:rsid w:val="008A3DEA"/>
    <w:rsid w:val="008A4EB9"/>
    <w:rsid w:val="008A70C5"/>
    <w:rsid w:val="008A74C0"/>
    <w:rsid w:val="008B1694"/>
    <w:rsid w:val="008C11D7"/>
    <w:rsid w:val="008C4B27"/>
    <w:rsid w:val="008C7F2A"/>
    <w:rsid w:val="008D3B5C"/>
    <w:rsid w:val="008D5E42"/>
    <w:rsid w:val="008E36F8"/>
    <w:rsid w:val="008E46B2"/>
    <w:rsid w:val="008E682C"/>
    <w:rsid w:val="008E78A1"/>
    <w:rsid w:val="008F589F"/>
    <w:rsid w:val="009056C7"/>
    <w:rsid w:val="00906238"/>
    <w:rsid w:val="00907EF9"/>
    <w:rsid w:val="00912705"/>
    <w:rsid w:val="0091295C"/>
    <w:rsid w:val="00914D58"/>
    <w:rsid w:val="00921F47"/>
    <w:rsid w:val="009228AB"/>
    <w:rsid w:val="0093085B"/>
    <w:rsid w:val="00931C57"/>
    <w:rsid w:val="009347A5"/>
    <w:rsid w:val="00942257"/>
    <w:rsid w:val="00944E7D"/>
    <w:rsid w:val="009471BF"/>
    <w:rsid w:val="00950E4E"/>
    <w:rsid w:val="009529BD"/>
    <w:rsid w:val="0095312F"/>
    <w:rsid w:val="009533B4"/>
    <w:rsid w:val="00971D93"/>
    <w:rsid w:val="00976947"/>
    <w:rsid w:val="00981A8A"/>
    <w:rsid w:val="0099042B"/>
    <w:rsid w:val="009906AA"/>
    <w:rsid w:val="00991E09"/>
    <w:rsid w:val="009A061B"/>
    <w:rsid w:val="009B1F6B"/>
    <w:rsid w:val="009C0D12"/>
    <w:rsid w:val="009C192E"/>
    <w:rsid w:val="009C7AEC"/>
    <w:rsid w:val="009D6819"/>
    <w:rsid w:val="009D6D1C"/>
    <w:rsid w:val="009E0CF9"/>
    <w:rsid w:val="009E531B"/>
    <w:rsid w:val="009E6C56"/>
    <w:rsid w:val="009E7DCF"/>
    <w:rsid w:val="009F40FE"/>
    <w:rsid w:val="009F4A56"/>
    <w:rsid w:val="009F4E65"/>
    <w:rsid w:val="009F591C"/>
    <w:rsid w:val="00A006A5"/>
    <w:rsid w:val="00A05942"/>
    <w:rsid w:val="00A0735A"/>
    <w:rsid w:val="00A07BEC"/>
    <w:rsid w:val="00A11483"/>
    <w:rsid w:val="00A13F68"/>
    <w:rsid w:val="00A15293"/>
    <w:rsid w:val="00A264BE"/>
    <w:rsid w:val="00A272CA"/>
    <w:rsid w:val="00A33051"/>
    <w:rsid w:val="00A34EF4"/>
    <w:rsid w:val="00A407AD"/>
    <w:rsid w:val="00A40923"/>
    <w:rsid w:val="00A41C05"/>
    <w:rsid w:val="00A42426"/>
    <w:rsid w:val="00A50AD7"/>
    <w:rsid w:val="00A514B7"/>
    <w:rsid w:val="00A54A0B"/>
    <w:rsid w:val="00A6294B"/>
    <w:rsid w:val="00A6422B"/>
    <w:rsid w:val="00A65FD4"/>
    <w:rsid w:val="00A70CFB"/>
    <w:rsid w:val="00A81198"/>
    <w:rsid w:val="00A81E48"/>
    <w:rsid w:val="00A82035"/>
    <w:rsid w:val="00A90D77"/>
    <w:rsid w:val="00A92E07"/>
    <w:rsid w:val="00AA0B3A"/>
    <w:rsid w:val="00AA6EB4"/>
    <w:rsid w:val="00AA767D"/>
    <w:rsid w:val="00AB0CC9"/>
    <w:rsid w:val="00AC1FE3"/>
    <w:rsid w:val="00AC3FF6"/>
    <w:rsid w:val="00AD73EC"/>
    <w:rsid w:val="00AE2EC6"/>
    <w:rsid w:val="00AE5BC7"/>
    <w:rsid w:val="00AF5AAF"/>
    <w:rsid w:val="00B046D8"/>
    <w:rsid w:val="00B13F4C"/>
    <w:rsid w:val="00B16219"/>
    <w:rsid w:val="00B16C59"/>
    <w:rsid w:val="00B21969"/>
    <w:rsid w:val="00B30E64"/>
    <w:rsid w:val="00B33FDD"/>
    <w:rsid w:val="00B359CC"/>
    <w:rsid w:val="00B36107"/>
    <w:rsid w:val="00B41789"/>
    <w:rsid w:val="00B46C03"/>
    <w:rsid w:val="00B60C6C"/>
    <w:rsid w:val="00B619A9"/>
    <w:rsid w:val="00B65A9D"/>
    <w:rsid w:val="00B66D60"/>
    <w:rsid w:val="00B70987"/>
    <w:rsid w:val="00B75EDE"/>
    <w:rsid w:val="00B77D88"/>
    <w:rsid w:val="00B77FAF"/>
    <w:rsid w:val="00B84336"/>
    <w:rsid w:val="00B851B9"/>
    <w:rsid w:val="00B86453"/>
    <w:rsid w:val="00B90054"/>
    <w:rsid w:val="00B92C14"/>
    <w:rsid w:val="00B95ACA"/>
    <w:rsid w:val="00BA0066"/>
    <w:rsid w:val="00BB69DB"/>
    <w:rsid w:val="00BC322E"/>
    <w:rsid w:val="00BC44CD"/>
    <w:rsid w:val="00BC48A6"/>
    <w:rsid w:val="00BD0D92"/>
    <w:rsid w:val="00BD11FD"/>
    <w:rsid w:val="00BE7978"/>
    <w:rsid w:val="00BF1C7F"/>
    <w:rsid w:val="00BF3138"/>
    <w:rsid w:val="00BF6633"/>
    <w:rsid w:val="00C07DDB"/>
    <w:rsid w:val="00C4115D"/>
    <w:rsid w:val="00C43BDD"/>
    <w:rsid w:val="00C47778"/>
    <w:rsid w:val="00C5011E"/>
    <w:rsid w:val="00C50EE5"/>
    <w:rsid w:val="00C5240A"/>
    <w:rsid w:val="00C5398F"/>
    <w:rsid w:val="00C556F5"/>
    <w:rsid w:val="00C6764C"/>
    <w:rsid w:val="00C70E19"/>
    <w:rsid w:val="00C72574"/>
    <w:rsid w:val="00C7430C"/>
    <w:rsid w:val="00C75B3D"/>
    <w:rsid w:val="00C763AA"/>
    <w:rsid w:val="00C85DA1"/>
    <w:rsid w:val="00C9071C"/>
    <w:rsid w:val="00C908FF"/>
    <w:rsid w:val="00C97BD3"/>
    <w:rsid w:val="00CA39EF"/>
    <w:rsid w:val="00CA521F"/>
    <w:rsid w:val="00CB0493"/>
    <w:rsid w:val="00CB081D"/>
    <w:rsid w:val="00CB17FF"/>
    <w:rsid w:val="00CB1ED7"/>
    <w:rsid w:val="00CC167C"/>
    <w:rsid w:val="00CC52D9"/>
    <w:rsid w:val="00CD03D6"/>
    <w:rsid w:val="00CD6647"/>
    <w:rsid w:val="00CE4B73"/>
    <w:rsid w:val="00CF70BB"/>
    <w:rsid w:val="00D074DB"/>
    <w:rsid w:val="00D139CF"/>
    <w:rsid w:val="00D37E7F"/>
    <w:rsid w:val="00D47AD7"/>
    <w:rsid w:val="00D51529"/>
    <w:rsid w:val="00D60313"/>
    <w:rsid w:val="00D85218"/>
    <w:rsid w:val="00D915B1"/>
    <w:rsid w:val="00DA299D"/>
    <w:rsid w:val="00DA65C4"/>
    <w:rsid w:val="00DC005C"/>
    <w:rsid w:val="00DD070D"/>
    <w:rsid w:val="00DD2BE0"/>
    <w:rsid w:val="00DD7DF2"/>
    <w:rsid w:val="00DE4447"/>
    <w:rsid w:val="00DE5DA2"/>
    <w:rsid w:val="00DF0033"/>
    <w:rsid w:val="00E026BF"/>
    <w:rsid w:val="00E07B1B"/>
    <w:rsid w:val="00E11853"/>
    <w:rsid w:val="00E51CC1"/>
    <w:rsid w:val="00E52A86"/>
    <w:rsid w:val="00E54B47"/>
    <w:rsid w:val="00E553BF"/>
    <w:rsid w:val="00E55D93"/>
    <w:rsid w:val="00E56B3E"/>
    <w:rsid w:val="00E61294"/>
    <w:rsid w:val="00E7237C"/>
    <w:rsid w:val="00E75ADA"/>
    <w:rsid w:val="00E77C46"/>
    <w:rsid w:val="00E86CE8"/>
    <w:rsid w:val="00E90E82"/>
    <w:rsid w:val="00EA00CB"/>
    <w:rsid w:val="00EA1BAA"/>
    <w:rsid w:val="00EA3FCD"/>
    <w:rsid w:val="00EA42A0"/>
    <w:rsid w:val="00EB00BE"/>
    <w:rsid w:val="00EB02AB"/>
    <w:rsid w:val="00EB6714"/>
    <w:rsid w:val="00EC0A68"/>
    <w:rsid w:val="00EC5006"/>
    <w:rsid w:val="00ED49C3"/>
    <w:rsid w:val="00ED6CE8"/>
    <w:rsid w:val="00ED7AA6"/>
    <w:rsid w:val="00EE2A56"/>
    <w:rsid w:val="00EE3818"/>
    <w:rsid w:val="00EE6D8D"/>
    <w:rsid w:val="00F14419"/>
    <w:rsid w:val="00F21173"/>
    <w:rsid w:val="00F22264"/>
    <w:rsid w:val="00F2564D"/>
    <w:rsid w:val="00F26B50"/>
    <w:rsid w:val="00F35B05"/>
    <w:rsid w:val="00F35F17"/>
    <w:rsid w:val="00F413D9"/>
    <w:rsid w:val="00F45070"/>
    <w:rsid w:val="00F5135F"/>
    <w:rsid w:val="00F51F78"/>
    <w:rsid w:val="00F5308A"/>
    <w:rsid w:val="00F76C60"/>
    <w:rsid w:val="00F82E41"/>
    <w:rsid w:val="00F86D4A"/>
    <w:rsid w:val="00F86F47"/>
    <w:rsid w:val="00F90B64"/>
    <w:rsid w:val="00F97665"/>
    <w:rsid w:val="00F97B90"/>
    <w:rsid w:val="00FA682F"/>
    <w:rsid w:val="00FB2F0F"/>
    <w:rsid w:val="00FB5086"/>
    <w:rsid w:val="00FB5411"/>
    <w:rsid w:val="00FB6392"/>
    <w:rsid w:val="00FC0265"/>
    <w:rsid w:val="00FC16D1"/>
    <w:rsid w:val="00FD3C70"/>
    <w:rsid w:val="00FD3F2F"/>
    <w:rsid w:val="00FD6820"/>
    <w:rsid w:val="00FD761A"/>
    <w:rsid w:val="00FE12D8"/>
    <w:rsid w:val="00FF7A80"/>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886CE3F9-A5DC-4067-8555-CA35FCF1F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1"/>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2"/>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3"/>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getavstnd">
    <w:name w:val="No Spacing"/>
    <w:uiPriority w:val="1"/>
    <w:qFormat/>
    <w:rsid w:val="00DC005C"/>
    <w:rPr>
      <w:sz w:val="24"/>
    </w:rPr>
  </w:style>
  <w:style w:type="paragraph" w:customStyle="1" w:styleId="paragraph">
    <w:name w:val="paragraph"/>
    <w:basedOn w:val="Normal"/>
    <w:rsid w:val="00DC005C"/>
    <w:pPr>
      <w:spacing w:before="100" w:beforeAutospacing="1" w:after="100" w:afterAutospacing="1" w:line="240" w:lineRule="auto"/>
      <w:ind w:left="0" w:right="0"/>
    </w:pPr>
  </w:style>
  <w:style w:type="character" w:customStyle="1" w:styleId="normaltextrun">
    <w:name w:val="normaltextrun"/>
    <w:basedOn w:val="Standardstycketeckensnitt"/>
    <w:rsid w:val="00DC005C"/>
  </w:style>
  <w:style w:type="character" w:customStyle="1" w:styleId="spellingerror">
    <w:name w:val="spellingerror"/>
    <w:basedOn w:val="Standardstycketeckensnitt"/>
    <w:rsid w:val="00DC005C"/>
  </w:style>
  <w:style w:type="character" w:customStyle="1" w:styleId="eop">
    <w:name w:val="eop"/>
    <w:basedOn w:val="Standardstycketeckensnitt"/>
    <w:rsid w:val="00DC005C"/>
  </w:style>
  <w:style w:type="character" w:customStyle="1" w:styleId="contextualspellingandgrammarerror">
    <w:name w:val="contextualspellingandgrammarerror"/>
    <w:basedOn w:val="Standardstycketeckensnitt"/>
    <w:rsid w:val="00DC005C"/>
  </w:style>
  <w:style w:type="character" w:styleId="AnvndHyperlnk">
    <w:name w:val="FollowedHyperlink"/>
    <w:basedOn w:val="Standardstycketeckensnitt"/>
    <w:uiPriority w:val="99"/>
    <w:semiHidden/>
    <w:unhideWhenUsed/>
    <w:rsid w:val="00F26B50"/>
    <w:rPr>
      <w:color w:val="9EA2A2" w:themeColor="followedHyperlink"/>
      <w:u w:val="single"/>
    </w:rPr>
  </w:style>
  <w:style w:type="character" w:styleId="Olstomnmnande">
    <w:name w:val="Unresolved Mention"/>
    <w:basedOn w:val="Standardstycketeckensnitt"/>
    <w:uiPriority w:val="99"/>
    <w:semiHidden/>
    <w:unhideWhenUsed/>
    <w:rsid w:val="00271B32"/>
    <w:rPr>
      <w:color w:val="605E5C"/>
      <w:shd w:val="clear" w:color="auto" w:fill="E1DFDD"/>
    </w:rPr>
  </w:style>
  <w:style w:type="table" w:customStyle="1" w:styleId="TableGrid">
    <w:name w:val="TableGrid"/>
    <w:rsid w:val="00A6422B"/>
    <w:rPr>
      <w:rFonts w:asciiTheme="minorHAnsi" w:eastAsiaTheme="minorEastAsia" w:hAnsiTheme="minorHAnsi" w:cstheme="minorBidi"/>
      <w:kern w:val="2"/>
      <w:sz w:val="24"/>
      <w:szCs w:val="24"/>
      <w14:ligatures w14:val="standardContextual"/>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18" /><Relationship Type="http://schemas.openxmlformats.org/officeDocument/2006/relationships/hyperlink" Target="https://www.vgregion.se/halsa-och-vard/vardgivarwebben/vardriktlinjer/amning/" TargetMode="External" Id="rId26" /><Relationship Type="http://schemas.openxmlformats.org/officeDocument/2006/relationships/theme" Target="theme/theme1.xml" Id="rId39"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21" /><Relationship Type="http://schemas.openxmlformats.org/officeDocument/2006/relationships/footer" Target="footer4.xml" Id="rId34"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yperlink" Target="https://www.vgregion.se/halsa-och-vard/vardgivarwebben/vardriktlinjer/amning/" TargetMode="External" Id="rId17" /><Relationship Type="http://schemas.openxmlformats.org/officeDocument/2006/relationships/hyperlink" Target="https://www.vgregion.se/halsa-och-vard/vardgivarwebben/vardriktlinjer/amning/" TargetMode="External" Id="rId25" /><Relationship Type="http://schemas.openxmlformats.org/officeDocument/2006/relationships/header" Target="header4.xml" Id="rId33" /><Relationship Type="http://schemas.openxmlformats.org/officeDocument/2006/relationships/fontTable" Target="fontTable.xml" Id="rId38" /><Relationship Type="http://schemas.openxmlformats.org/officeDocument/2006/relationships/hyperlink" Target="https://www.vgregion.se/halsa-och-vard/vardgivarwebben/vardriktlinjer/amning/" TargetMode="External" Id="rId16"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20" /><Relationship Type="http://schemas.openxmlformats.org/officeDocument/2006/relationships/footer" Target="footer1.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vgregion.se/halsa-och-vard/vardgivarwebben/vardriktlinjer/amning/" TargetMode="External" Id="rId24" /><Relationship Type="http://schemas.openxmlformats.org/officeDocument/2006/relationships/footer" Target="footer3.xml" Id="rId32" /><Relationship Type="http://schemas.openxmlformats.org/officeDocument/2006/relationships/footer" Target="footer6.xml" Id="rId37" /><Relationship Type="http://schemas.openxmlformats.org/officeDocument/2006/relationships/hyperlink" Target="http://neohlrutbildning.se/index.php/hlr-utbildning/neonatal-hlr/neohlr-steg-foer-steg" TargetMode="External" Id="rId15" /><Relationship Type="http://schemas.openxmlformats.org/officeDocument/2006/relationships/hyperlink" Target="https://www.vgregion.se/halsa-och-vard/vardgivarwebben/vardriktlinjer/amning/" TargetMode="External" Id="rId23" /><Relationship Type="http://schemas.openxmlformats.org/officeDocument/2006/relationships/header" Target="header2.xml" Id="rId28" /><Relationship Type="http://schemas.openxmlformats.org/officeDocument/2006/relationships/header" Target="header5.xml" Id="rId36" /><Relationship Type="http://schemas.openxmlformats.org/officeDocument/2006/relationships/footnotes" Target="footnotes.xml" Id="rId10" /><Relationship Type="http://schemas.openxmlformats.org/officeDocument/2006/relationships/hyperlink" Target="https://mellanarkiv-offentlig.vgregion.se/alfresco/s/archive/stream/public/v1/source/available/sofia/nu10035-1983749542-323/surrogate/Hypoglykemi%20och%20tillmatning%20av%20nyf%c3%b6dda.pdf" TargetMode="External" Id="rId19" /><Relationship Type="http://schemas.openxmlformats.org/officeDocument/2006/relationships/header" Target="header3.xml" Id="rId31" /><Relationship Type="http://schemas.openxmlformats.org/officeDocument/2006/relationships/webSettings" Target="webSettings.xml" Id="rId9" /><Relationship Type="http://schemas.openxmlformats.org/officeDocument/2006/relationships/hyperlink" Target="http://neohlrutbildning.se/index.php/hlr-utbildning/neonatal-hlr/neohlr-steg-foer-steg" TargetMode="External" Id="rId14" /><Relationship Type="http://schemas.openxmlformats.org/officeDocument/2006/relationships/hyperlink" Target="https://www.vgregion.se/halsa-och-vard/vardgivarwebben/vardriktlinjer/amning/" TargetMode="External" Id="rId22" /><Relationship Type="http://schemas.openxmlformats.org/officeDocument/2006/relationships/header" Target="header1.xml" Id="rId27" /><Relationship Type="http://schemas.openxmlformats.org/officeDocument/2006/relationships/footer" Target="footer2.xml" Id="rId30" /><Relationship Type="http://schemas.openxmlformats.org/officeDocument/2006/relationships/footer" Target="footer5.xml" Id="rId35" /></Relationships>
</file>

<file path=word/_rels/footer6.xml.rels><?xml version="1.0" encoding="UTF-8" standalone="yes"?>
<Relationships xmlns="http://schemas.openxmlformats.org/package/2006/relationships"><Relationship Id="rId1" Type="http://schemas.openxmlformats.org/officeDocument/2006/relationships/image" Target="media/image4.wmf"/></Relationships>
</file>

<file path=word/_rels/header5.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192</TotalTime>
  <Pages>17</Pages>
  <Words>4202</Words>
  <Characters>22271</Characters>
  <Application>Microsoft Office Word</Application>
  <DocSecurity>0</DocSecurity>
  <Lines>185</Lines>
  <Paragraphs>52</Paragraphs>
  <ScaleCrop>false</ScaleCrop>
  <HeadingPairs>
    <vt:vector size="2" baseType="variant">
      <vt:variant>
        <vt:lpstr>Rubrik</vt:lpstr>
      </vt:variant>
      <vt:variant>
        <vt:i4>1</vt:i4>
      </vt:variant>
    </vt:vector>
  </HeadingPairs>
  <TitlesOfParts>
    <vt:vector size="1" baseType="lpstr">
      <vt:lpstr>Samvård av mamman och barnet på förlossnings-(BB- och neonatalavdelning (steg 1)</vt:lpstr>
    </vt:vector>
  </TitlesOfParts>
  <Manager/>
  <Company/>
  <LinksUpToDate>false</LinksUpToDate>
  <CharactersWithSpaces>26421</CharactersWithSpaces>
  <SharedDoc>false</SharedDoc>
  <HyperlinkBase/>
  <HLinks>
    <vt:vector size="36" baseType="variant">
      <vt:variant>
        <vt:i4>6094868</vt:i4>
      </vt:variant>
      <vt:variant>
        <vt:i4>15</vt:i4>
      </vt:variant>
      <vt:variant>
        <vt:i4>0</vt:i4>
      </vt:variant>
      <vt:variant>
        <vt:i4>5</vt:i4>
      </vt:variant>
      <vt:variant>
        <vt:lpwstr>https://www.vgregion.se/halsa-och-vard/vardgivarwebben/vardriktlinjer/amning/</vt:lpwstr>
      </vt:variant>
      <vt:variant>
        <vt:lpwstr/>
      </vt:variant>
      <vt:variant>
        <vt:i4>4456513</vt:i4>
      </vt:variant>
      <vt:variant>
        <vt:i4>12</vt:i4>
      </vt:variant>
      <vt:variant>
        <vt:i4>0</vt:i4>
      </vt:variant>
      <vt:variant>
        <vt:i4>5</vt:i4>
      </vt:variant>
      <vt:variant>
        <vt:lpwstr>https://mellanarkiv-offentlig.vgregion.se/alfresco/s/archive/stream/public/v1/source/available/sofia/nu10035-1983749542-323/surrogate/Hypoglykemi och tillmatning av nyf%c3%b6dda.pdf</vt:lpwstr>
      </vt:variant>
      <vt:variant>
        <vt:lpwstr/>
      </vt:variant>
      <vt:variant>
        <vt:i4>6619175</vt:i4>
      </vt:variant>
      <vt:variant>
        <vt:i4>9</vt:i4>
      </vt:variant>
      <vt:variant>
        <vt:i4>0</vt:i4>
      </vt:variant>
      <vt:variant>
        <vt:i4>5</vt:i4>
      </vt:variant>
      <vt:variant>
        <vt:lpwstr>https://mellanarkiv-offentlig.vgregion.se/alfresco/s/archive/stream/public/v1/source/available/sofia/hs7143-1618143534-258/surrogate/VGR Patientinfo Tillmatning och %c3%b6verg%c3%a5ng till helamning.pdf</vt:lpwstr>
      </vt:variant>
      <vt:variant>
        <vt:lpwstr/>
      </vt:variant>
      <vt:variant>
        <vt:i4>7798900</vt:i4>
      </vt:variant>
      <vt:variant>
        <vt:i4>6</vt:i4>
      </vt:variant>
      <vt:variant>
        <vt:i4>0</vt:i4>
      </vt:variant>
      <vt:variant>
        <vt:i4>5</vt:i4>
      </vt:variant>
      <vt:variant>
        <vt:lpwstr>https://mellanarkiv-offentlig.vgregion.se/alfresco/s/archive/stream/public/v1/source/available/sofia/hs7143-1618143534-107/surrogate/VGR Patientinfo Pumpning .pdf</vt:lpwstr>
      </vt:variant>
      <vt:variant>
        <vt:lpwstr/>
      </vt:variant>
      <vt:variant>
        <vt:i4>1507418</vt:i4>
      </vt:variant>
      <vt:variant>
        <vt:i4>3</vt:i4>
      </vt:variant>
      <vt:variant>
        <vt:i4>0</vt:i4>
      </vt:variant>
      <vt:variant>
        <vt:i4>5</vt:i4>
      </vt:variant>
      <vt:variant>
        <vt:lpwstr>https://mellanarkiv-offentlig.vgregion.se/alfresco/s/archive/stream/public/v1/source/available/sofia/hs7143-1618143534-114/surrogate/VGR Patientinfo Kolostrumkit.pdf</vt:lpwstr>
      </vt:variant>
      <vt:variant>
        <vt:lpwstr/>
      </vt:variant>
      <vt:variant>
        <vt:i4>2752553</vt:i4>
      </vt:variant>
      <vt:variant>
        <vt:i4>0</vt:i4>
      </vt:variant>
      <vt:variant>
        <vt:i4>0</vt:i4>
      </vt:variant>
      <vt:variant>
        <vt:i4>5</vt:i4>
      </vt:variant>
      <vt:variant>
        <vt:lpwstr>http://neohlrutbildning.se/index.php/hlr-utbildning/neonatal-hlr/neohlr-steg-foer-steg</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Samvård av mamman och barnet på förlossnings-(BB- och neonatalavdelning</dc:title>
  <dc:subject/>
  <dc:creator>patrik.jens.johansson@vgregion.se</dc:creator>
  <keywords/>
  <lastModifiedBy>Elisabet Mattsson</lastModifiedBy>
  <revision>140</revision>
  <lastPrinted>2016-03-31T19:56:00.0000000Z</lastPrinted>
  <dcterms:created xsi:type="dcterms:W3CDTF">2022-05-16T13:06:00.0000000Z</dcterms:created>
  <dcterms:modified xsi:type="dcterms:W3CDTF">2026-04-28T10:23:00.0000000Z</dcterms:modified>
</coreProperties>
</file>