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F783C" w14:textId="77777777" w:rsidR="00932390" w:rsidRDefault="00932390" w:rsidP="00932390"/>
    <w:p w14:paraId="51B45F87" w14:textId="77777777" w:rsidR="00932390" w:rsidRDefault="00932390" w:rsidP="00932390"/>
    <w:p w14:paraId="0FC18DB2" w14:textId="77777777" w:rsidR="00932390" w:rsidRDefault="00932390" w:rsidP="00932390">
      <w:pPr>
        <w:tabs>
          <w:tab w:val="left" w:pos="4590"/>
        </w:tabs>
      </w:pPr>
      <w:r>
        <w:tab/>
      </w:r>
    </w:p>
    <w:p w14:paraId="3EC4EE2A" w14:textId="77777777" w:rsidR="007B1055" w:rsidRDefault="00932390" w:rsidP="007B105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9AE59" wp14:editId="27D1847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E241FC" w14:textId="77777777" w:rsidR="00932390" w:rsidRPr="003D37FD" w:rsidRDefault="00932390" w:rsidP="0093239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25221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39AE59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2E241FC" w14:textId="77777777" w:rsidR="00932390" w:rsidRPr="003D37FD" w:rsidRDefault="00932390" w:rsidP="0093239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25221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3F19BA0" w14:textId="77777777" w:rsidR="007B1055" w:rsidRDefault="007B1055" w:rsidP="007B1055"/>
    <w:p w14:paraId="06EBFEDA" w14:textId="77777777" w:rsidR="007B1055" w:rsidRDefault="007B1055" w:rsidP="007B1055">
      <w:pPr>
        <w:tabs>
          <w:tab w:val="left" w:pos="4590"/>
        </w:tabs>
      </w:pPr>
      <w:r>
        <w:tab/>
      </w:r>
    </w:p>
    <w:p w14:paraId="269CADBD" w14:textId="77777777" w:rsidR="007B1055" w:rsidRDefault="007B1055" w:rsidP="007B1055">
      <w:pPr>
        <w:ind w:right="-5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6D513D" wp14:editId="16D2745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455325688" name="Textruta 1455325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AD9147" w14:textId="77777777" w:rsidR="007B1055" w:rsidRPr="003D37FD" w:rsidRDefault="007B1055" w:rsidP="007B105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25221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6D513D" id="Textruta 1455325688" o:spid="_x0000_s1027" type="#_x0000_t202" style="position:absolute;left:0;text-align:left;margin-left:513.25pt;margin-top:6.2pt;width:98pt;height:17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70AD9147" w14:textId="77777777" w:rsidR="007B1055" w:rsidRPr="003D37FD" w:rsidRDefault="007B1055" w:rsidP="007B105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25221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B1055" w14:paraId="2400E0B1" w14:textId="77777777" w:rsidTr="002F16A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3C1FC82" w14:textId="77777777" w:rsidR="007B1055" w:rsidRDefault="007B1055" w:rsidP="002F16A8">
            <w:pPr>
              <w:pStyle w:val="Rubrik1"/>
            </w:pPr>
            <w:bookmarkStart w:id="0" w:name="_1314629194"/>
            <w:bookmarkStart w:id="1" w:name="Rubrik"/>
            <w:bookmarkEnd w:id="0"/>
            <w:bookmarkEnd w:id="1"/>
            <w:proofErr w:type="spellStart"/>
            <w:r>
              <w:t>Infliximab</w:t>
            </w:r>
            <w:proofErr w:type="spellEnd"/>
            <w:r>
              <w:t xml:space="preserve"> vid </w:t>
            </w:r>
            <w:r w:rsidRPr="00932390">
              <w:t>IBD</w:t>
            </w:r>
            <w:r>
              <w:t xml:space="preserve"> - Behandlingsplan</w:t>
            </w:r>
          </w:p>
        </w:tc>
      </w:tr>
    </w:tbl>
    <w:p w14:paraId="50B8BB7E" w14:textId="77777777" w:rsidR="007B1055" w:rsidRPr="00991983" w:rsidRDefault="007B1055" w:rsidP="007B1055"/>
    <w:p w14:paraId="59FDBEC4" w14:textId="77777777" w:rsidR="007B1055" w:rsidRDefault="007B1055" w:rsidP="007B1055">
      <w:pPr>
        <w:pStyle w:val="Rubrik2"/>
      </w:pPr>
      <w:r w:rsidRPr="00932390">
        <w:t>Sammanfattning</w:t>
      </w:r>
      <w:r>
        <w:t>/syfte</w:t>
      </w:r>
    </w:p>
    <w:p w14:paraId="768C57EA" w14:textId="77777777" w:rsidR="007B1055" w:rsidRPr="00C45267" w:rsidRDefault="007B1055" w:rsidP="007B1055">
      <w:r>
        <w:t xml:space="preserve">Tillvägagångsätt vid behandling med </w:t>
      </w:r>
      <w:proofErr w:type="spellStart"/>
      <w:r>
        <w:t>Infliximab</w:t>
      </w:r>
      <w:proofErr w:type="spellEnd"/>
      <w:r>
        <w:t xml:space="preserve"> hos IBD- patienter.</w:t>
      </w:r>
    </w:p>
    <w:p w14:paraId="0115AFBC" w14:textId="77777777" w:rsidR="007B1055" w:rsidRPr="00991983" w:rsidRDefault="007B1055" w:rsidP="007B1055"/>
    <w:p w14:paraId="38037F5D" w14:textId="77777777" w:rsidR="007B1055" w:rsidRPr="005A0E03" w:rsidRDefault="007B1055" w:rsidP="007B1055">
      <w:pPr>
        <w:pStyle w:val="Rubrik2"/>
      </w:pPr>
      <w:r>
        <w:t>Åtgärder</w:t>
      </w:r>
    </w:p>
    <w:p w14:paraId="7939D1DF" w14:textId="77777777" w:rsidR="007B1055" w:rsidRDefault="007B1055" w:rsidP="007B1055">
      <w:pPr>
        <w:ind w:left="0"/>
      </w:pPr>
    </w:p>
    <w:p w14:paraId="3A35616E" w14:textId="77777777" w:rsidR="007B1055" w:rsidRDefault="007B1055" w:rsidP="005C0EB3">
      <w:pPr>
        <w:pStyle w:val="Liststycke"/>
      </w:pPr>
      <w:r>
        <w:t>Kontrollera att patienten inte har tecken på infektion/feber.</w:t>
      </w:r>
    </w:p>
    <w:p w14:paraId="2CE797E6" w14:textId="77777777" w:rsidR="007B1055" w:rsidRDefault="007B1055" w:rsidP="007B1055"/>
    <w:p w14:paraId="4BBB0B5A" w14:textId="77777777" w:rsidR="007B1055" w:rsidRDefault="007B1055" w:rsidP="007B1055">
      <w:pPr>
        <w:pStyle w:val="Liststycke"/>
      </w:pPr>
      <w:r>
        <w:t xml:space="preserve">Längd och viktkontroll. </w:t>
      </w:r>
    </w:p>
    <w:p w14:paraId="61AF4965" w14:textId="77777777" w:rsidR="007B1055" w:rsidRDefault="007B1055" w:rsidP="007B1055"/>
    <w:p w14:paraId="1C9F8F65" w14:textId="77777777" w:rsidR="007B1055" w:rsidRDefault="007B1055" w:rsidP="007B1055">
      <w:pPr>
        <w:pStyle w:val="Liststycke"/>
      </w:pPr>
      <w:r>
        <w:t xml:space="preserve">Vid dos 1–3 kontroll av puls, blodtryck innan infusionsstart och 20 min efter påbörjad infusion.  </w:t>
      </w:r>
    </w:p>
    <w:p w14:paraId="304CD827" w14:textId="77777777" w:rsidR="007B1055" w:rsidRDefault="007B1055" w:rsidP="007B1055"/>
    <w:p w14:paraId="0F0D2E6E" w14:textId="77777777" w:rsidR="007B1055" w:rsidRDefault="007B1055" w:rsidP="007B1055">
      <w:pPr>
        <w:pStyle w:val="Liststycke"/>
      </w:pPr>
      <w:r>
        <w:t xml:space="preserve">Vid misstänkt infektion kontrolleras temp vid behov.  </w:t>
      </w:r>
    </w:p>
    <w:p w14:paraId="07BAF8C6" w14:textId="77777777" w:rsidR="007B1055" w:rsidRDefault="007B1055" w:rsidP="007B1055"/>
    <w:p w14:paraId="2AE669FF" w14:textId="77777777" w:rsidR="007B1055" w:rsidRDefault="007B1055" w:rsidP="007B1055">
      <w:pPr>
        <w:pStyle w:val="Liststycke"/>
      </w:pPr>
      <w:r>
        <w:t xml:space="preserve">PVK och provtagning Tarm-prover (SR, CRP, </w:t>
      </w:r>
      <w:proofErr w:type="spellStart"/>
      <w:r>
        <w:t>Orosmukoid</w:t>
      </w:r>
      <w:proofErr w:type="spellEnd"/>
      <w:r>
        <w:t xml:space="preserve">, blodstatus med </w:t>
      </w:r>
      <w:proofErr w:type="spellStart"/>
      <w:r>
        <w:t>diff</w:t>
      </w:r>
      <w:proofErr w:type="spellEnd"/>
      <w:r>
        <w:t xml:space="preserve">, Na, K, </w:t>
      </w:r>
      <w:proofErr w:type="spellStart"/>
      <w:r>
        <w:t>Alb</w:t>
      </w:r>
      <w:proofErr w:type="spellEnd"/>
      <w:r>
        <w:t xml:space="preserve">, ALAT, ASAT, GT, ALP, </w:t>
      </w:r>
      <w:proofErr w:type="spellStart"/>
      <w:r>
        <w:t>bilirubin</w:t>
      </w:r>
      <w:proofErr w:type="spellEnd"/>
      <w:r>
        <w:t xml:space="preserve">, </w:t>
      </w:r>
      <w:proofErr w:type="spellStart"/>
      <w:r>
        <w:t>kreatinin</w:t>
      </w:r>
      <w:proofErr w:type="spellEnd"/>
      <w:r>
        <w:t xml:space="preserve"> och </w:t>
      </w:r>
      <w:proofErr w:type="spellStart"/>
      <w:r>
        <w:t>pancreaamylas</w:t>
      </w:r>
      <w:proofErr w:type="spellEnd"/>
      <w:r>
        <w:t xml:space="preserve">). </w:t>
      </w:r>
    </w:p>
    <w:p w14:paraId="647D199A" w14:textId="77777777" w:rsidR="007B1055" w:rsidRDefault="007B1055" w:rsidP="007B1055"/>
    <w:p w14:paraId="2E4C0B1A" w14:textId="77777777" w:rsidR="007B1055" w:rsidRPr="006A0019" w:rsidRDefault="007B1055" w:rsidP="007B1055">
      <w:pPr>
        <w:pStyle w:val="Liststycke"/>
      </w:pPr>
      <w:r w:rsidRPr="006A0019">
        <w:t xml:space="preserve">Läkemedelskoncentration av </w:t>
      </w:r>
      <w:proofErr w:type="spellStart"/>
      <w:r w:rsidRPr="006A0019">
        <w:t>Infliximab</w:t>
      </w:r>
      <w:proofErr w:type="spellEnd"/>
      <w:r w:rsidRPr="006A0019">
        <w:t xml:space="preserve"> samt F-</w:t>
      </w:r>
      <w:proofErr w:type="spellStart"/>
      <w:r w:rsidRPr="006A0019">
        <w:t>Calprotectin</w:t>
      </w:r>
      <w:proofErr w:type="spellEnd"/>
      <w:r w:rsidRPr="006A0019">
        <w:t xml:space="preserve"> </w:t>
      </w:r>
    </w:p>
    <w:p w14:paraId="3652BC56" w14:textId="77777777" w:rsidR="007B1055" w:rsidRDefault="007B1055" w:rsidP="007B1055">
      <w:pPr>
        <w:pStyle w:val="Liststycke"/>
      </w:pPr>
      <w:r>
        <w:t xml:space="preserve">Proaktivt- inför dos 2–4 och sedan var 6:e månad.  </w:t>
      </w:r>
    </w:p>
    <w:p w14:paraId="1F100B8E" w14:textId="77777777" w:rsidR="007B1055" w:rsidRDefault="007B1055" w:rsidP="007B1055">
      <w:pPr>
        <w:pStyle w:val="Liststycke"/>
      </w:pPr>
      <w:r>
        <w:t xml:space="preserve">Reaktivt - förlust av behandlingseffekt/patienten mår sämre eller vid misstänkt allergisk reaktion.  </w:t>
      </w:r>
    </w:p>
    <w:p w14:paraId="45981808" w14:textId="77777777" w:rsidR="007B1055" w:rsidRDefault="007B1055" w:rsidP="007B1055"/>
    <w:p w14:paraId="76DED5C0" w14:textId="77777777" w:rsidR="007B1055" w:rsidRDefault="007B1055" w:rsidP="007B1055">
      <w:pPr>
        <w:pStyle w:val="Liststycke"/>
      </w:pPr>
      <w:r>
        <w:t xml:space="preserve">Blanda </w:t>
      </w:r>
      <w:proofErr w:type="spellStart"/>
      <w:r>
        <w:t>infliximab</w:t>
      </w:r>
      <w:proofErr w:type="spellEnd"/>
      <w:r>
        <w:t xml:space="preserve"> enligt </w:t>
      </w:r>
      <w:proofErr w:type="spellStart"/>
      <w:r>
        <w:t>Eped:s</w:t>
      </w:r>
      <w:proofErr w:type="spellEnd"/>
      <w:r>
        <w:t xml:space="preserve"> instruktioner. På grund av högkostnad blandas läkemedel efter patienten ankomst till dagvården.  </w:t>
      </w:r>
    </w:p>
    <w:p w14:paraId="5DBB27B3" w14:textId="77777777" w:rsidR="007B1055" w:rsidRDefault="007B1055" w:rsidP="007B1055"/>
    <w:p w14:paraId="6FEEEF17" w14:textId="77777777" w:rsidR="007B1055" w:rsidRDefault="007B1055" w:rsidP="007B1055">
      <w:pPr>
        <w:pStyle w:val="Liststycke"/>
      </w:pPr>
      <w:r>
        <w:t xml:space="preserve">Be patienten att fylla i en PUCAI- Index, detta dokumenteras sedan i journalen.  </w:t>
      </w:r>
    </w:p>
    <w:p w14:paraId="3C57493B" w14:textId="77777777" w:rsidR="007B1055" w:rsidRDefault="007B1055" w:rsidP="007B1055"/>
    <w:p w14:paraId="7BA12A48" w14:textId="77777777" w:rsidR="007B1055" w:rsidRDefault="007B1055" w:rsidP="007B1055">
      <w:pPr>
        <w:ind w:left="0"/>
        <w:rPr>
          <w:rFonts w:asciiTheme="majorHAnsi" w:eastAsiaTheme="majorEastAsia" w:hAnsiTheme="majorHAnsi" w:cstheme="majorBidi"/>
          <w:sz w:val="40"/>
          <w:szCs w:val="40"/>
        </w:rPr>
      </w:pPr>
      <w:r w:rsidRPr="4B63A6FB">
        <w:rPr>
          <w:rFonts w:asciiTheme="majorHAnsi" w:eastAsiaTheme="majorEastAsia" w:hAnsiTheme="majorHAnsi" w:cstheme="majorBidi"/>
          <w:sz w:val="40"/>
          <w:szCs w:val="40"/>
        </w:rPr>
        <w:t xml:space="preserve">        </w:t>
      </w:r>
      <w:r w:rsidRPr="4B63A6FB">
        <w:rPr>
          <w:rStyle w:val="Rubrik2Char"/>
        </w:rPr>
        <w:t xml:space="preserve">  Administration av </w:t>
      </w:r>
      <w:proofErr w:type="spellStart"/>
      <w:r w:rsidRPr="4B63A6FB">
        <w:rPr>
          <w:rStyle w:val="Rubrik2Char"/>
        </w:rPr>
        <w:t>Infliximab</w:t>
      </w:r>
      <w:proofErr w:type="spellEnd"/>
      <w:r w:rsidRPr="4B63A6FB">
        <w:rPr>
          <w:rStyle w:val="Rubrik2Char"/>
        </w:rPr>
        <w:t xml:space="preserve"> infusion. </w:t>
      </w:r>
    </w:p>
    <w:p w14:paraId="70E001CB" w14:textId="77777777" w:rsidR="007B1055" w:rsidRDefault="007B1055" w:rsidP="007B1055">
      <w:pPr>
        <w:pStyle w:val="Liststycke"/>
      </w:pPr>
      <w:r>
        <w:t xml:space="preserve">Infusion 1–3 ges under timme (250ml/h) och patienten stannar sedan kvar för observation under 30 minuter. </w:t>
      </w:r>
    </w:p>
    <w:p w14:paraId="5CB1A97A" w14:textId="77777777" w:rsidR="007B1055" w:rsidRDefault="007B1055" w:rsidP="007B1055"/>
    <w:p w14:paraId="26BF9A58" w14:textId="77777777" w:rsidR="007B1055" w:rsidRDefault="007B1055" w:rsidP="007B1055">
      <w:pPr>
        <w:pStyle w:val="Liststycke"/>
      </w:pPr>
      <w:r>
        <w:t xml:space="preserve">Infusion 4–5 ges under 30 minuter (500ml/h) och patienten stannar kvar för observation under 30 minuter.  </w:t>
      </w:r>
    </w:p>
    <w:p w14:paraId="1F90E076" w14:textId="77777777" w:rsidR="007B1055" w:rsidRDefault="007B1055" w:rsidP="007B1055"/>
    <w:p w14:paraId="13FFD514" w14:textId="77777777" w:rsidR="007B1055" w:rsidRDefault="007B1055" w:rsidP="007B1055">
      <w:pPr>
        <w:pStyle w:val="Liststycke"/>
      </w:pPr>
      <w:r>
        <w:t xml:space="preserve">Infusion 6 - ges under 30 minuter (500ml/h) och patienten kan därefter gå direkt hem efter avslutad infusion.  </w:t>
      </w:r>
    </w:p>
    <w:p w14:paraId="589E1B4F" w14:textId="77777777" w:rsidR="007B1055" w:rsidRDefault="007B1055" w:rsidP="007B1055"/>
    <w:p w14:paraId="448A84A2" w14:textId="77777777" w:rsidR="007B1055" w:rsidRDefault="007B1055" w:rsidP="007B1055">
      <w:pPr>
        <w:pStyle w:val="Liststycke"/>
      </w:pPr>
      <w:r>
        <w:t xml:space="preserve">Under observation efter given infusion är PVK kvar.  </w:t>
      </w:r>
    </w:p>
    <w:p w14:paraId="110F1A04" w14:textId="77777777" w:rsidR="007B1055" w:rsidRDefault="007B1055" w:rsidP="007B1055">
      <w:r>
        <w:t xml:space="preserve"> </w:t>
      </w:r>
    </w:p>
    <w:p w14:paraId="0B65B2CB" w14:textId="77777777" w:rsidR="007B1055" w:rsidRDefault="007B1055" w:rsidP="007B1055">
      <w:r>
        <w:t xml:space="preserve">OBSERVERA! Vid ev. akut infusionsreaktion skall </w:t>
      </w:r>
      <w:proofErr w:type="spellStart"/>
      <w:r>
        <w:t>Infliximab</w:t>
      </w:r>
      <w:proofErr w:type="spellEnd"/>
      <w:r>
        <w:t xml:space="preserve"> infusion avbrytas och läkare tillkallas! </w:t>
      </w:r>
    </w:p>
    <w:p w14:paraId="5788D715" w14:textId="77777777" w:rsidR="007B1055" w:rsidRDefault="007B1055" w:rsidP="007B1055"/>
    <w:p w14:paraId="37B02974" w14:textId="77777777" w:rsidR="007B1055" w:rsidRDefault="007B1055" w:rsidP="007B1055">
      <w:r>
        <w:t>Vid allergisk reaktion följ behandlingsplan enl.</w:t>
      </w:r>
      <w:r w:rsidRPr="4B63A6FB">
        <w:t xml:space="preserve"> rutin 260427 vid DSBS "Biologisk läkemedelsbehandling vid pediatrisk inflammatorisk tarmsjukdom (IBD)": </w:t>
      </w:r>
    </w:p>
    <w:p w14:paraId="7C332566" w14:textId="77777777" w:rsidR="007B1055" w:rsidRDefault="007B1055" w:rsidP="007B1055"/>
    <w:p w14:paraId="512EA739" w14:textId="77777777" w:rsidR="007B1055" w:rsidRDefault="007B1055" w:rsidP="007B1055"/>
    <w:p w14:paraId="05D22893" w14:textId="77777777" w:rsidR="007B1055" w:rsidRDefault="007B1055" w:rsidP="007B1055"/>
    <w:p w14:paraId="6A6B5456" w14:textId="77777777" w:rsidR="007B1055" w:rsidRDefault="007B1055" w:rsidP="007B1055">
      <w:r>
        <w:t xml:space="preserve">Referens  </w:t>
      </w:r>
    </w:p>
    <w:p w14:paraId="328F4547" w14:textId="77777777" w:rsidR="007B1055" w:rsidRDefault="007B1055" w:rsidP="007B1055">
      <w:r w:rsidRPr="4B63A6FB">
        <w:t>Rutin 260427 vid DSBS "Biologisk läkemedelsbehandling vid pediatrisk inflammatorisk tarmsjukdom (IBD)"</w:t>
      </w:r>
    </w:p>
    <w:p w14:paraId="76B9F95B" w14:textId="3D618D0F" w:rsidR="00536A5A" w:rsidRPr="00E767BF" w:rsidRDefault="00536A5A" w:rsidP="007B1055">
      <w:pPr>
        <w:ind w:right="-568"/>
      </w:pPr>
    </w:p>
    <w:sectPr w:rsidR="00536A5A" w:rsidRPr="00E767BF" w:rsidSect="00C0063D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053BB" w14:textId="77777777" w:rsidR="00CF0798" w:rsidRDefault="00CF0798">
      <w:r>
        <w:separator/>
      </w:r>
    </w:p>
  </w:endnote>
  <w:endnote w:type="continuationSeparator" w:id="0">
    <w:p w14:paraId="26E720BD" w14:textId="77777777" w:rsidR="00CF0798" w:rsidRDefault="00CF0798">
      <w:r>
        <w:continuationSeparator/>
      </w:r>
    </w:p>
  </w:endnote>
  <w:endnote w:type="continuationNotice" w:id="1">
    <w:p w14:paraId="23815E80" w14:textId="77777777" w:rsidR="00CF0798" w:rsidRDefault="00CF07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2AC8C" w14:textId="77777777" w:rsidR="00CF0798" w:rsidRDefault="00CF0798"/>
  </w:footnote>
  <w:footnote w:type="continuationSeparator" w:id="0">
    <w:p w14:paraId="728F6B50" w14:textId="77777777" w:rsidR="00CF0798" w:rsidRDefault="00CF0798">
      <w:r>
        <w:continuationSeparator/>
      </w:r>
    </w:p>
  </w:footnote>
  <w:footnote w:type="continuationNotice" w:id="1">
    <w:p w14:paraId="5336044F" w14:textId="77777777" w:rsidR="00CF0798" w:rsidRDefault="00CF07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EE7A6282"/>
    <w:lvl w:ilvl="0" w:tplc="041D0001">
      <w:start w:val="1"/>
      <w:numFmt w:val="bullet"/>
      <w:pStyle w:val="Lis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62756225">
    <w:abstractNumId w:val="17"/>
  </w:num>
  <w:num w:numId="2" w16cid:durableId="804929818">
    <w:abstractNumId w:val="14"/>
  </w:num>
  <w:num w:numId="3" w16cid:durableId="1252201901">
    <w:abstractNumId w:val="0"/>
  </w:num>
  <w:num w:numId="4" w16cid:durableId="389890736">
    <w:abstractNumId w:val="6"/>
  </w:num>
  <w:num w:numId="5" w16cid:durableId="1330131009">
    <w:abstractNumId w:val="15"/>
  </w:num>
  <w:num w:numId="6" w16cid:durableId="520120291">
    <w:abstractNumId w:val="2"/>
  </w:num>
  <w:num w:numId="7" w16cid:durableId="1949004700">
    <w:abstractNumId w:val="11"/>
  </w:num>
  <w:num w:numId="8" w16cid:durableId="1514147580">
    <w:abstractNumId w:val="8"/>
  </w:num>
  <w:num w:numId="9" w16cid:durableId="801768832">
    <w:abstractNumId w:val="1"/>
  </w:num>
  <w:num w:numId="10" w16cid:durableId="949354526">
    <w:abstractNumId w:val="1"/>
  </w:num>
  <w:num w:numId="11" w16cid:durableId="305622570">
    <w:abstractNumId w:val="3"/>
  </w:num>
  <w:num w:numId="12" w16cid:durableId="574508236">
    <w:abstractNumId w:val="4"/>
  </w:num>
  <w:num w:numId="13" w16cid:durableId="45034958">
    <w:abstractNumId w:val="13"/>
  </w:num>
  <w:num w:numId="14" w16cid:durableId="1625113495">
    <w:abstractNumId w:val="9"/>
  </w:num>
  <w:num w:numId="15" w16cid:durableId="1962417116">
    <w:abstractNumId w:val="7"/>
  </w:num>
  <w:num w:numId="16" w16cid:durableId="1958023523">
    <w:abstractNumId w:val="12"/>
  </w:num>
  <w:num w:numId="17" w16cid:durableId="1377046165">
    <w:abstractNumId w:val="5"/>
  </w:num>
  <w:num w:numId="18" w16cid:durableId="160892774">
    <w:abstractNumId w:val="10"/>
  </w:num>
  <w:num w:numId="19" w16cid:durableId="4001814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63A3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1C48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5FD7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1C2"/>
    <w:rsid w:val="003D29D2"/>
    <w:rsid w:val="003E0705"/>
    <w:rsid w:val="003E2FF7"/>
    <w:rsid w:val="003F1013"/>
    <w:rsid w:val="003F1ACF"/>
    <w:rsid w:val="00404948"/>
    <w:rsid w:val="00406BEA"/>
    <w:rsid w:val="0041163B"/>
    <w:rsid w:val="00413A60"/>
    <w:rsid w:val="00420F2D"/>
    <w:rsid w:val="004230F7"/>
    <w:rsid w:val="0043167E"/>
    <w:rsid w:val="0043409A"/>
    <w:rsid w:val="00443C1E"/>
    <w:rsid w:val="00446255"/>
    <w:rsid w:val="00451935"/>
    <w:rsid w:val="00460ED0"/>
    <w:rsid w:val="00465651"/>
    <w:rsid w:val="00470787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0EB3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1055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2390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177C"/>
    <w:rsid w:val="00BE7978"/>
    <w:rsid w:val="00C0063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798"/>
    <w:rsid w:val="00CF70BB"/>
    <w:rsid w:val="00D074DB"/>
    <w:rsid w:val="00D139CF"/>
    <w:rsid w:val="00D37E7F"/>
    <w:rsid w:val="00D47AD7"/>
    <w:rsid w:val="00D51529"/>
    <w:rsid w:val="00D8289F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67BF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02F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  <w:rsid w:val="79F0B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282</Words>
  <Characters>1500</Characters>
  <Application>Microsoft Office Word</Application>
  <DocSecurity>0</DocSecurity>
  <Lines>12</Lines>
  <Paragraphs>3</Paragraphs>
  <ScaleCrop>false</ScaleCrop>
  <Manager/>
  <Company/>
  <LinksUpToDate>false</LinksUpToDate>
  <CharactersWithSpaces>1779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Infliximab vid IBD - Behandlingsplan</dc:title>
  <dc:subject/>
  <dc:creator>patrik.jens.johansson@vgregion.se</dc:creator>
  <keywords/>
  <lastModifiedBy>Lena Tyllman</lastModifiedBy>
  <revision>10</revision>
  <lastPrinted>2016-03-31T10:56:00.0000000Z</lastPrinted>
  <dcterms:created xsi:type="dcterms:W3CDTF">2026-08-31T06:47:00.0000000Z</dcterms:created>
  <dcterms:modified xsi:type="dcterms:W3CDTF">2026-08-31T09:00:00.0000000Z</dcterms:modified>
</coreProperties>
</file>