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28A8B0" w14:textId="77777777" w:rsidR="00F7241C" w:rsidRDefault="00F7241C" w:rsidP="00F35B05">
      <w:pPr>
        <w:pStyle w:val="Rubrik2"/>
        <w:sectPr w:rsidR="00F7241C" w:rsidSect="00F7241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1DC35F1" w14:textId="77777777" w:rsidR="00F7241C" w:rsidRPr="00F7241C" w:rsidRDefault="00F7241C" w:rsidP="00F7241C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F7241C" w:rsidRPr="00F7241C" w14:paraId="6F57C265" w14:textId="77777777" w:rsidTr="00877577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180E1567" w14:textId="77777777" w:rsidR="00F7241C" w:rsidRPr="00F7241C" w:rsidRDefault="00F7241C" w:rsidP="00E1600D">
            <w:pPr>
              <w:pStyle w:val="Rubrik1"/>
            </w:pPr>
            <w:r w:rsidRPr="0076759B">
              <w:t>Laxerande</w:t>
            </w:r>
            <w:r w:rsidRPr="00F7241C">
              <w:t xml:space="preserve"> </w:t>
            </w:r>
            <w:r w:rsidRPr="00E1600D">
              <w:t>behandling</w:t>
            </w:r>
            <w:r w:rsidRPr="00F7241C">
              <w:t xml:space="preserve"> Neonatal</w:t>
            </w:r>
          </w:p>
        </w:tc>
      </w:tr>
    </w:tbl>
    <w:p w14:paraId="14C97C74" w14:textId="77777777" w:rsidR="00F7241C" w:rsidRDefault="00F7241C" w:rsidP="0076759B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1" w:name="_Toc501440348"/>
      <w:bookmarkEnd w:id="0"/>
      <w:bookmarkEnd w:id="1"/>
    </w:p>
    <w:p w14:paraId="717049AE" w14:textId="77777777" w:rsidR="0076759B" w:rsidRPr="0076759B" w:rsidRDefault="0076759B" w:rsidP="0076759B">
      <w:pPr>
        <w:pStyle w:val="Rubrik2"/>
      </w:pPr>
      <w:r w:rsidRPr="0076759B">
        <w:t>Bakgrund </w:t>
      </w:r>
    </w:p>
    <w:p w14:paraId="7BC77CC3" w14:textId="1DBE9E2A" w:rsidR="0076759B" w:rsidRPr="0076759B" w:rsidRDefault="0076759B" w:rsidP="00F44964">
      <w:r w:rsidRPr="0076759B">
        <w:t xml:space="preserve">Många </w:t>
      </w:r>
      <w:proofErr w:type="spellStart"/>
      <w:r w:rsidRPr="0076759B">
        <w:t>ffa</w:t>
      </w:r>
      <w:proofErr w:type="spellEnd"/>
      <w:r w:rsidRPr="0076759B">
        <w:t xml:space="preserve"> prematurer har en </w:t>
      </w:r>
      <w:proofErr w:type="spellStart"/>
      <w:r w:rsidRPr="0076759B">
        <w:t>förlångsammad</w:t>
      </w:r>
      <w:proofErr w:type="spellEnd"/>
      <w:r w:rsidRPr="0076759B">
        <w:t xml:space="preserve"> tarm-motorik och tendens till obstipation, speciellt vid tillägg av högre doser proteintillskott i bröstmjölken. Tid</w:t>
      </w:r>
      <w:r w:rsidR="00323A3B">
        <w:t>i</w:t>
      </w:r>
      <w:r w:rsidRPr="0076759B">
        <w:t xml:space="preserve">gare har vi behandlat detta med lavemang v b, </w:t>
      </w:r>
      <w:proofErr w:type="spellStart"/>
      <w:r w:rsidRPr="0076759B">
        <w:t>Laktulos</w:t>
      </w:r>
      <w:proofErr w:type="spellEnd"/>
      <w:r w:rsidRPr="0076759B">
        <w:t xml:space="preserve"> eller rapsolja. Erfarenhet finns från andra Neonatal-enheter, bland annat Karolinska, med behandling med </w:t>
      </w:r>
      <w:proofErr w:type="spellStart"/>
      <w:r w:rsidRPr="0076759B">
        <w:t>Movicol</w:t>
      </w:r>
      <w:proofErr w:type="spellEnd"/>
      <w:r w:rsidRPr="0076759B">
        <w:t xml:space="preserve"> (</w:t>
      </w:r>
      <w:proofErr w:type="spellStart"/>
      <w:r w:rsidRPr="0076759B">
        <w:t>makrogol</w:t>
      </w:r>
      <w:proofErr w:type="spellEnd"/>
      <w:r w:rsidRPr="0076759B">
        <w:t>) även till prematurer med gott resultat. </w:t>
      </w:r>
    </w:p>
    <w:p w14:paraId="2F0A3C0D" w14:textId="77777777" w:rsidR="0076759B" w:rsidRPr="0076759B" w:rsidRDefault="0076759B" w:rsidP="00F44964">
      <w:r w:rsidRPr="0076759B">
        <w:t> </w:t>
      </w:r>
    </w:p>
    <w:p w14:paraId="36AE9843" w14:textId="77777777" w:rsidR="0076759B" w:rsidRPr="0076759B" w:rsidRDefault="0076759B" w:rsidP="0076759B">
      <w:pPr>
        <w:pStyle w:val="Rubrik2"/>
      </w:pPr>
      <w:r w:rsidRPr="0076759B">
        <w:t>Sammanfattning/syfte  </w:t>
      </w:r>
    </w:p>
    <w:p w14:paraId="63141E80" w14:textId="77777777" w:rsidR="0076759B" w:rsidRPr="0076759B" w:rsidRDefault="0076759B" w:rsidP="00F44964">
      <w:r w:rsidRPr="0076759B">
        <w:t xml:space="preserve">Obstipationsbehandling av Neonatal-barn med </w:t>
      </w:r>
      <w:proofErr w:type="spellStart"/>
      <w:r w:rsidRPr="0076759B">
        <w:rPr>
          <w:b/>
          <w:bCs/>
        </w:rPr>
        <w:t>Movicol</w:t>
      </w:r>
      <w:proofErr w:type="spellEnd"/>
      <w:r w:rsidRPr="0076759B">
        <w:rPr>
          <w:b/>
          <w:bCs/>
        </w:rPr>
        <w:t xml:space="preserve"> (</w:t>
      </w:r>
      <w:proofErr w:type="spellStart"/>
      <w:r w:rsidRPr="0076759B">
        <w:rPr>
          <w:b/>
          <w:bCs/>
        </w:rPr>
        <w:t>makrogol</w:t>
      </w:r>
      <w:proofErr w:type="spellEnd"/>
      <w:r w:rsidRPr="0076759B">
        <w:rPr>
          <w:b/>
          <w:bCs/>
        </w:rPr>
        <w:t>).</w:t>
      </w:r>
      <w:r w:rsidRPr="0076759B">
        <w:t xml:space="preserve"> Behandlingsstart tidigast vid </w:t>
      </w:r>
      <w:proofErr w:type="gramStart"/>
      <w:r w:rsidRPr="0076759B">
        <w:t>2-3</w:t>
      </w:r>
      <w:proofErr w:type="gramEnd"/>
      <w:r w:rsidRPr="0076759B">
        <w:t xml:space="preserve"> veckors ålder, och </w:t>
      </w:r>
      <w:r w:rsidRPr="0076759B">
        <w:rPr>
          <w:u w:val="single"/>
        </w:rPr>
        <w:t>ej</w:t>
      </w:r>
      <w:r w:rsidRPr="0076759B">
        <w:t xml:space="preserve"> före </w:t>
      </w:r>
      <w:proofErr w:type="spellStart"/>
      <w:r w:rsidRPr="0076759B">
        <w:t>gestationsvecka</w:t>
      </w:r>
      <w:proofErr w:type="spellEnd"/>
      <w:r w:rsidRPr="0076759B">
        <w:t xml:space="preserve"> 28+0. Ersätter andra laxerande såsom rapsolja eller </w:t>
      </w:r>
      <w:proofErr w:type="spellStart"/>
      <w:r w:rsidRPr="0076759B">
        <w:t>Laktulos</w:t>
      </w:r>
      <w:proofErr w:type="spellEnd"/>
      <w:r w:rsidRPr="0076759B">
        <w:t>. I de fall man ändå väljer att behandla med rapsolja är doseringen 1(-2) ml olja/100 ml mat, ännu hellre uppdela dygnsdosen på två doseringar per dygn än att blanda i varje matportion. </w:t>
      </w:r>
    </w:p>
    <w:p w14:paraId="15E2FE60" w14:textId="1BBB4274" w:rsidR="0076759B" w:rsidRPr="00BF72D5" w:rsidRDefault="0076759B" w:rsidP="00F44964">
      <w:pPr>
        <w:rPr>
          <w:sz w:val="28"/>
          <w:szCs w:val="28"/>
        </w:rPr>
      </w:pPr>
      <w:r w:rsidRPr="00BF72D5">
        <w:rPr>
          <w:sz w:val="28"/>
          <w:szCs w:val="28"/>
        </w:rPr>
        <w:t>Dosering: (prematurer) </w:t>
      </w:r>
    </w:p>
    <w:p w14:paraId="43BD6EC9" w14:textId="340EB67A" w:rsidR="0076759B" w:rsidRPr="0076759B" w:rsidRDefault="0076759B" w:rsidP="00BF72D5">
      <w:proofErr w:type="spellStart"/>
      <w:r w:rsidRPr="0076759B">
        <w:rPr>
          <w:b/>
          <w:bCs/>
        </w:rPr>
        <w:t>Movicol</w:t>
      </w:r>
      <w:proofErr w:type="spellEnd"/>
      <w:r w:rsidRPr="0076759B">
        <w:rPr>
          <w:b/>
          <w:bCs/>
        </w:rPr>
        <w:t xml:space="preserve"> Jr</w:t>
      </w:r>
      <w:r w:rsidRPr="0076759B">
        <w:t xml:space="preserve"> (</w:t>
      </w:r>
      <w:proofErr w:type="spellStart"/>
      <w:r w:rsidRPr="0076759B">
        <w:t>makrogol</w:t>
      </w:r>
      <w:proofErr w:type="spellEnd"/>
      <w:r w:rsidRPr="0076759B">
        <w:t xml:space="preserve">) 6,5 g per påse blandas i 60 ml sterilt vatten till oral lösning 0,1 g/ml. Dos: 0,7 g/kg/dygn = 7 ml/kg/dygn av 0,1 g/ml. Uppdelat på </w:t>
      </w:r>
      <w:proofErr w:type="gramStart"/>
      <w:r w:rsidRPr="0076759B">
        <w:t>2-3</w:t>
      </w:r>
      <w:proofErr w:type="gramEnd"/>
      <w:r w:rsidRPr="0076759B">
        <w:t xml:space="preserve"> doser per dygn. </w:t>
      </w:r>
    </w:p>
    <w:p w14:paraId="5C49435C" w14:textId="77777777" w:rsidR="00BF72D5" w:rsidRDefault="0076759B" w:rsidP="00BF72D5">
      <w:pPr>
        <w:rPr>
          <w:rFonts w:ascii="Calibri" w:hAnsi="Calibri" w:cs="Arial"/>
          <w:sz w:val="28"/>
          <w:szCs w:val="28"/>
        </w:rPr>
      </w:pPr>
      <w:r w:rsidRPr="0076759B">
        <w:rPr>
          <w:rFonts w:ascii="Calibri" w:hAnsi="Calibri" w:cs="Arial"/>
          <w:sz w:val="28"/>
          <w:szCs w:val="28"/>
        </w:rPr>
        <w:t> </w:t>
      </w:r>
    </w:p>
    <w:p w14:paraId="07291D92" w14:textId="77777777" w:rsidR="00BF72D5" w:rsidRDefault="0076759B" w:rsidP="00BF72D5">
      <w:pPr>
        <w:rPr>
          <w:rFonts w:ascii="Calibri" w:hAnsi="Calibri" w:cs="Arial"/>
          <w:sz w:val="28"/>
          <w:szCs w:val="28"/>
        </w:rPr>
      </w:pPr>
      <w:r w:rsidRPr="0076759B">
        <w:t xml:space="preserve">Alternativt mått: 1 kryddmått (0,7 g) pulver/kg/dygn uppdelat på </w:t>
      </w:r>
      <w:proofErr w:type="gramStart"/>
      <w:r w:rsidRPr="0076759B">
        <w:t>2-3</w:t>
      </w:r>
      <w:proofErr w:type="gramEnd"/>
      <w:r w:rsidRPr="0076759B">
        <w:t xml:space="preserve"> doser/dygn. </w:t>
      </w:r>
    </w:p>
    <w:p w14:paraId="63186D86" w14:textId="06550839" w:rsidR="0076759B" w:rsidRPr="00BF72D5" w:rsidRDefault="0076759B" w:rsidP="00BF72D5">
      <w:pPr>
        <w:rPr>
          <w:rFonts w:ascii="Calibri" w:hAnsi="Calibri" w:cs="Arial"/>
          <w:sz w:val="28"/>
          <w:szCs w:val="28"/>
        </w:rPr>
      </w:pPr>
      <w:r w:rsidRPr="0076759B">
        <w:t>1 hel påse 6,5 g = cirka 10 kryddmått.  </w:t>
      </w:r>
    </w:p>
    <w:p w14:paraId="3B2E9FCC" w14:textId="77777777" w:rsidR="0076759B" w:rsidRPr="0076759B" w:rsidRDefault="0076759B" w:rsidP="00F44964">
      <w:r w:rsidRPr="0076759B">
        <w:lastRenderedPageBreak/>
        <w:t> </w:t>
      </w:r>
    </w:p>
    <w:p w14:paraId="06B52117" w14:textId="77777777" w:rsidR="0076759B" w:rsidRPr="00BF72D5" w:rsidRDefault="0076759B" w:rsidP="00F44964">
      <w:pPr>
        <w:rPr>
          <w:sz w:val="28"/>
          <w:szCs w:val="28"/>
        </w:rPr>
      </w:pPr>
      <w:r w:rsidRPr="00BF72D5">
        <w:rPr>
          <w:sz w:val="28"/>
          <w:szCs w:val="28"/>
          <w:u w:val="single"/>
        </w:rPr>
        <w:t xml:space="preserve">Dosering: (fullgångna nyfödda, </w:t>
      </w:r>
      <w:proofErr w:type="spellStart"/>
      <w:r w:rsidRPr="00BF72D5">
        <w:rPr>
          <w:sz w:val="28"/>
          <w:szCs w:val="28"/>
          <w:u w:val="single"/>
        </w:rPr>
        <w:t>enl</w:t>
      </w:r>
      <w:proofErr w:type="spellEnd"/>
      <w:r w:rsidRPr="00BF72D5">
        <w:rPr>
          <w:sz w:val="28"/>
          <w:szCs w:val="28"/>
          <w:u w:val="single"/>
        </w:rPr>
        <w:t xml:space="preserve"> </w:t>
      </w:r>
      <w:proofErr w:type="spellStart"/>
      <w:r w:rsidRPr="00BF72D5">
        <w:rPr>
          <w:sz w:val="28"/>
          <w:szCs w:val="28"/>
          <w:u w:val="single"/>
        </w:rPr>
        <w:t>eped</w:t>
      </w:r>
      <w:proofErr w:type="spellEnd"/>
      <w:r w:rsidRPr="00BF72D5">
        <w:rPr>
          <w:sz w:val="28"/>
          <w:szCs w:val="28"/>
          <w:u w:val="single"/>
        </w:rPr>
        <w:t>)</w:t>
      </w:r>
      <w:r w:rsidRPr="00BF72D5">
        <w:rPr>
          <w:sz w:val="28"/>
          <w:szCs w:val="28"/>
        </w:rPr>
        <w:t> </w:t>
      </w:r>
    </w:p>
    <w:p w14:paraId="6DC329DF" w14:textId="77777777" w:rsidR="0076759B" w:rsidRPr="0076759B" w:rsidRDefault="0076759B" w:rsidP="00F44964">
      <w:r w:rsidRPr="0076759B">
        <w:rPr>
          <w:b/>
          <w:bCs/>
          <w:lang w:val="en-US"/>
        </w:rPr>
        <w:t xml:space="preserve">Movicol Jr </w:t>
      </w:r>
      <w:r w:rsidRPr="0076759B">
        <w:rPr>
          <w:lang w:val="en-US"/>
        </w:rPr>
        <w:t>(</w:t>
      </w:r>
      <w:proofErr w:type="spellStart"/>
      <w:r w:rsidRPr="0076759B">
        <w:rPr>
          <w:lang w:val="en-US"/>
        </w:rPr>
        <w:t>makrogol</w:t>
      </w:r>
      <w:proofErr w:type="spellEnd"/>
      <w:r w:rsidRPr="0076759B">
        <w:rPr>
          <w:lang w:val="en-US"/>
        </w:rPr>
        <w:t xml:space="preserve">) 1 </w:t>
      </w:r>
      <w:proofErr w:type="spellStart"/>
      <w:r w:rsidRPr="0076759B">
        <w:rPr>
          <w:lang w:val="en-US"/>
        </w:rPr>
        <w:t>krm</w:t>
      </w:r>
      <w:proofErr w:type="spellEnd"/>
      <w:r w:rsidRPr="0076759B">
        <w:rPr>
          <w:lang w:val="en-US"/>
        </w:rPr>
        <w:t xml:space="preserve">/kg x1 = 0,7g/kg x1 = 0,1 </w:t>
      </w:r>
      <w:proofErr w:type="spellStart"/>
      <w:r w:rsidRPr="0076759B">
        <w:rPr>
          <w:lang w:val="en-US"/>
        </w:rPr>
        <w:t>st</w:t>
      </w:r>
      <w:proofErr w:type="spellEnd"/>
      <w:r w:rsidRPr="0076759B">
        <w:rPr>
          <w:lang w:val="en-US"/>
        </w:rPr>
        <w:t>(</w:t>
      </w:r>
      <w:proofErr w:type="spellStart"/>
      <w:r w:rsidRPr="0076759B">
        <w:rPr>
          <w:lang w:val="en-US"/>
        </w:rPr>
        <w:t>påse</w:t>
      </w:r>
      <w:proofErr w:type="spellEnd"/>
      <w:r w:rsidRPr="0076759B">
        <w:rPr>
          <w:lang w:val="en-US"/>
        </w:rPr>
        <w:t>)/kg x 1</w:t>
      </w:r>
      <w:r w:rsidRPr="0076759B">
        <w:t> </w:t>
      </w:r>
    </w:p>
    <w:p w14:paraId="732A4AE4" w14:textId="77777777" w:rsidR="0076759B" w:rsidRPr="0076759B" w:rsidRDefault="0076759B" w:rsidP="00F44964">
      <w:r w:rsidRPr="0076759B">
        <w:t> </w:t>
      </w:r>
    </w:p>
    <w:p w14:paraId="388808D6" w14:textId="77777777" w:rsidR="0076759B" w:rsidRPr="0076759B" w:rsidRDefault="0076759B" w:rsidP="00F44964">
      <w:r w:rsidRPr="0076759B">
        <w:t xml:space="preserve">Ordination i CHA: Varje kryddmått kommer att ordineras såsom </w:t>
      </w:r>
      <w:proofErr w:type="gramStart"/>
      <w:r w:rsidRPr="0076759B">
        <w:t xml:space="preserve">0,1 </w:t>
      </w:r>
      <w:proofErr w:type="spellStart"/>
      <w:r w:rsidRPr="0076759B">
        <w:t>st</w:t>
      </w:r>
      <w:proofErr w:type="spellEnd"/>
      <w:proofErr w:type="gramEnd"/>
      <w:r w:rsidRPr="0076759B">
        <w:t xml:space="preserve">(påse). Blandas i mat, eller blandas i valfri mängd vatten ex </w:t>
      </w:r>
      <w:proofErr w:type="gramStart"/>
      <w:r w:rsidRPr="0076759B">
        <w:t>3-7</w:t>
      </w:r>
      <w:proofErr w:type="gramEnd"/>
      <w:r w:rsidRPr="0076759B">
        <w:t xml:space="preserve"> ml vatten per kryddmått. OBS! I CHA kommer </w:t>
      </w:r>
      <w:proofErr w:type="spellStart"/>
      <w:r w:rsidRPr="0076759B">
        <w:t>eped</w:t>
      </w:r>
      <w:proofErr w:type="spellEnd"/>
      <w:r w:rsidRPr="0076759B">
        <w:t xml:space="preserve">-texten stå i instruktionsrutan. För </w:t>
      </w:r>
      <w:proofErr w:type="spellStart"/>
      <w:r w:rsidRPr="0076759B">
        <w:t>Movicol</w:t>
      </w:r>
      <w:proofErr w:type="spellEnd"/>
      <w:r w:rsidRPr="0076759B">
        <w:t xml:space="preserve"> till prematurer se stycket ovan. </w:t>
      </w:r>
    </w:p>
    <w:p w14:paraId="55C7C4E5" w14:textId="77777777" w:rsidR="0076759B" w:rsidRPr="0076759B" w:rsidRDefault="0076759B" w:rsidP="00F44964">
      <w:r w:rsidRPr="0076759B">
        <w:t> </w:t>
      </w:r>
    </w:p>
    <w:p w14:paraId="6BD96625" w14:textId="77777777" w:rsidR="0076759B" w:rsidRPr="0076759B" w:rsidRDefault="0076759B" w:rsidP="00F44964">
      <w:r w:rsidRPr="0076759B">
        <w:t>Färdig lösning hållbar i kylskåp i 24 h. Kan blandas med maten. </w:t>
      </w:r>
    </w:p>
    <w:p w14:paraId="0E309B4C" w14:textId="77777777" w:rsidR="0076759B" w:rsidRPr="0076759B" w:rsidRDefault="0076759B" w:rsidP="00F44964">
      <w:r w:rsidRPr="0076759B">
        <w:t> </w:t>
      </w:r>
    </w:p>
    <w:p w14:paraId="79C25DD7" w14:textId="77777777" w:rsidR="0076759B" w:rsidRPr="0076759B" w:rsidRDefault="0076759B" w:rsidP="00F44964">
      <w:r w:rsidRPr="0076759B">
        <w:t>Beredning: som medicin av SSK. </w:t>
      </w:r>
    </w:p>
    <w:p w14:paraId="3096F9E4" w14:textId="77777777" w:rsidR="0076759B" w:rsidRPr="0076759B" w:rsidRDefault="0076759B" w:rsidP="00F44964">
      <w:r w:rsidRPr="0076759B">
        <w:t> </w:t>
      </w:r>
    </w:p>
    <w:p w14:paraId="2AFD722D" w14:textId="77777777" w:rsidR="0076759B" w:rsidRPr="0076759B" w:rsidRDefault="0076759B" w:rsidP="00F44964">
      <w:r w:rsidRPr="0076759B">
        <w:t xml:space="preserve">Ref: Karolinska Neonatalverksamheten och </w:t>
      </w:r>
      <w:proofErr w:type="spellStart"/>
      <w:r w:rsidRPr="0076759B">
        <w:t>eped</w:t>
      </w:r>
      <w:proofErr w:type="spellEnd"/>
      <w:r w:rsidRPr="0076759B">
        <w:t> </w:t>
      </w:r>
    </w:p>
    <w:p w14:paraId="1FA4DB65" w14:textId="77777777" w:rsidR="0076759B" w:rsidRPr="0076759B" w:rsidRDefault="0076759B" w:rsidP="00F44964"/>
    <w:sectPr w:rsidR="0076759B" w:rsidRPr="0076759B" w:rsidSect="00F7241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602B05" w14:textId="77777777" w:rsidR="00916182" w:rsidRDefault="00916182">
      <w:r>
        <w:separator/>
      </w:r>
    </w:p>
  </w:endnote>
  <w:endnote w:type="continuationSeparator" w:id="0">
    <w:p w14:paraId="5D3699F3" w14:textId="77777777" w:rsidR="00916182" w:rsidRDefault="00916182">
      <w:r>
        <w:continuationSeparator/>
      </w:r>
    </w:p>
  </w:endnote>
  <w:endnote w:type="continuationNotice" w:id="1">
    <w:p w14:paraId="76C1AD71" w14:textId="77777777" w:rsidR="00916182" w:rsidRDefault="0091618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25722556" name="Bildobjekt 72572255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E4BA34" w14:textId="77777777" w:rsidR="00916182" w:rsidRDefault="00916182"/>
  </w:footnote>
  <w:footnote w:type="continuationSeparator" w:id="0">
    <w:p w14:paraId="5C63E49C" w14:textId="77777777" w:rsidR="00916182" w:rsidRDefault="00916182">
      <w:r>
        <w:continuationSeparator/>
      </w:r>
    </w:p>
  </w:footnote>
  <w:footnote w:type="continuationNotice" w:id="1">
    <w:p w14:paraId="3D9929E9" w14:textId="77777777" w:rsidR="00916182" w:rsidRDefault="0091618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8960767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41645646">
    <w:abstractNumId w:val="17"/>
  </w:num>
  <w:num w:numId="2" w16cid:durableId="1735395747">
    <w:abstractNumId w:val="14"/>
  </w:num>
  <w:num w:numId="3" w16cid:durableId="868027857">
    <w:abstractNumId w:val="0"/>
  </w:num>
  <w:num w:numId="4" w16cid:durableId="651523592">
    <w:abstractNumId w:val="6"/>
  </w:num>
  <w:num w:numId="5" w16cid:durableId="1542858585">
    <w:abstractNumId w:val="15"/>
  </w:num>
  <w:num w:numId="6" w16cid:durableId="1926915398">
    <w:abstractNumId w:val="2"/>
  </w:num>
  <w:num w:numId="7" w16cid:durableId="1914462934">
    <w:abstractNumId w:val="11"/>
  </w:num>
  <w:num w:numId="8" w16cid:durableId="1118525434">
    <w:abstractNumId w:val="8"/>
  </w:num>
  <w:num w:numId="9" w16cid:durableId="2071030333">
    <w:abstractNumId w:val="1"/>
  </w:num>
  <w:num w:numId="10" w16cid:durableId="249631594">
    <w:abstractNumId w:val="1"/>
  </w:num>
  <w:num w:numId="11" w16cid:durableId="1257791670">
    <w:abstractNumId w:val="3"/>
  </w:num>
  <w:num w:numId="12" w16cid:durableId="991643881">
    <w:abstractNumId w:val="4"/>
  </w:num>
  <w:num w:numId="13" w16cid:durableId="1574004137">
    <w:abstractNumId w:val="13"/>
  </w:num>
  <w:num w:numId="14" w16cid:durableId="353842739">
    <w:abstractNumId w:val="9"/>
  </w:num>
  <w:num w:numId="15" w16cid:durableId="1867788368">
    <w:abstractNumId w:val="7"/>
  </w:num>
  <w:num w:numId="16" w16cid:durableId="697775569">
    <w:abstractNumId w:val="12"/>
  </w:num>
  <w:num w:numId="17" w16cid:durableId="1492016766">
    <w:abstractNumId w:val="5"/>
  </w:num>
  <w:num w:numId="18" w16cid:durableId="287206639">
    <w:abstractNumId w:val="10"/>
  </w:num>
  <w:num w:numId="19" w16cid:durableId="31537962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B17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7E9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1B04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16AE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A3B"/>
    <w:rsid w:val="00324171"/>
    <w:rsid w:val="00326C24"/>
    <w:rsid w:val="00337F99"/>
    <w:rsid w:val="0034307B"/>
    <w:rsid w:val="00345EB1"/>
    <w:rsid w:val="00350CC4"/>
    <w:rsid w:val="00355088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5BFD"/>
    <w:rsid w:val="003D099E"/>
    <w:rsid w:val="003D21A2"/>
    <w:rsid w:val="003D29D2"/>
    <w:rsid w:val="003E0705"/>
    <w:rsid w:val="003E2FF7"/>
    <w:rsid w:val="003E724A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DB3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2778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14E"/>
    <w:rsid w:val="00754905"/>
    <w:rsid w:val="00760038"/>
    <w:rsid w:val="00762EE0"/>
    <w:rsid w:val="00765C41"/>
    <w:rsid w:val="0076759B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182"/>
    <w:rsid w:val="00921F47"/>
    <w:rsid w:val="009228AB"/>
    <w:rsid w:val="0093085B"/>
    <w:rsid w:val="00931C57"/>
    <w:rsid w:val="00933DEB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72D5"/>
    <w:rsid w:val="00C07DDB"/>
    <w:rsid w:val="00C242B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6D04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600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4964"/>
    <w:rsid w:val="00F5135F"/>
    <w:rsid w:val="00F51F78"/>
    <w:rsid w:val="00F7241C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43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940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772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95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91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39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71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39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74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828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081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68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3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49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686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8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071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54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4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500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74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275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860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8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70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292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17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92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46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780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97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842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54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979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33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995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254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64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03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58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7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241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20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74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046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733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1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032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67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848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6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178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172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226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49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1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80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0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55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74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26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82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156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80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40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81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140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66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386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248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81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963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06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343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057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893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18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7068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6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80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0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24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23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816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631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73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21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51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07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51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75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2</Pages>
  <Words>267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1684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Laxerande behandling Neonatal</dc:title>
  <dc:subject/>
  <dc:creator>patrik.jens.johansson@vgregion.se</dc:creator>
  <keywords/>
  <lastModifiedBy>Elisabet Mattsson</lastModifiedBy>
  <revision>16</revision>
  <lastPrinted>2016-03-31T10:56:00.0000000Z</lastPrinted>
  <dcterms:created xsi:type="dcterms:W3CDTF">2022-05-16T03:56:00.0000000Z</dcterms:created>
  <dcterms:modified xsi:type="dcterms:W3CDTF">2025-10-30T13:05:00.0000000Z</dcterms:modified>
</coreProperties>
</file>