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package/2006/relationships/metadata/core-properties" Target="docProps/core.xml" Id="rId3" /><Relationship Type="http://schemas.openxmlformats.org/package/2006/relationships/metadata/thumbnail" Target="docProps/thumbnail.emf" Id="rId2" /><Relationship Type="http://schemas.openxmlformats.org/officeDocument/2006/relationships/officeDocument" Target="word/document.xml" Id="rId1" /><Relationship Type="http://schemas.openxmlformats.org/officeDocument/2006/relationships/extended-properties" Target="docProps/app.xml" Id="rId4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9F95B" w14:textId="24513497" w:rsidR="00536A5A" w:rsidRDefault="00536A5A" w:rsidP="00E1331E"/>
    <w:p w14:paraId="387BCA73" w14:textId="77777777" w:rsidR="00404BD6" w:rsidRPr="00404BD6" w:rsidRDefault="00404BD6" w:rsidP="00404BD6"/>
    <w:p w14:paraId="5D4A93AD" w14:textId="77777777" w:rsidR="00404BD6" w:rsidRPr="00404BD6" w:rsidRDefault="00404BD6" w:rsidP="00404BD6"/>
    <w:p w14:paraId="3631072D" w14:textId="77777777" w:rsidR="00404BD6" w:rsidRDefault="00404BD6" w:rsidP="00404BD6"/>
    <w:p w14:paraId="675D23CB" w14:textId="77777777" w:rsidR="00404BD6" w:rsidRDefault="00404BD6" w:rsidP="00404BD6">
      <w:pPr>
        <w:pStyle w:val="Rubrik2"/>
        <w:ind w:left="0"/>
        <w:sectPr w:rsidR="00404BD6" w:rsidSect="002709B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815F1A5" w14:textId="77777777" w:rsidR="00404BD6" w:rsidRPr="002709B5" w:rsidRDefault="00404BD6" w:rsidP="00404BD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2709B5">
        <w:rPr>
          <w:szCs w:val="20"/>
        </w:rPr>
        <w:tab/>
      </w:r>
    </w:p>
    <w:p w14:paraId="5CE43B4E" w14:textId="77777777" w:rsidR="00404BD6" w:rsidRPr="002709B5" w:rsidRDefault="00404BD6" w:rsidP="00404BD6">
      <w:pPr>
        <w:spacing w:after="0" w:line="240" w:lineRule="auto"/>
        <w:ind w:left="0" w:right="-568"/>
        <w:rPr>
          <w:szCs w:val="20"/>
        </w:rPr>
      </w:pPr>
      <w:r w:rsidRPr="002709B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485D9A" wp14:editId="583B93B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21B7CFF" w14:textId="77777777" w:rsidR="00404BD6" w:rsidRPr="003D37FD" w:rsidRDefault="00404BD6" w:rsidP="00404BD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28987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9485D9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21B7CFF" w14:textId="77777777" w:rsidR="00404BD6" w:rsidRPr="003D37FD" w:rsidRDefault="00404BD6" w:rsidP="00404BD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28987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404BD6" w:rsidRPr="002709B5" w14:paraId="0BBC5F34" w14:textId="77777777" w:rsidTr="00306B2A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AC3FC8C" w14:textId="77777777" w:rsidR="00404BD6" w:rsidRPr="002709B5" w:rsidRDefault="00404BD6" w:rsidP="00306B2A">
            <w:pPr>
              <w:pStyle w:val="Rubrik1"/>
            </w:pPr>
            <w:bookmarkStart w:id="1" w:name="_1314629194"/>
            <w:bookmarkStart w:id="2" w:name="Rubrik"/>
            <w:bookmarkEnd w:id="1"/>
            <w:bookmarkEnd w:id="2"/>
            <w:r w:rsidRPr="002709B5">
              <w:t xml:space="preserve">Hypotermibehandling </w:t>
            </w:r>
            <w:r>
              <w:t>Neonatal</w:t>
            </w:r>
          </w:p>
        </w:tc>
      </w:tr>
    </w:tbl>
    <w:p w14:paraId="549D0749" w14:textId="77777777" w:rsidR="00404BD6" w:rsidRPr="002709B5" w:rsidRDefault="00404BD6" w:rsidP="00404BD6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32"/>
          <w:szCs w:val="32"/>
        </w:rPr>
      </w:pPr>
    </w:p>
    <w:p w14:paraId="272D5A9B" w14:textId="77777777" w:rsidR="00404BD6" w:rsidRPr="002709B5" w:rsidRDefault="00404BD6" w:rsidP="00404BD6">
      <w:pPr>
        <w:pStyle w:val="Rubrik2"/>
      </w:pPr>
      <w:r w:rsidRPr="002709B5">
        <w:t>Bakgrund</w:t>
      </w:r>
    </w:p>
    <w:p w14:paraId="11F9B30B" w14:textId="77777777" w:rsidR="00404BD6" w:rsidRPr="002709B5" w:rsidRDefault="00404BD6" w:rsidP="00404BD6">
      <w:pPr>
        <w:spacing w:after="0" w:line="240" w:lineRule="auto"/>
        <w:ind w:left="-5" w:right="1267"/>
        <w:rPr>
          <w:szCs w:val="20"/>
        </w:rPr>
      </w:pPr>
      <w:r>
        <w:rPr>
          <w:szCs w:val="20"/>
        </w:rPr>
        <w:t>Studier</w:t>
      </w:r>
      <w:r w:rsidRPr="002709B5">
        <w:rPr>
          <w:szCs w:val="20"/>
        </w:rPr>
        <w:t xml:space="preserve"> pekar på att hypotermibehandling (nedkylning) av nyfödda barn efter genomgången </w:t>
      </w:r>
      <w:proofErr w:type="spellStart"/>
      <w:r w:rsidRPr="002709B5">
        <w:rPr>
          <w:szCs w:val="20"/>
        </w:rPr>
        <w:t>as</w:t>
      </w:r>
      <w:r>
        <w:rPr>
          <w:szCs w:val="20"/>
        </w:rPr>
        <w:t>f</w:t>
      </w:r>
      <w:r w:rsidRPr="002709B5">
        <w:rPr>
          <w:szCs w:val="20"/>
        </w:rPr>
        <w:t>yxi</w:t>
      </w:r>
      <w:proofErr w:type="spellEnd"/>
      <w:r w:rsidRPr="002709B5">
        <w:rPr>
          <w:szCs w:val="20"/>
        </w:rPr>
        <w:t>/hypoxisk</w:t>
      </w:r>
      <w:r>
        <w:rPr>
          <w:szCs w:val="20"/>
        </w:rPr>
        <w:t xml:space="preserve"> </w:t>
      </w:r>
      <w:proofErr w:type="spellStart"/>
      <w:r w:rsidRPr="002709B5">
        <w:rPr>
          <w:szCs w:val="20"/>
        </w:rPr>
        <w:t>ischemisk</w:t>
      </w:r>
      <w:proofErr w:type="spellEnd"/>
      <w:r w:rsidRPr="002709B5">
        <w:rPr>
          <w:szCs w:val="20"/>
        </w:rPr>
        <w:t xml:space="preserve"> insult minskar riskerna för neurologiska skador bland annat </w:t>
      </w:r>
      <w:proofErr w:type="spellStart"/>
      <w:r w:rsidRPr="002709B5">
        <w:rPr>
          <w:szCs w:val="20"/>
        </w:rPr>
        <w:t>pga</w:t>
      </w:r>
      <w:proofErr w:type="spellEnd"/>
      <w:r w:rsidRPr="002709B5">
        <w:rPr>
          <w:szCs w:val="20"/>
        </w:rPr>
        <w:t xml:space="preserve"> att nedkylningen:</w:t>
      </w:r>
    </w:p>
    <w:p w14:paraId="33567275" w14:textId="77777777" w:rsidR="00404BD6" w:rsidRPr="002709B5" w:rsidRDefault="00404BD6" w:rsidP="00404BD6">
      <w:pPr>
        <w:spacing w:after="12" w:line="240" w:lineRule="auto"/>
        <w:ind w:left="0" w:right="1267"/>
        <w:rPr>
          <w:szCs w:val="20"/>
        </w:rPr>
      </w:pPr>
      <w:r>
        <w:rPr>
          <w:szCs w:val="20"/>
        </w:rPr>
        <w:t>f</w:t>
      </w:r>
      <w:r w:rsidRPr="002709B5">
        <w:rPr>
          <w:szCs w:val="20"/>
        </w:rPr>
        <w:t>örbättrar blod-hjärnbarriärens funktion</w:t>
      </w:r>
      <w:r>
        <w:rPr>
          <w:szCs w:val="20"/>
        </w:rPr>
        <w:t>, m</w:t>
      </w:r>
      <w:r w:rsidRPr="002709B5">
        <w:rPr>
          <w:szCs w:val="20"/>
        </w:rPr>
        <w:t>inskar metabolismen i CNS med 5 % per grad minskad tem</w:t>
      </w:r>
      <w:r>
        <w:rPr>
          <w:szCs w:val="20"/>
        </w:rPr>
        <w:t>p och m</w:t>
      </w:r>
      <w:r w:rsidRPr="002709B5">
        <w:rPr>
          <w:szCs w:val="20"/>
        </w:rPr>
        <w:t>inskar halten i CNS av skadliga aminosyror</w:t>
      </w:r>
      <w:r>
        <w:rPr>
          <w:szCs w:val="20"/>
        </w:rPr>
        <w:t>.</w:t>
      </w:r>
    </w:p>
    <w:p w14:paraId="1671B498" w14:textId="77777777" w:rsidR="00404BD6" w:rsidRPr="002709B5" w:rsidRDefault="00404BD6" w:rsidP="00404BD6">
      <w:pPr>
        <w:spacing w:after="0" w:line="240" w:lineRule="auto"/>
        <w:ind w:left="-5" w:right="1267"/>
        <w:rPr>
          <w:szCs w:val="20"/>
        </w:rPr>
      </w:pPr>
      <w:r w:rsidRPr="002709B5">
        <w:rPr>
          <w:szCs w:val="20"/>
        </w:rPr>
        <w:t>För NU-sjukvården innebär detta</w:t>
      </w:r>
      <w:r>
        <w:rPr>
          <w:szCs w:val="20"/>
        </w:rPr>
        <w:t xml:space="preserve"> efter centralisering av hypotermibehandling till regionsjukhus att </w:t>
      </w:r>
      <w:r w:rsidRPr="002709B5">
        <w:rPr>
          <w:szCs w:val="20"/>
        </w:rPr>
        <w:t>barnet behöver transportera</w:t>
      </w:r>
      <w:r>
        <w:rPr>
          <w:szCs w:val="20"/>
        </w:rPr>
        <w:t xml:space="preserve">s till Neonatal </w:t>
      </w:r>
      <w:proofErr w:type="spellStart"/>
      <w:r>
        <w:rPr>
          <w:szCs w:val="20"/>
        </w:rPr>
        <w:t>avd</w:t>
      </w:r>
      <w:proofErr w:type="spellEnd"/>
      <w:r>
        <w:rPr>
          <w:szCs w:val="20"/>
        </w:rPr>
        <w:t xml:space="preserve"> 316, </w:t>
      </w:r>
      <w:proofErr w:type="spellStart"/>
      <w:r>
        <w:rPr>
          <w:szCs w:val="20"/>
        </w:rPr>
        <w:t>Dsbs</w:t>
      </w:r>
      <w:proofErr w:type="spellEnd"/>
      <w:r>
        <w:rPr>
          <w:szCs w:val="20"/>
        </w:rPr>
        <w:t>.</w:t>
      </w:r>
    </w:p>
    <w:p w14:paraId="2329E6A4" w14:textId="77777777" w:rsidR="00404BD6" w:rsidRDefault="00404BD6" w:rsidP="00404BD6">
      <w:pPr>
        <w:spacing w:after="0" w:line="249" w:lineRule="auto"/>
        <w:ind w:left="-5" w:right="1260"/>
        <w:rPr>
          <w:b/>
          <w:szCs w:val="20"/>
        </w:rPr>
      </w:pPr>
    </w:p>
    <w:p w14:paraId="1981D6A1" w14:textId="77777777" w:rsidR="00404BD6" w:rsidRPr="002709B5" w:rsidRDefault="00404BD6" w:rsidP="00404BD6">
      <w:pPr>
        <w:spacing w:after="0" w:line="249" w:lineRule="auto"/>
        <w:ind w:left="-5" w:right="1260"/>
        <w:rPr>
          <w:szCs w:val="20"/>
        </w:rPr>
      </w:pPr>
      <w:r w:rsidRPr="002709B5">
        <w:rPr>
          <w:b/>
          <w:szCs w:val="20"/>
        </w:rPr>
        <w:t xml:space="preserve">För barn som är aktuella är det viktigt att behandlingen påbörjas tidigt och senast vid </w:t>
      </w:r>
      <w:r w:rsidRPr="002709B5">
        <w:rPr>
          <w:b/>
          <w:szCs w:val="20"/>
          <w:u w:val="single" w:color="000000"/>
        </w:rPr>
        <w:t xml:space="preserve">6 </w:t>
      </w:r>
      <w:proofErr w:type="spellStart"/>
      <w:r w:rsidRPr="002709B5">
        <w:rPr>
          <w:b/>
          <w:szCs w:val="20"/>
          <w:u w:val="single" w:color="000000"/>
        </w:rPr>
        <w:t>tim</w:t>
      </w:r>
      <w:proofErr w:type="spellEnd"/>
      <w:r w:rsidRPr="002709B5">
        <w:rPr>
          <w:b/>
          <w:szCs w:val="20"/>
          <w:u w:val="single" w:color="000000"/>
        </w:rPr>
        <w:t xml:space="preserve"> ålder.</w:t>
      </w:r>
    </w:p>
    <w:p w14:paraId="2513A90B" w14:textId="77777777" w:rsidR="00404BD6" w:rsidRPr="002709B5" w:rsidRDefault="00404BD6" w:rsidP="00404BD6">
      <w:pPr>
        <w:spacing w:after="0" w:line="240" w:lineRule="auto"/>
        <w:ind w:left="0" w:right="1267"/>
        <w:rPr>
          <w:szCs w:val="20"/>
        </w:rPr>
      </w:pPr>
    </w:p>
    <w:p w14:paraId="7E48DA91" w14:textId="77777777" w:rsidR="00404BD6" w:rsidRPr="002709B5" w:rsidRDefault="00404BD6" w:rsidP="00404BD6">
      <w:pPr>
        <w:spacing w:after="0" w:line="240" w:lineRule="auto"/>
        <w:ind w:left="-5" w:right="1267"/>
        <w:rPr>
          <w:szCs w:val="20"/>
        </w:rPr>
      </w:pPr>
      <w:r w:rsidRPr="002709B5">
        <w:rPr>
          <w:szCs w:val="20"/>
        </w:rPr>
        <w:t xml:space="preserve">Kylning skall startas så fort som möjligt, senast 6 timmar efter </w:t>
      </w:r>
      <w:proofErr w:type="spellStart"/>
      <w:r w:rsidRPr="002709B5">
        <w:rPr>
          <w:szCs w:val="20"/>
        </w:rPr>
        <w:t>partus</w:t>
      </w:r>
      <w:proofErr w:type="spellEnd"/>
      <w:r w:rsidRPr="002709B5">
        <w:rPr>
          <w:szCs w:val="20"/>
        </w:rPr>
        <w:t>. Observera att nedkylningen inte skall påbörjas under återupplivning efter födelsen, utan först när tillståndet stabiliserats. Måltemperatur skall vara en rektal temperatur på 33,0</w:t>
      </w:r>
      <w:r>
        <w:rPr>
          <w:szCs w:val="20"/>
        </w:rPr>
        <w:t xml:space="preserve"> </w:t>
      </w:r>
      <w:r w:rsidRPr="002709B5">
        <w:rPr>
          <w:szCs w:val="20"/>
        </w:rPr>
        <w:t>-</w:t>
      </w:r>
      <w:r>
        <w:rPr>
          <w:szCs w:val="20"/>
        </w:rPr>
        <w:t xml:space="preserve"> </w:t>
      </w:r>
      <w:r w:rsidRPr="002709B5">
        <w:rPr>
          <w:szCs w:val="20"/>
        </w:rPr>
        <w:t xml:space="preserve">34,0° C vid generell hypotermi. Kyltiden är 72 timmar, och följs av en långsam uppvärmning till normal temperatur. </w:t>
      </w:r>
    </w:p>
    <w:p w14:paraId="4BF5E922" w14:textId="77777777" w:rsidR="00404BD6" w:rsidRPr="002709B5" w:rsidRDefault="00404BD6" w:rsidP="00404BD6">
      <w:pPr>
        <w:spacing w:after="0" w:line="240" w:lineRule="auto"/>
        <w:ind w:left="0" w:right="0"/>
        <w:rPr>
          <w:szCs w:val="20"/>
        </w:rPr>
      </w:pPr>
    </w:p>
    <w:p w14:paraId="33FD8BF4" w14:textId="77777777" w:rsidR="00404BD6" w:rsidRDefault="00404BD6" w:rsidP="00404BD6">
      <w:pPr>
        <w:keepNext/>
        <w:spacing w:before="240" w:after="257" w:line="240" w:lineRule="auto"/>
        <w:ind w:left="-5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</w:p>
    <w:p w14:paraId="3473915D" w14:textId="77777777" w:rsidR="00404BD6" w:rsidRDefault="00404BD6" w:rsidP="00404BD6">
      <w:pPr>
        <w:keepNext/>
        <w:spacing w:before="240" w:after="257" w:line="240" w:lineRule="auto"/>
        <w:ind w:left="-5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</w:p>
    <w:p w14:paraId="68BC257C" w14:textId="77777777" w:rsidR="001B44B4" w:rsidRDefault="001B44B4" w:rsidP="00404BD6">
      <w:pPr>
        <w:keepNext/>
        <w:spacing w:before="240" w:after="257" w:line="240" w:lineRule="auto"/>
        <w:ind w:left="-5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</w:p>
    <w:p w14:paraId="09A29738" w14:textId="77777777" w:rsidR="00404BD6" w:rsidRDefault="00404BD6" w:rsidP="00404BD6">
      <w:pPr>
        <w:keepNext/>
        <w:spacing w:before="240" w:after="257" w:line="240" w:lineRule="auto"/>
        <w:ind w:left="-5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</w:p>
    <w:p w14:paraId="20EED7E0" w14:textId="77777777" w:rsidR="00404BD6" w:rsidRPr="002709B5" w:rsidRDefault="00404BD6" w:rsidP="00404BD6">
      <w:pPr>
        <w:keepNext/>
        <w:spacing w:before="240" w:after="257" w:line="240" w:lineRule="auto"/>
        <w:ind w:left="-5" w:right="0"/>
        <w:outlineLvl w:val="1"/>
        <w:rPr>
          <w:rFonts w:ascii="Arial Fet" w:hAnsi="Arial Fet" w:cs="Arial"/>
          <w:b/>
          <w:bCs/>
          <w:iCs/>
          <w:sz w:val="28"/>
          <w:szCs w:val="28"/>
        </w:rPr>
      </w:pPr>
      <w:r w:rsidRPr="002709B5">
        <w:rPr>
          <w:rFonts w:ascii="Arial Fet" w:hAnsi="Arial Fet" w:cs="Arial"/>
          <w:b/>
          <w:bCs/>
          <w:iCs/>
          <w:sz w:val="28"/>
          <w:szCs w:val="28"/>
        </w:rPr>
        <w:t>Kriterier för behandling</w:t>
      </w:r>
    </w:p>
    <w:p w14:paraId="05DC63C0" w14:textId="77777777" w:rsidR="00404BD6" w:rsidRPr="002709B5" w:rsidRDefault="00404BD6" w:rsidP="00404BD6">
      <w:pPr>
        <w:spacing w:after="37" w:line="259" w:lineRule="auto"/>
        <w:ind w:left="-5" w:right="0"/>
        <w:rPr>
          <w:szCs w:val="20"/>
        </w:rPr>
      </w:pPr>
      <w:r w:rsidRPr="002709B5">
        <w:rPr>
          <w:rFonts w:ascii="Arial" w:eastAsia="Arial" w:hAnsi="Arial" w:cs="Arial"/>
          <w:b/>
          <w:szCs w:val="20"/>
        </w:rPr>
        <w:t xml:space="preserve">Barn födda ≥ v 36+0 </w:t>
      </w:r>
      <w:proofErr w:type="gramStart"/>
      <w:r w:rsidRPr="002709B5">
        <w:rPr>
          <w:rFonts w:ascii="Arial" w:eastAsia="Arial" w:hAnsi="Arial" w:cs="Arial"/>
          <w:b/>
          <w:szCs w:val="20"/>
        </w:rPr>
        <w:t>&lt; 6</w:t>
      </w:r>
      <w:proofErr w:type="gramEnd"/>
      <w:r w:rsidRPr="002709B5">
        <w:rPr>
          <w:rFonts w:ascii="Arial" w:eastAsia="Arial" w:hAnsi="Arial" w:cs="Arial"/>
          <w:b/>
          <w:szCs w:val="20"/>
        </w:rPr>
        <w:t xml:space="preserve"> </w:t>
      </w:r>
      <w:proofErr w:type="spellStart"/>
      <w:r w:rsidRPr="002709B5">
        <w:rPr>
          <w:rFonts w:ascii="Arial" w:eastAsia="Arial" w:hAnsi="Arial" w:cs="Arial"/>
          <w:b/>
          <w:szCs w:val="20"/>
        </w:rPr>
        <w:t>tim</w:t>
      </w:r>
      <w:proofErr w:type="spellEnd"/>
      <w:r w:rsidRPr="002709B5">
        <w:rPr>
          <w:rFonts w:ascii="Arial" w:eastAsia="Arial" w:hAnsi="Arial" w:cs="Arial"/>
          <w:b/>
          <w:szCs w:val="20"/>
        </w:rPr>
        <w:t xml:space="preserve"> ålder</w:t>
      </w:r>
    </w:p>
    <w:p w14:paraId="72EB7924" w14:textId="77777777" w:rsidR="00404BD6" w:rsidRPr="00B667D7" w:rsidRDefault="00404BD6" w:rsidP="00404BD6">
      <w:pPr>
        <w:spacing w:after="292" w:line="249" w:lineRule="auto"/>
        <w:ind w:left="-5" w:right="1260"/>
        <w:rPr>
          <w:b/>
          <w:szCs w:val="20"/>
        </w:rPr>
      </w:pPr>
      <w:r>
        <w:rPr>
          <w:b/>
          <w:szCs w:val="20"/>
        </w:rPr>
        <w:t xml:space="preserve">  </w:t>
      </w:r>
      <w:r w:rsidRPr="002709B5">
        <w:rPr>
          <w:b/>
          <w:szCs w:val="20"/>
        </w:rPr>
        <w:t xml:space="preserve">A. Minst </w:t>
      </w:r>
      <w:r w:rsidRPr="002709B5">
        <w:rPr>
          <w:b/>
          <w:szCs w:val="20"/>
          <w:u w:val="single" w:color="000000"/>
        </w:rPr>
        <w:t>ett</w:t>
      </w:r>
      <w:r w:rsidRPr="002709B5">
        <w:rPr>
          <w:b/>
          <w:szCs w:val="20"/>
        </w:rPr>
        <w:t xml:space="preserve"> av följande fyra kriterier är uppfyllt: </w:t>
      </w:r>
    </w:p>
    <w:p w14:paraId="4E93435A" w14:textId="77777777" w:rsidR="00404BD6" w:rsidRPr="002709B5" w:rsidRDefault="00404BD6" w:rsidP="00404BD6">
      <w:pPr>
        <w:numPr>
          <w:ilvl w:val="0"/>
          <w:numId w:val="20"/>
        </w:numPr>
        <w:spacing w:after="23" w:line="248" w:lineRule="auto"/>
        <w:ind w:right="1267"/>
        <w:rPr>
          <w:szCs w:val="20"/>
        </w:rPr>
      </w:pPr>
      <w:proofErr w:type="spellStart"/>
      <w:r w:rsidRPr="002709B5">
        <w:rPr>
          <w:szCs w:val="20"/>
        </w:rPr>
        <w:t>Apgar</w:t>
      </w:r>
      <w:proofErr w:type="spellEnd"/>
      <w:r w:rsidRPr="002709B5">
        <w:rPr>
          <w:szCs w:val="20"/>
        </w:rPr>
        <w:t xml:space="preserve"> mindre än eller lika med 5 vid 10 minuter. </w:t>
      </w:r>
    </w:p>
    <w:p w14:paraId="028BB57B" w14:textId="77777777" w:rsidR="00404BD6" w:rsidRPr="002709B5" w:rsidRDefault="00404BD6" w:rsidP="00404BD6">
      <w:pPr>
        <w:numPr>
          <w:ilvl w:val="0"/>
          <w:numId w:val="20"/>
        </w:numPr>
        <w:spacing w:after="19" w:line="248" w:lineRule="auto"/>
        <w:ind w:right="1267"/>
        <w:rPr>
          <w:szCs w:val="20"/>
        </w:rPr>
      </w:pPr>
      <w:r w:rsidRPr="002709B5">
        <w:rPr>
          <w:szCs w:val="20"/>
        </w:rPr>
        <w:t>Pågående hjärt-lung-räddning (inkl</w:t>
      </w:r>
      <w:r>
        <w:rPr>
          <w:szCs w:val="20"/>
        </w:rPr>
        <w:t>usive</w:t>
      </w:r>
      <w:r w:rsidRPr="002709B5">
        <w:rPr>
          <w:szCs w:val="20"/>
        </w:rPr>
        <w:t xml:space="preserve"> maskventilation) vid 10 minuters ålder. </w:t>
      </w:r>
    </w:p>
    <w:p w14:paraId="44BDE4BC" w14:textId="77777777" w:rsidR="00404BD6" w:rsidRPr="002709B5" w:rsidRDefault="00404BD6" w:rsidP="00404BD6">
      <w:pPr>
        <w:numPr>
          <w:ilvl w:val="0"/>
          <w:numId w:val="20"/>
        </w:numPr>
        <w:spacing w:after="19" w:line="248" w:lineRule="auto"/>
        <w:ind w:right="1267"/>
        <w:rPr>
          <w:szCs w:val="20"/>
        </w:rPr>
      </w:pPr>
      <w:r w:rsidRPr="002709B5">
        <w:rPr>
          <w:szCs w:val="20"/>
        </w:rPr>
        <w:t>pH lägre än 7,</w:t>
      </w:r>
      <w:proofErr w:type="gramStart"/>
      <w:r w:rsidRPr="002709B5">
        <w:rPr>
          <w:szCs w:val="20"/>
        </w:rPr>
        <w:t xml:space="preserve">0 </w:t>
      </w:r>
      <w:r>
        <w:rPr>
          <w:szCs w:val="20"/>
        </w:rPr>
        <w:t xml:space="preserve"> i</w:t>
      </w:r>
      <w:proofErr w:type="gramEnd"/>
      <w:r>
        <w:rPr>
          <w:szCs w:val="20"/>
        </w:rPr>
        <w:t xml:space="preserve"> navelsträngsblod eller arteriellt/venöst blodprov </w:t>
      </w:r>
      <w:r w:rsidRPr="002709B5">
        <w:rPr>
          <w:szCs w:val="20"/>
        </w:rPr>
        <w:t>under de första 60 minuterna</w:t>
      </w:r>
      <w:r>
        <w:rPr>
          <w:szCs w:val="20"/>
        </w:rPr>
        <w:t xml:space="preserve"> </w:t>
      </w:r>
      <w:r w:rsidRPr="002709B5">
        <w:rPr>
          <w:szCs w:val="20"/>
        </w:rPr>
        <w:t xml:space="preserve"> </w:t>
      </w:r>
    </w:p>
    <w:p w14:paraId="43FCCADA" w14:textId="77777777" w:rsidR="00404BD6" w:rsidRPr="002709B5" w:rsidRDefault="00404BD6" w:rsidP="00404BD6">
      <w:pPr>
        <w:numPr>
          <w:ilvl w:val="0"/>
          <w:numId w:val="20"/>
        </w:numPr>
        <w:spacing w:after="266" w:line="248" w:lineRule="auto"/>
        <w:ind w:right="1267"/>
        <w:rPr>
          <w:szCs w:val="20"/>
        </w:rPr>
      </w:pPr>
      <w:proofErr w:type="spellStart"/>
      <w:r w:rsidRPr="002709B5">
        <w:rPr>
          <w:szCs w:val="20"/>
        </w:rPr>
        <w:t>Base</w:t>
      </w:r>
      <w:proofErr w:type="spellEnd"/>
      <w:r w:rsidRPr="002709B5">
        <w:rPr>
          <w:szCs w:val="20"/>
        </w:rPr>
        <w:t xml:space="preserve"> excess mindre än eller lika med </w:t>
      </w:r>
      <w:r>
        <w:rPr>
          <w:szCs w:val="20"/>
        </w:rPr>
        <w:t>-</w:t>
      </w:r>
      <w:r w:rsidRPr="002709B5">
        <w:rPr>
          <w:szCs w:val="20"/>
        </w:rPr>
        <w:t xml:space="preserve">16 </w:t>
      </w:r>
      <w:r>
        <w:rPr>
          <w:szCs w:val="20"/>
        </w:rPr>
        <w:t xml:space="preserve">i navelsträngsblod eller arteriellt/kapillärt blodprov </w:t>
      </w:r>
      <w:r w:rsidRPr="002709B5">
        <w:rPr>
          <w:szCs w:val="20"/>
        </w:rPr>
        <w:t>under de första 60 minuterna.</w:t>
      </w:r>
    </w:p>
    <w:p w14:paraId="53FEF3C5" w14:textId="77777777" w:rsidR="00404BD6" w:rsidRDefault="00404BD6" w:rsidP="00404BD6">
      <w:pPr>
        <w:spacing w:after="0" w:line="240" w:lineRule="auto"/>
        <w:ind w:left="360" w:right="1267"/>
        <w:rPr>
          <w:b/>
          <w:bCs/>
          <w:szCs w:val="20"/>
        </w:rPr>
      </w:pPr>
    </w:p>
    <w:p w14:paraId="76DABFF4" w14:textId="77777777" w:rsidR="00404BD6" w:rsidRPr="002709B5" w:rsidRDefault="00404BD6" w:rsidP="00404BD6">
      <w:pPr>
        <w:spacing w:after="0" w:line="240" w:lineRule="auto"/>
        <w:ind w:left="360" w:right="1267"/>
        <w:rPr>
          <w:szCs w:val="20"/>
        </w:rPr>
      </w:pPr>
      <w:r w:rsidRPr="00D55711">
        <w:rPr>
          <w:b/>
          <w:bCs/>
          <w:szCs w:val="20"/>
        </w:rPr>
        <w:t xml:space="preserve">Om minst ett A-kriterium är uppfyllt bedöms neurologisk påverkan enligt B. </w:t>
      </w:r>
      <w:r>
        <w:rPr>
          <w:szCs w:val="20"/>
        </w:rPr>
        <w:t xml:space="preserve">B-kriterierna bedöms upprepat efter primär stabilisering. </w:t>
      </w:r>
    </w:p>
    <w:p w14:paraId="4102E95A" w14:textId="77777777" w:rsidR="00404BD6" w:rsidRPr="002709B5" w:rsidRDefault="00404BD6" w:rsidP="00404BD6">
      <w:pPr>
        <w:spacing w:after="0" w:line="240" w:lineRule="auto"/>
        <w:ind w:left="360" w:right="1267"/>
        <w:rPr>
          <w:b/>
          <w:szCs w:val="20"/>
        </w:rPr>
      </w:pPr>
    </w:p>
    <w:p w14:paraId="27BF0953" w14:textId="77777777" w:rsidR="00404BD6" w:rsidRDefault="00404BD6" w:rsidP="00404BD6">
      <w:pPr>
        <w:spacing w:after="0" w:line="240" w:lineRule="auto"/>
        <w:ind w:left="360" w:right="1267"/>
        <w:rPr>
          <w:b/>
          <w:szCs w:val="20"/>
        </w:rPr>
      </w:pPr>
    </w:p>
    <w:p w14:paraId="66D570A5" w14:textId="77777777" w:rsidR="00404BD6" w:rsidRPr="002709B5" w:rsidRDefault="00404BD6" w:rsidP="00404BD6">
      <w:pPr>
        <w:spacing w:after="0" w:line="240" w:lineRule="auto"/>
        <w:ind w:left="360" w:right="1267"/>
        <w:rPr>
          <w:szCs w:val="20"/>
        </w:rPr>
      </w:pPr>
      <w:r w:rsidRPr="002709B5">
        <w:rPr>
          <w:b/>
          <w:szCs w:val="20"/>
        </w:rPr>
        <w:t>För förlossningspersonalen gälle</w:t>
      </w:r>
      <w:r>
        <w:rPr>
          <w:b/>
          <w:szCs w:val="20"/>
        </w:rPr>
        <w:t>r</w:t>
      </w:r>
      <w:r w:rsidRPr="001D2DCA">
        <w:rPr>
          <w:bCs/>
          <w:szCs w:val="20"/>
        </w:rPr>
        <w:t>;</w:t>
      </w:r>
      <w:r w:rsidRPr="002709B5">
        <w:rPr>
          <w:szCs w:val="20"/>
        </w:rPr>
        <w:t xml:space="preserve"> att </w:t>
      </w:r>
      <w:proofErr w:type="spellStart"/>
      <w:r w:rsidRPr="002709B5">
        <w:rPr>
          <w:szCs w:val="20"/>
        </w:rPr>
        <w:t>neo</w:t>
      </w:r>
      <w:r>
        <w:rPr>
          <w:szCs w:val="20"/>
        </w:rPr>
        <w:t>jouren</w:t>
      </w:r>
      <w:proofErr w:type="spellEnd"/>
      <w:r>
        <w:rPr>
          <w:szCs w:val="20"/>
        </w:rPr>
        <w:t xml:space="preserve"> </w:t>
      </w:r>
      <w:r w:rsidRPr="002709B5">
        <w:rPr>
          <w:szCs w:val="20"/>
        </w:rPr>
        <w:t xml:space="preserve">kontaktas för barn som uppfyller ett av A-kriterierna. Detta gäller även helt opåverkade barn, som tex har navelartär-pH &lt;7 eller BE </w:t>
      </w:r>
      <w:bookmarkStart w:id="3" w:name="_Hlk169097689"/>
      <w:r w:rsidRPr="002709B5">
        <w:rPr>
          <w:szCs w:val="20"/>
        </w:rPr>
        <w:t xml:space="preserve">&lt; -16. </w:t>
      </w:r>
      <w:bookmarkEnd w:id="3"/>
    </w:p>
    <w:p w14:paraId="254F4C53" w14:textId="77777777" w:rsidR="00404BD6" w:rsidRPr="002709B5" w:rsidRDefault="00404BD6" w:rsidP="00404BD6">
      <w:pPr>
        <w:spacing w:after="0" w:line="240" w:lineRule="auto"/>
        <w:ind w:left="360" w:right="1267"/>
        <w:rPr>
          <w:b/>
          <w:szCs w:val="20"/>
        </w:rPr>
      </w:pPr>
    </w:p>
    <w:p w14:paraId="6E2FD295" w14:textId="77777777" w:rsidR="00404BD6" w:rsidRPr="002709B5" w:rsidRDefault="00404BD6" w:rsidP="00404BD6">
      <w:pPr>
        <w:spacing w:after="0" w:line="240" w:lineRule="auto"/>
        <w:ind w:left="360" w:right="1267"/>
        <w:rPr>
          <w:szCs w:val="20"/>
        </w:rPr>
      </w:pPr>
      <w:r w:rsidRPr="002709B5">
        <w:rPr>
          <w:b/>
          <w:szCs w:val="20"/>
        </w:rPr>
        <w:t xml:space="preserve">För </w:t>
      </w:r>
      <w:proofErr w:type="spellStart"/>
      <w:r w:rsidRPr="002709B5">
        <w:rPr>
          <w:b/>
          <w:szCs w:val="20"/>
        </w:rPr>
        <w:t>ne</w:t>
      </w:r>
      <w:r>
        <w:rPr>
          <w:b/>
          <w:szCs w:val="20"/>
        </w:rPr>
        <w:t>ojouren</w:t>
      </w:r>
      <w:proofErr w:type="spellEnd"/>
      <w:r w:rsidRPr="002709B5">
        <w:rPr>
          <w:b/>
          <w:szCs w:val="20"/>
        </w:rPr>
        <w:t xml:space="preserve"> gäller</w:t>
      </w:r>
      <w:r>
        <w:rPr>
          <w:szCs w:val="20"/>
        </w:rPr>
        <w:t>;</w:t>
      </w:r>
      <w:r w:rsidRPr="002709B5">
        <w:rPr>
          <w:szCs w:val="20"/>
        </w:rPr>
        <w:t xml:space="preserve"> att om barnet är helt opåverkat enligt ovan och tex enbart har navelartär-pH &lt;7</w:t>
      </w:r>
      <w:r>
        <w:rPr>
          <w:szCs w:val="20"/>
        </w:rPr>
        <w:t xml:space="preserve"> eller BE </w:t>
      </w:r>
      <w:r w:rsidRPr="002709B5">
        <w:rPr>
          <w:szCs w:val="20"/>
        </w:rPr>
        <w:t>&lt; -16</w:t>
      </w:r>
      <w:r>
        <w:rPr>
          <w:szCs w:val="20"/>
        </w:rPr>
        <w:t xml:space="preserve"> sker</w:t>
      </w:r>
      <w:r w:rsidRPr="002709B5">
        <w:rPr>
          <w:szCs w:val="20"/>
        </w:rPr>
        <w:t xml:space="preserve"> bedömning av barnet direkt när förlossningspersonal hör av sig, samt vid 1 </w:t>
      </w:r>
      <w:proofErr w:type="spellStart"/>
      <w:r w:rsidRPr="002709B5">
        <w:rPr>
          <w:szCs w:val="20"/>
        </w:rPr>
        <w:t>tim</w:t>
      </w:r>
      <w:proofErr w:type="spellEnd"/>
      <w:r w:rsidRPr="002709B5">
        <w:rPr>
          <w:szCs w:val="20"/>
        </w:rPr>
        <w:t xml:space="preserve"> ålder</w:t>
      </w:r>
      <w:r>
        <w:rPr>
          <w:szCs w:val="20"/>
        </w:rPr>
        <w:t xml:space="preserve"> och igen innan 6 </w:t>
      </w:r>
      <w:proofErr w:type="spellStart"/>
      <w:r>
        <w:rPr>
          <w:szCs w:val="20"/>
        </w:rPr>
        <w:t>tim</w:t>
      </w:r>
      <w:proofErr w:type="spellEnd"/>
      <w:r>
        <w:rPr>
          <w:szCs w:val="20"/>
        </w:rPr>
        <w:t xml:space="preserve"> ålder om opåverkat och</w:t>
      </w:r>
      <w:r w:rsidRPr="002709B5">
        <w:rPr>
          <w:szCs w:val="20"/>
        </w:rPr>
        <w:t xml:space="preserve"> barnet kan då stanna hos</w:t>
      </w:r>
      <w:r>
        <w:rPr>
          <w:szCs w:val="20"/>
        </w:rPr>
        <w:t xml:space="preserve"> föräldrar</w:t>
      </w:r>
      <w:r w:rsidRPr="002709B5">
        <w:rPr>
          <w:szCs w:val="20"/>
        </w:rPr>
        <w:t xml:space="preserve"> under tiden. Om barnet uppfyller </w:t>
      </w:r>
      <w:proofErr w:type="spellStart"/>
      <w:r w:rsidRPr="002709B5">
        <w:rPr>
          <w:szCs w:val="20"/>
        </w:rPr>
        <w:t>Apgar</w:t>
      </w:r>
      <w:proofErr w:type="spellEnd"/>
      <w:r w:rsidRPr="002709B5">
        <w:rPr>
          <w:szCs w:val="20"/>
        </w:rPr>
        <w:t xml:space="preserve">-kriteriet eller HLR-kriteriet under A, läggs barnet förstås in på </w:t>
      </w:r>
      <w:proofErr w:type="spellStart"/>
      <w:r w:rsidRPr="002709B5">
        <w:rPr>
          <w:szCs w:val="20"/>
        </w:rPr>
        <w:t>avd</w:t>
      </w:r>
      <w:proofErr w:type="spellEnd"/>
      <w:r w:rsidRPr="002709B5">
        <w:rPr>
          <w:szCs w:val="20"/>
        </w:rPr>
        <w:t xml:space="preserve"> 34. Vid tveksamhet kontakta neonatalbakjouren.</w:t>
      </w:r>
    </w:p>
    <w:p w14:paraId="3BAE9471" w14:textId="77777777" w:rsidR="00404BD6" w:rsidRPr="002709B5" w:rsidRDefault="00404BD6" w:rsidP="00404BD6">
      <w:pPr>
        <w:spacing w:after="0" w:line="240" w:lineRule="auto"/>
        <w:ind w:left="360" w:right="1267"/>
        <w:rPr>
          <w:szCs w:val="20"/>
        </w:rPr>
      </w:pPr>
    </w:p>
    <w:p w14:paraId="338185B3" w14:textId="77777777" w:rsidR="00404BD6" w:rsidRPr="002709B5" w:rsidRDefault="00404BD6" w:rsidP="00404BD6">
      <w:pPr>
        <w:spacing w:after="0" w:line="240" w:lineRule="auto"/>
        <w:ind w:left="360" w:right="1267"/>
        <w:rPr>
          <w:szCs w:val="20"/>
        </w:rPr>
      </w:pPr>
      <w:r w:rsidRPr="002709B5">
        <w:rPr>
          <w:szCs w:val="20"/>
        </w:rPr>
        <w:t xml:space="preserve">Kriterierna </w:t>
      </w:r>
      <w:proofErr w:type="spellStart"/>
      <w:r w:rsidRPr="002709B5">
        <w:rPr>
          <w:szCs w:val="20"/>
        </w:rPr>
        <w:t>enl</w:t>
      </w:r>
      <w:proofErr w:type="spellEnd"/>
      <w:r w:rsidRPr="002709B5">
        <w:rPr>
          <w:szCs w:val="20"/>
        </w:rPr>
        <w:t xml:space="preserve"> B bedöms vid ca 1 </w:t>
      </w:r>
      <w:proofErr w:type="spellStart"/>
      <w:r w:rsidRPr="002709B5">
        <w:rPr>
          <w:szCs w:val="20"/>
        </w:rPr>
        <w:t>tim</w:t>
      </w:r>
      <w:proofErr w:type="spellEnd"/>
      <w:r w:rsidRPr="002709B5">
        <w:rPr>
          <w:szCs w:val="20"/>
        </w:rPr>
        <w:t xml:space="preserve"> ålder och är tillämpbara upp till 6 </w:t>
      </w:r>
      <w:proofErr w:type="spellStart"/>
      <w:r w:rsidRPr="002709B5">
        <w:rPr>
          <w:szCs w:val="20"/>
        </w:rPr>
        <w:t>tim</w:t>
      </w:r>
      <w:proofErr w:type="spellEnd"/>
      <w:r w:rsidRPr="002709B5">
        <w:rPr>
          <w:szCs w:val="20"/>
        </w:rPr>
        <w:t xml:space="preserve"> ålder. </w:t>
      </w:r>
    </w:p>
    <w:p w14:paraId="0AF2E4EB" w14:textId="77777777" w:rsidR="00404BD6" w:rsidRDefault="00404BD6" w:rsidP="00404BD6">
      <w:pPr>
        <w:spacing w:after="295" w:line="249" w:lineRule="auto"/>
        <w:ind w:left="360" w:right="1260"/>
        <w:rPr>
          <w:b/>
          <w:szCs w:val="20"/>
        </w:rPr>
      </w:pPr>
    </w:p>
    <w:p w14:paraId="2344CA63" w14:textId="77777777" w:rsidR="00404BD6" w:rsidRDefault="00404BD6" w:rsidP="00404BD6">
      <w:pPr>
        <w:spacing w:after="295" w:line="249" w:lineRule="auto"/>
        <w:ind w:left="360" w:right="1260"/>
        <w:rPr>
          <w:b/>
          <w:szCs w:val="20"/>
        </w:rPr>
      </w:pPr>
      <w:r w:rsidRPr="002709B5">
        <w:rPr>
          <w:b/>
          <w:szCs w:val="20"/>
        </w:rPr>
        <w:t xml:space="preserve">B. </w:t>
      </w:r>
      <w:r>
        <w:rPr>
          <w:b/>
          <w:szCs w:val="20"/>
        </w:rPr>
        <w:t>Har barnet tecken på hjärnpåverkan som vid måttlig-svår HIE?</w:t>
      </w:r>
    </w:p>
    <w:p w14:paraId="21150897" w14:textId="77777777" w:rsidR="00404BD6" w:rsidRPr="00211983" w:rsidRDefault="00404BD6" w:rsidP="00404BD6">
      <w:pPr>
        <w:spacing w:after="295" w:line="249" w:lineRule="auto"/>
        <w:ind w:left="360" w:right="1260"/>
        <w:rPr>
          <w:bCs/>
          <w:szCs w:val="20"/>
        </w:rPr>
      </w:pPr>
      <w:r>
        <w:rPr>
          <w:bCs/>
          <w:szCs w:val="20"/>
        </w:rPr>
        <w:t>- definierat som förändrad vakenhetsgrad (letargi, stupor eller koma) och minst ett av följande:</w:t>
      </w:r>
    </w:p>
    <w:p w14:paraId="3EF74D6A" w14:textId="77777777" w:rsidR="00404BD6" w:rsidRPr="002709B5" w:rsidRDefault="00404BD6" w:rsidP="00404BD6">
      <w:pPr>
        <w:spacing w:after="23" w:line="248" w:lineRule="auto"/>
        <w:ind w:left="360" w:right="1773"/>
        <w:rPr>
          <w:szCs w:val="20"/>
        </w:rPr>
      </w:pPr>
      <w:bookmarkStart w:id="4" w:name="_Hlk169098135"/>
      <w:r>
        <w:rPr>
          <w:szCs w:val="20"/>
        </w:rPr>
        <w:t xml:space="preserve">- Avvikande muskeltonus; </w:t>
      </w:r>
      <w:proofErr w:type="spellStart"/>
      <w:r>
        <w:rPr>
          <w:szCs w:val="20"/>
        </w:rPr>
        <w:t>hypotonus</w:t>
      </w:r>
      <w:proofErr w:type="spellEnd"/>
      <w:r>
        <w:rPr>
          <w:szCs w:val="20"/>
        </w:rPr>
        <w:t xml:space="preserve">, helt slapp eller </w:t>
      </w:r>
      <w:proofErr w:type="spellStart"/>
      <w:r>
        <w:rPr>
          <w:szCs w:val="20"/>
        </w:rPr>
        <w:t>opistotonus</w:t>
      </w:r>
      <w:proofErr w:type="spellEnd"/>
      <w:r>
        <w:rPr>
          <w:szCs w:val="20"/>
        </w:rPr>
        <w:t>,</w:t>
      </w:r>
      <w:r w:rsidRPr="003E417B">
        <w:rPr>
          <w:szCs w:val="20"/>
        </w:rPr>
        <w:t xml:space="preserve"> </w:t>
      </w:r>
      <w:r w:rsidRPr="007D5B0D">
        <w:rPr>
          <w:szCs w:val="20"/>
          <w:u w:val="single"/>
        </w:rPr>
        <w:t>eller</w:t>
      </w:r>
    </w:p>
    <w:bookmarkEnd w:id="4"/>
    <w:p w14:paraId="3061BD11" w14:textId="77777777" w:rsidR="00404BD6" w:rsidRPr="002709B5" w:rsidRDefault="00404BD6" w:rsidP="00404BD6">
      <w:pPr>
        <w:spacing w:after="23" w:line="248" w:lineRule="auto"/>
        <w:ind w:left="360" w:right="1773"/>
        <w:rPr>
          <w:szCs w:val="20"/>
        </w:rPr>
      </w:pPr>
      <w:r>
        <w:rPr>
          <w:szCs w:val="20"/>
        </w:rPr>
        <w:t>- Avvikande reflexer (ögonrörelser, pupiller, avsaknad av/svag sugreflex),</w:t>
      </w:r>
      <w:r w:rsidRPr="003E417B">
        <w:rPr>
          <w:szCs w:val="20"/>
        </w:rPr>
        <w:t xml:space="preserve"> </w:t>
      </w:r>
      <w:r w:rsidRPr="007D5B0D">
        <w:rPr>
          <w:szCs w:val="20"/>
          <w:u w:val="single"/>
        </w:rPr>
        <w:t>eller</w:t>
      </w:r>
    </w:p>
    <w:p w14:paraId="309EFBAF" w14:textId="77777777" w:rsidR="00404BD6" w:rsidRPr="002709B5" w:rsidRDefault="00404BD6" w:rsidP="00404BD6">
      <w:pPr>
        <w:spacing w:after="266" w:line="248" w:lineRule="auto"/>
        <w:ind w:left="360" w:right="1773"/>
        <w:rPr>
          <w:szCs w:val="20"/>
        </w:rPr>
      </w:pPr>
      <w:r>
        <w:rPr>
          <w:szCs w:val="20"/>
        </w:rPr>
        <w:t>- Kramper</w:t>
      </w:r>
    </w:p>
    <w:p w14:paraId="5E2A3F7D" w14:textId="77777777" w:rsidR="00404BD6" w:rsidRDefault="00404BD6" w:rsidP="00404BD6">
      <w:pPr>
        <w:spacing w:after="0" w:line="249" w:lineRule="auto"/>
        <w:ind w:left="-5" w:right="1260"/>
        <w:rPr>
          <w:b/>
          <w:szCs w:val="20"/>
        </w:rPr>
      </w:pPr>
    </w:p>
    <w:p w14:paraId="15D2933A" w14:textId="77777777" w:rsidR="00404BD6" w:rsidRDefault="00404BD6" w:rsidP="00404BD6">
      <w:pPr>
        <w:spacing w:after="0" w:line="249" w:lineRule="auto"/>
        <w:ind w:left="-5" w:right="1260"/>
        <w:rPr>
          <w:b/>
          <w:szCs w:val="20"/>
        </w:rPr>
      </w:pPr>
    </w:p>
    <w:p w14:paraId="4A66D25D" w14:textId="77777777" w:rsidR="00404BD6" w:rsidRDefault="00404BD6" w:rsidP="00404BD6">
      <w:pPr>
        <w:spacing w:after="0" w:line="249" w:lineRule="auto"/>
        <w:ind w:left="-5" w:right="1260"/>
        <w:rPr>
          <w:b/>
          <w:szCs w:val="20"/>
        </w:rPr>
      </w:pPr>
    </w:p>
    <w:p w14:paraId="65A11FC3" w14:textId="77777777" w:rsidR="00404BD6" w:rsidRPr="002709B5" w:rsidRDefault="00404BD6" w:rsidP="00404BD6">
      <w:pPr>
        <w:spacing w:after="0" w:line="249" w:lineRule="auto"/>
        <w:ind w:left="-5" w:right="1260"/>
        <w:rPr>
          <w:szCs w:val="20"/>
        </w:rPr>
      </w:pPr>
      <w:r w:rsidRPr="002709B5">
        <w:rPr>
          <w:b/>
          <w:szCs w:val="20"/>
        </w:rPr>
        <w:t>Har barnet uppfyllt A och B kriterierna kontaktas neonatalbakjouren som tar ställning till kylning av barnet.</w:t>
      </w:r>
    </w:p>
    <w:p w14:paraId="714C5DD8" w14:textId="77777777" w:rsidR="00404BD6" w:rsidRPr="002709B5" w:rsidRDefault="00404BD6" w:rsidP="00404BD6">
      <w:pPr>
        <w:spacing w:after="0" w:line="240" w:lineRule="auto"/>
        <w:ind w:left="-5" w:right="1267"/>
        <w:rPr>
          <w:szCs w:val="20"/>
        </w:rPr>
      </w:pPr>
    </w:p>
    <w:p w14:paraId="19B917CA" w14:textId="77777777" w:rsidR="00404BD6" w:rsidRPr="002709B5" w:rsidRDefault="00404BD6" w:rsidP="00404BD6">
      <w:pPr>
        <w:spacing w:after="0" w:line="240" w:lineRule="auto"/>
        <w:ind w:left="-5" w:right="1267"/>
        <w:rPr>
          <w:szCs w:val="20"/>
        </w:rPr>
      </w:pPr>
      <w:r w:rsidRPr="002709B5">
        <w:rPr>
          <w:szCs w:val="20"/>
        </w:rPr>
        <w:t xml:space="preserve">Före behandlingsstart skall åtgärdbara komplikationer och komplicerande faktorer som </w:t>
      </w:r>
      <w:proofErr w:type="spellStart"/>
      <w:r w:rsidRPr="002709B5">
        <w:rPr>
          <w:szCs w:val="20"/>
        </w:rPr>
        <w:t>acidos</w:t>
      </w:r>
      <w:proofErr w:type="spellEnd"/>
      <w:r w:rsidRPr="002709B5">
        <w:rPr>
          <w:szCs w:val="20"/>
        </w:rPr>
        <w:t xml:space="preserve">, hypoglykemi, </w:t>
      </w:r>
      <w:proofErr w:type="spellStart"/>
      <w:r w:rsidRPr="002709B5">
        <w:rPr>
          <w:szCs w:val="20"/>
        </w:rPr>
        <w:t>hypotension</w:t>
      </w:r>
      <w:proofErr w:type="spellEnd"/>
      <w:r w:rsidRPr="002709B5">
        <w:rPr>
          <w:szCs w:val="20"/>
        </w:rPr>
        <w:t xml:space="preserve"> och infektion uteslutas </w:t>
      </w:r>
      <w:r>
        <w:rPr>
          <w:szCs w:val="20"/>
        </w:rPr>
        <w:t>och påbörjats behandling</w:t>
      </w:r>
      <w:r w:rsidRPr="002709B5">
        <w:rPr>
          <w:szCs w:val="20"/>
        </w:rPr>
        <w:t xml:space="preserve">. </w:t>
      </w:r>
      <w:r>
        <w:rPr>
          <w:szCs w:val="20"/>
        </w:rPr>
        <w:t xml:space="preserve">Amplitud-integrerat </w:t>
      </w:r>
      <w:r w:rsidRPr="002709B5">
        <w:rPr>
          <w:szCs w:val="20"/>
        </w:rPr>
        <w:t>EEG (</w:t>
      </w:r>
      <w:proofErr w:type="spellStart"/>
      <w:r>
        <w:rPr>
          <w:szCs w:val="20"/>
        </w:rPr>
        <w:t>aEEG</w:t>
      </w:r>
      <w:proofErr w:type="spellEnd"/>
      <w:r>
        <w:rPr>
          <w:szCs w:val="20"/>
        </w:rPr>
        <w:t>/</w:t>
      </w:r>
      <w:r w:rsidRPr="002709B5">
        <w:rPr>
          <w:szCs w:val="20"/>
        </w:rPr>
        <w:t xml:space="preserve">CFM) startas upp, men ska inte fördröja start av </w:t>
      </w:r>
      <w:r>
        <w:rPr>
          <w:szCs w:val="20"/>
        </w:rPr>
        <w:t>kylning</w:t>
      </w:r>
      <w:r w:rsidRPr="002709B5">
        <w:rPr>
          <w:szCs w:val="20"/>
        </w:rPr>
        <w:t>.</w:t>
      </w:r>
      <w:r w:rsidRPr="002709B5">
        <w:rPr>
          <w:b/>
          <w:szCs w:val="20"/>
        </w:rPr>
        <w:t xml:space="preserve"> </w:t>
      </w:r>
    </w:p>
    <w:p w14:paraId="6CD25EA5" w14:textId="77777777" w:rsidR="00404BD6" w:rsidRPr="002709B5" w:rsidRDefault="00404BD6" w:rsidP="00404BD6">
      <w:pPr>
        <w:spacing w:after="11" w:line="249" w:lineRule="auto"/>
        <w:ind w:left="-5" w:right="1260"/>
        <w:rPr>
          <w:b/>
          <w:szCs w:val="20"/>
        </w:rPr>
      </w:pPr>
    </w:p>
    <w:p w14:paraId="5D85DDF8" w14:textId="77777777" w:rsidR="00404BD6" w:rsidRPr="002709B5" w:rsidRDefault="00404BD6" w:rsidP="00404BD6">
      <w:pPr>
        <w:spacing w:after="11" w:line="249" w:lineRule="auto"/>
        <w:ind w:left="-5" w:right="1260"/>
        <w:rPr>
          <w:szCs w:val="20"/>
        </w:rPr>
      </w:pPr>
      <w:r w:rsidRPr="002709B5">
        <w:rPr>
          <w:b/>
          <w:szCs w:val="20"/>
        </w:rPr>
        <w:t>Kylbehandling påbörjas efter beslut av neonatalbakjouren.</w:t>
      </w:r>
      <w:r w:rsidRPr="002709B5">
        <w:rPr>
          <w:szCs w:val="20"/>
        </w:rPr>
        <w:t xml:space="preserve"> </w:t>
      </w:r>
    </w:p>
    <w:p w14:paraId="73A16103" w14:textId="77777777" w:rsidR="00404BD6" w:rsidRPr="00A31F74" w:rsidRDefault="00404BD6" w:rsidP="00404BD6">
      <w:pPr>
        <w:spacing w:after="232" w:line="240" w:lineRule="auto"/>
        <w:ind w:left="-5" w:right="1267"/>
        <w:rPr>
          <w:szCs w:val="20"/>
        </w:rPr>
      </w:pPr>
      <w:r>
        <w:rPr>
          <w:szCs w:val="20"/>
        </w:rPr>
        <w:t xml:space="preserve">I väntan på transport påbörjas passiv och </w:t>
      </w:r>
      <w:proofErr w:type="spellStart"/>
      <w:r>
        <w:rPr>
          <w:szCs w:val="20"/>
        </w:rPr>
        <w:t>vb</w:t>
      </w:r>
      <w:proofErr w:type="spellEnd"/>
      <w:r>
        <w:rPr>
          <w:szCs w:val="20"/>
        </w:rPr>
        <w:t xml:space="preserve"> lågaktiv k</w:t>
      </w:r>
      <w:r w:rsidRPr="002709B5">
        <w:rPr>
          <w:szCs w:val="20"/>
        </w:rPr>
        <w:t>ylbehandling</w:t>
      </w:r>
      <w:r>
        <w:rPr>
          <w:szCs w:val="20"/>
        </w:rPr>
        <w:t xml:space="preserve"> genom att man inte har på någon övervärme samt </w:t>
      </w:r>
      <w:proofErr w:type="spellStart"/>
      <w:r>
        <w:rPr>
          <w:szCs w:val="20"/>
        </w:rPr>
        <w:t>vb</w:t>
      </w:r>
      <w:proofErr w:type="spellEnd"/>
      <w:r w:rsidRPr="002709B5">
        <w:rPr>
          <w:szCs w:val="20"/>
        </w:rPr>
        <w:t xml:space="preserve"> att man fyller </w:t>
      </w:r>
      <w:proofErr w:type="gramStart"/>
      <w:r w:rsidRPr="002709B5">
        <w:rPr>
          <w:szCs w:val="20"/>
        </w:rPr>
        <w:t>3-4</w:t>
      </w:r>
      <w:proofErr w:type="gramEnd"/>
      <w:r w:rsidRPr="002709B5">
        <w:rPr>
          <w:szCs w:val="20"/>
        </w:rPr>
        <w:t xml:space="preserve"> sterila handskar (de håller bra) med ca 20-gradigt vatten och lägger intill barnet, samt på barnets huvud</w:t>
      </w:r>
      <w:r>
        <w:rPr>
          <w:szCs w:val="20"/>
        </w:rPr>
        <w:t>. Barnet transporteras med Neonatala transportteamet.</w:t>
      </w:r>
    </w:p>
    <w:p w14:paraId="11139BD7" w14:textId="77777777" w:rsidR="00404BD6" w:rsidRPr="002709B5" w:rsidRDefault="00404BD6" w:rsidP="00404BD6">
      <w:pPr>
        <w:spacing w:after="213" w:line="240" w:lineRule="auto"/>
        <w:ind w:left="-5" w:right="1267"/>
        <w:rPr>
          <w:szCs w:val="20"/>
        </w:rPr>
      </w:pPr>
    </w:p>
    <w:p w14:paraId="384E4260" w14:textId="77777777" w:rsidR="00404BD6" w:rsidRPr="002709B5" w:rsidRDefault="00404BD6" w:rsidP="00404BD6">
      <w:pPr>
        <w:keepNext/>
        <w:spacing w:before="240" w:after="60" w:line="240" w:lineRule="auto"/>
        <w:ind w:left="-5" w:right="0"/>
        <w:outlineLvl w:val="2"/>
        <w:rPr>
          <w:rFonts w:ascii="Arial Fet" w:hAnsi="Arial Fet" w:cs="Arial"/>
          <w:b/>
          <w:bCs/>
          <w:szCs w:val="26"/>
        </w:rPr>
      </w:pPr>
      <w:r w:rsidRPr="002709B5">
        <w:rPr>
          <w:rFonts w:ascii="Arial Fet" w:hAnsi="Arial Fet" w:cs="Arial"/>
          <w:b/>
          <w:bCs/>
          <w:szCs w:val="26"/>
        </w:rPr>
        <w:t>Antibiotikaval</w:t>
      </w:r>
    </w:p>
    <w:p w14:paraId="2D552A5A" w14:textId="77777777" w:rsidR="00404BD6" w:rsidRPr="00124C95" w:rsidRDefault="00404BD6" w:rsidP="00404BD6">
      <w:pPr>
        <w:spacing w:after="213" w:line="240" w:lineRule="auto"/>
        <w:ind w:left="-5" w:right="1267"/>
        <w:rPr>
          <w:szCs w:val="20"/>
        </w:rPr>
      </w:pPr>
      <w:r w:rsidRPr="002709B5">
        <w:rPr>
          <w:b/>
          <w:szCs w:val="20"/>
        </w:rPr>
        <w:t>Aminoglykosider ges ej</w:t>
      </w:r>
      <w:r w:rsidRPr="002709B5">
        <w:rPr>
          <w:szCs w:val="20"/>
        </w:rPr>
        <w:t xml:space="preserve"> till barn som </w:t>
      </w:r>
      <w:r>
        <w:rPr>
          <w:szCs w:val="20"/>
        </w:rPr>
        <w:t xml:space="preserve">ska </w:t>
      </w:r>
      <w:r w:rsidRPr="002709B5">
        <w:rPr>
          <w:szCs w:val="20"/>
        </w:rPr>
        <w:t xml:space="preserve">kylbehandlas (kan bli höga koncentrationer). Välj ett </w:t>
      </w:r>
      <w:proofErr w:type="spellStart"/>
      <w:r w:rsidRPr="002709B5">
        <w:rPr>
          <w:szCs w:val="20"/>
        </w:rPr>
        <w:t>cephalosporinpreparat</w:t>
      </w:r>
      <w:proofErr w:type="spellEnd"/>
      <w:r w:rsidRPr="002709B5">
        <w:rPr>
          <w:szCs w:val="20"/>
        </w:rPr>
        <w:t xml:space="preserve"> (</w:t>
      </w:r>
      <w:proofErr w:type="gramStart"/>
      <w:r w:rsidRPr="002709B5">
        <w:rPr>
          <w:szCs w:val="20"/>
        </w:rPr>
        <w:t>t ex</w:t>
      </w:r>
      <w:proofErr w:type="gramEnd"/>
      <w:r w:rsidRPr="002709B5">
        <w:rPr>
          <w:szCs w:val="20"/>
        </w:rPr>
        <w:t xml:space="preserve"> </w:t>
      </w:r>
      <w:proofErr w:type="spellStart"/>
      <w:r w:rsidRPr="002709B5">
        <w:rPr>
          <w:szCs w:val="20"/>
        </w:rPr>
        <w:t>Claforan</w:t>
      </w:r>
      <w:proofErr w:type="spellEnd"/>
      <w:r w:rsidRPr="002709B5">
        <w:rPr>
          <w:szCs w:val="20"/>
        </w:rPr>
        <w:t xml:space="preserve">) eller </w:t>
      </w:r>
      <w:proofErr w:type="spellStart"/>
      <w:r w:rsidRPr="002709B5">
        <w:rPr>
          <w:szCs w:val="20"/>
        </w:rPr>
        <w:t>Meronem</w:t>
      </w:r>
      <w:proofErr w:type="spellEnd"/>
      <w:r w:rsidRPr="002709B5">
        <w:rPr>
          <w:szCs w:val="20"/>
        </w:rPr>
        <w:t xml:space="preserve"> istället för </w:t>
      </w:r>
      <w:proofErr w:type="spellStart"/>
      <w:r w:rsidRPr="002709B5">
        <w:rPr>
          <w:szCs w:val="20"/>
        </w:rPr>
        <w:t>Bensyl</w:t>
      </w:r>
      <w:proofErr w:type="spellEnd"/>
      <w:r w:rsidRPr="002709B5">
        <w:rPr>
          <w:szCs w:val="20"/>
        </w:rPr>
        <w:t xml:space="preserve">-Pc + </w:t>
      </w:r>
      <w:proofErr w:type="spellStart"/>
      <w:r w:rsidRPr="002709B5">
        <w:rPr>
          <w:szCs w:val="20"/>
        </w:rPr>
        <w:t>Garamycin</w:t>
      </w:r>
      <w:proofErr w:type="spellEnd"/>
      <w:r w:rsidRPr="002709B5">
        <w:rPr>
          <w:szCs w:val="20"/>
        </w:rPr>
        <w:t>/</w:t>
      </w:r>
      <w:proofErr w:type="spellStart"/>
      <w:r w:rsidRPr="002709B5">
        <w:rPr>
          <w:szCs w:val="20"/>
        </w:rPr>
        <w:t>Nebci</w:t>
      </w:r>
      <w:r>
        <w:rPr>
          <w:szCs w:val="20"/>
        </w:rPr>
        <w:t>na</w:t>
      </w:r>
      <w:proofErr w:type="spellEnd"/>
      <w:r>
        <w:rPr>
          <w:szCs w:val="20"/>
        </w:rPr>
        <w:t>.</w:t>
      </w:r>
    </w:p>
    <w:bookmarkEnd w:id="0"/>
    <w:p w14:paraId="3746917E" w14:textId="77777777" w:rsidR="00404BD6" w:rsidRPr="00536A5A" w:rsidRDefault="00404BD6" w:rsidP="00404BD6">
      <w:pPr>
        <w:spacing w:after="0" w:line="240" w:lineRule="auto"/>
        <w:ind w:left="0" w:right="0"/>
      </w:pPr>
    </w:p>
    <w:p w14:paraId="50A842E7" w14:textId="77777777" w:rsidR="00404BD6" w:rsidRPr="00404BD6" w:rsidRDefault="00404BD6" w:rsidP="00404BD6"/>
    <w:sectPr w:rsidR="00404BD6" w:rsidRPr="00404BD6" w:rsidSect="002709B5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3808EE" w14:textId="77777777" w:rsidR="007A2F37" w:rsidRDefault="007A2F37">
      <w:r>
        <w:separator/>
      </w:r>
    </w:p>
  </w:endnote>
  <w:endnote w:type="continuationSeparator" w:id="0">
    <w:p w14:paraId="4C4E1924" w14:textId="77777777" w:rsidR="007A2F37" w:rsidRDefault="007A2F37">
      <w:r>
        <w:continuationSeparator/>
      </w:r>
    </w:p>
  </w:endnote>
  <w:endnote w:type="continuationNotice" w:id="1">
    <w:p w14:paraId="5DB45C96" w14:textId="77777777" w:rsidR="007A2F37" w:rsidRDefault="007A2F3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7D1B04" w14:textId="77777777" w:rsidR="00404BD6" w:rsidRDefault="00404BD6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57822F09" w14:textId="77777777" w:rsidR="00404BD6" w:rsidRDefault="00404BD6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827596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E50AADC" w14:textId="77777777" w:rsidR="00404BD6" w:rsidRPr="00EC0A68" w:rsidRDefault="00404BD6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D0F3C4" w14:textId="77777777" w:rsidR="00404BD6" w:rsidRDefault="00404BD6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18ADFC00" wp14:editId="65A9409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57BA10" w14:textId="77777777" w:rsidR="007A2F37" w:rsidRDefault="007A2F37"/>
  </w:footnote>
  <w:footnote w:type="continuationSeparator" w:id="0">
    <w:p w14:paraId="4520B4AC" w14:textId="77777777" w:rsidR="007A2F37" w:rsidRDefault="007A2F37">
      <w:r>
        <w:continuationSeparator/>
      </w:r>
    </w:p>
  </w:footnote>
  <w:footnote w:type="continuationNotice" w:id="1">
    <w:p w14:paraId="6D3321A6" w14:textId="77777777" w:rsidR="007A2F37" w:rsidRDefault="007A2F3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B201E7" w14:textId="77777777" w:rsidR="00404BD6" w:rsidRPr="00DA65C4" w:rsidRDefault="00404BD6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1159C2CB" wp14:editId="3B92A1EA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24D36A2" w14:textId="77777777" w:rsidR="00404BD6" w:rsidRDefault="00404BD6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159C2CB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424D36A2" w14:textId="77777777" w:rsidR="00404BD6" w:rsidRDefault="00404BD6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C0652C" w14:textId="77777777" w:rsidR="00404BD6" w:rsidRDefault="00404BD6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035A6262" wp14:editId="3D7CEAF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3" name="Textruta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3434516" w14:textId="77777777" w:rsidR="00404BD6" w:rsidRDefault="00404BD6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35A6262" id="_x0000_t202" coordsize="21600,21600" o:spt="202" path="m,l,21600r21600,l21600,xe">
              <v:stroke joinstyle="miter"/>
              <v:path gradientshapeok="t" o:connecttype="rect"/>
            </v:shapetype>
            <v:shape id="Textruta 3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53434516" w14:textId="77777777" w:rsidR="00404BD6" w:rsidRDefault="00404BD6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7C4E193B" wp14:editId="5B2AEC09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D07751B"/>
    <w:multiLevelType w:val="hybridMultilevel"/>
    <w:tmpl w:val="E02ED98A"/>
    <w:lvl w:ilvl="0" w:tplc="FFFFFFFF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250C7D"/>
    <w:multiLevelType w:val="hybridMultilevel"/>
    <w:tmpl w:val="742665C8"/>
    <w:lvl w:ilvl="0" w:tplc="FFFFFFFF">
      <w:start w:val="1"/>
      <w:numFmt w:val="bullet"/>
      <w:lvlText w:val="•"/>
      <w:lvlJc w:val="left"/>
      <w:pPr>
        <w:ind w:left="7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5AE7280E"/>
    <w:multiLevelType w:val="hybridMultilevel"/>
    <w:tmpl w:val="B2E81B9A"/>
    <w:lvl w:ilvl="0" w:tplc="FFFFFFFF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FFFFFFF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FFFFFF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FFFFFFF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FFFFFF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FFFFFFF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FFFFFF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FFFFFFF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FFFFFFF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34183148">
    <w:abstractNumId w:val="20"/>
  </w:num>
  <w:num w:numId="2" w16cid:durableId="796073475">
    <w:abstractNumId w:val="15"/>
  </w:num>
  <w:num w:numId="3" w16cid:durableId="324894443">
    <w:abstractNumId w:val="0"/>
  </w:num>
  <w:num w:numId="4" w16cid:durableId="1893955479">
    <w:abstractNumId w:val="6"/>
  </w:num>
  <w:num w:numId="5" w16cid:durableId="2094468437">
    <w:abstractNumId w:val="18"/>
  </w:num>
  <w:num w:numId="6" w16cid:durableId="201409848">
    <w:abstractNumId w:val="2"/>
  </w:num>
  <w:num w:numId="7" w16cid:durableId="1277370890">
    <w:abstractNumId w:val="12"/>
  </w:num>
  <w:num w:numId="8" w16cid:durableId="737678561">
    <w:abstractNumId w:val="8"/>
  </w:num>
  <w:num w:numId="9" w16cid:durableId="728041750">
    <w:abstractNumId w:val="1"/>
  </w:num>
  <w:num w:numId="10" w16cid:durableId="199706143">
    <w:abstractNumId w:val="1"/>
  </w:num>
  <w:num w:numId="11" w16cid:durableId="985739290">
    <w:abstractNumId w:val="3"/>
  </w:num>
  <w:num w:numId="12" w16cid:durableId="1596740860">
    <w:abstractNumId w:val="4"/>
  </w:num>
  <w:num w:numId="13" w16cid:durableId="1969697172">
    <w:abstractNumId w:val="14"/>
  </w:num>
  <w:num w:numId="14" w16cid:durableId="187573396">
    <w:abstractNumId w:val="9"/>
  </w:num>
  <w:num w:numId="15" w16cid:durableId="1003977116">
    <w:abstractNumId w:val="7"/>
  </w:num>
  <w:num w:numId="16" w16cid:durableId="837774416">
    <w:abstractNumId w:val="13"/>
  </w:num>
  <w:num w:numId="17" w16cid:durableId="359748145">
    <w:abstractNumId w:val="5"/>
  </w:num>
  <w:num w:numId="18" w16cid:durableId="1754468309">
    <w:abstractNumId w:val="11"/>
  </w:num>
  <w:num w:numId="19" w16cid:durableId="781876558">
    <w:abstractNumId w:val="19"/>
  </w:num>
  <w:num w:numId="20" w16cid:durableId="70780519">
    <w:abstractNumId w:val="10"/>
  </w:num>
  <w:num w:numId="21" w16cid:durableId="1443259624">
    <w:abstractNumId w:val="17"/>
  </w:num>
  <w:num w:numId="22" w16cid:durableId="32899214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4C95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44B4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9B5"/>
    <w:rsid w:val="00280A85"/>
    <w:rsid w:val="00284119"/>
    <w:rsid w:val="002850D0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4BD6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59A4"/>
    <w:rsid w:val="007A2F37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331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3</Pages>
  <Words>574</Words>
  <Characters>3045</Characters>
  <Application>Microsoft Office Word</Application>
  <DocSecurity>0</DocSecurity>
  <Lines>25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3612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Hypotermibehandling Neonatal</dc:title>
  <dc:subject/>
  <dc:creator>patrik.jens.johansson@vgregion.se</dc:creator>
  <keywords/>
  <lastModifiedBy>Elisabet Mattsson</lastModifiedBy>
  <revision>7</revision>
  <lastPrinted>2016-03-31T10:56:00.0000000Z</lastPrinted>
  <dcterms:created xsi:type="dcterms:W3CDTF">2022-05-16T03:53:00.0000000Z</dcterms:created>
  <dcterms:modified xsi:type="dcterms:W3CDTF">2024-06-13T10:04:00.0000000Z</dcterms:modified>
</coreProperties>
</file>