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3B0AF" w14:textId="35A44D10" w:rsidR="00A554E0" w:rsidRDefault="00A554E0" w:rsidP="00081BBA">
      <w:pPr>
        <w:pStyle w:val="Rubrik1"/>
      </w:pPr>
      <w:bookmarkStart w:id="0" w:name="_Toc321146591"/>
      <w:r w:rsidRPr="00454BF7">
        <w:t>Generella ordinationer</w:t>
      </w:r>
      <w:r>
        <w:t xml:space="preserve"> </w:t>
      </w:r>
      <w:r w:rsidR="00081BBA">
        <w:t>på</w:t>
      </w:r>
      <w:r w:rsidR="00081BBA" w:rsidRPr="00454BF7">
        <w:t xml:space="preserve"> </w:t>
      </w:r>
      <w:r w:rsidR="00081BBA">
        <w:t>barnmedicinska</w:t>
      </w:r>
      <w:r w:rsidR="009D18C7">
        <w:t xml:space="preserve"> </w:t>
      </w:r>
      <w:r w:rsidR="0055622E">
        <w:t>mottagningen NU</w:t>
      </w:r>
      <w:r>
        <w:t xml:space="preserve">-sjukvården </w:t>
      </w:r>
    </w:p>
    <w:p w14:paraId="061914D4" w14:textId="6C2E268D" w:rsidR="00184167" w:rsidRDefault="00184167" w:rsidP="009A32ED">
      <w:pPr>
        <w:pStyle w:val="Rubrik1"/>
      </w:pPr>
    </w:p>
    <w:bookmarkEnd w:id="0"/>
    <w:p w14:paraId="4EA6C4B6" w14:textId="22BC41C3" w:rsidR="009A32ED" w:rsidRPr="007A334E" w:rsidRDefault="009A32ED" w:rsidP="009A32ED">
      <w:pPr>
        <w:ind w:right="-143"/>
      </w:pPr>
      <w:r>
        <w:t xml:space="preserve"> </w:t>
      </w:r>
    </w:p>
    <w:p w14:paraId="1FC6584C" w14:textId="23B6A1A1" w:rsidR="00B405A1" w:rsidRDefault="00B405A1" w:rsidP="009A32ED">
      <w:pPr>
        <w:ind w:right="-143"/>
      </w:pPr>
      <w:bookmarkStart w:id="1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2" w:name="_Toc100327186"/>
      <w:bookmarkStart w:id="3" w:name="_Toc181866759"/>
      <w:bookmarkEnd w:id="1"/>
      <w:r>
        <w:t>Bakgrund och syfte</w:t>
      </w:r>
      <w:bookmarkEnd w:id="2"/>
      <w:bookmarkEnd w:id="3"/>
      <w:r>
        <w:t xml:space="preserve"> </w:t>
      </w:r>
    </w:p>
    <w:p w14:paraId="0ED67957" w14:textId="77777777" w:rsidR="00A554E0" w:rsidRDefault="00A554E0" w:rsidP="00A554E0"/>
    <w:p w14:paraId="2F2AFEA4" w14:textId="77777777" w:rsidR="00A554E0" w:rsidRDefault="00A554E0" w:rsidP="00A554E0">
      <w:pPr>
        <w:rPr>
          <w:sz w:val="36"/>
          <w:szCs w:val="36"/>
        </w:rPr>
      </w:pPr>
      <w:r w:rsidRPr="00454BF7">
        <w:rPr>
          <w:sz w:val="36"/>
          <w:szCs w:val="36"/>
        </w:rPr>
        <w:t>Syfte:</w:t>
      </w:r>
    </w:p>
    <w:p w14:paraId="4038E7BA" w14:textId="77777777" w:rsidR="00A554E0" w:rsidRPr="00F352F6" w:rsidRDefault="00A554E0" w:rsidP="00A554E0">
      <w:pPr>
        <w:rPr>
          <w:rFonts w:ascii="Times New Roman" w:hAnsi="Times New Roman"/>
          <w:sz w:val="28"/>
          <w:szCs w:val="28"/>
        </w:rPr>
      </w:pPr>
      <w:r w:rsidRPr="00F352F6">
        <w:rPr>
          <w:rFonts w:ascii="Times New Roman" w:hAnsi="Times New Roman"/>
          <w:sz w:val="28"/>
          <w:szCs w:val="28"/>
        </w:rPr>
        <w:t>Rutin för läkemedel som kan ges av sjuksköterska via generell ordination.</w:t>
      </w:r>
    </w:p>
    <w:p w14:paraId="27625C7A" w14:textId="77777777" w:rsidR="00A554E0" w:rsidRDefault="00A554E0" w:rsidP="00A554E0">
      <w:pPr>
        <w:rPr>
          <w:sz w:val="36"/>
          <w:szCs w:val="36"/>
        </w:rPr>
      </w:pPr>
    </w:p>
    <w:p w14:paraId="751769C2" w14:textId="77777777" w:rsidR="00A554E0" w:rsidRPr="00454BF7" w:rsidRDefault="00A554E0" w:rsidP="00A554E0">
      <w:pPr>
        <w:rPr>
          <w:sz w:val="36"/>
          <w:szCs w:val="36"/>
        </w:rPr>
      </w:pPr>
      <w:r w:rsidRPr="00454BF7">
        <w:rPr>
          <w:sz w:val="36"/>
          <w:szCs w:val="36"/>
        </w:rPr>
        <w:t>Bakgrund:</w:t>
      </w:r>
    </w:p>
    <w:p w14:paraId="1E411E81" w14:textId="4BABDEAC" w:rsidR="00A554E0" w:rsidRDefault="00A554E0" w:rsidP="00A554E0">
      <w:pPr>
        <w:rPr>
          <w:rFonts w:ascii="Times New Roman" w:hAnsi="Times New Roman"/>
          <w:sz w:val="28"/>
          <w:szCs w:val="28"/>
        </w:rPr>
      </w:pPr>
      <w:r w:rsidRPr="00F352F6">
        <w:rPr>
          <w:rFonts w:ascii="Times New Roman" w:hAnsi="Times New Roman"/>
          <w:sz w:val="28"/>
          <w:szCs w:val="28"/>
        </w:rPr>
        <w:t>Efter bedömning av sjuksköterska om patienten har behov av läkemedel kan läkemedel ges enligt följande ordination.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352F6">
        <w:rPr>
          <w:rFonts w:ascii="Times New Roman" w:hAnsi="Times New Roman"/>
          <w:sz w:val="28"/>
          <w:szCs w:val="28"/>
        </w:rPr>
        <w:t>(SOFS 2000:1) Indikation och kontraindikation kontrolleras innan läkemedlet ges i förskriven dos</w:t>
      </w:r>
      <w:r>
        <w:rPr>
          <w:rFonts w:ascii="Times New Roman" w:hAnsi="Times New Roman"/>
          <w:sz w:val="28"/>
          <w:szCs w:val="28"/>
        </w:rPr>
        <w:t xml:space="preserve"> enligt nedanstående tabell </w:t>
      </w:r>
      <w:r w:rsidR="00347DB5">
        <w:rPr>
          <w:rFonts w:ascii="Times New Roman" w:hAnsi="Times New Roman"/>
          <w:sz w:val="28"/>
          <w:szCs w:val="28"/>
        </w:rPr>
        <w:t>på</w:t>
      </w:r>
      <w:r>
        <w:rPr>
          <w:rFonts w:ascii="Times New Roman" w:hAnsi="Times New Roman"/>
          <w:sz w:val="28"/>
          <w:szCs w:val="28"/>
        </w:rPr>
        <w:t xml:space="preserve"> barn</w:t>
      </w:r>
      <w:r w:rsidR="00347DB5">
        <w:rPr>
          <w:rFonts w:ascii="Times New Roman" w:hAnsi="Times New Roman"/>
          <w:sz w:val="28"/>
          <w:szCs w:val="28"/>
        </w:rPr>
        <w:t xml:space="preserve">-medicinska </w:t>
      </w:r>
      <w:r>
        <w:rPr>
          <w:rFonts w:ascii="Times New Roman" w:hAnsi="Times New Roman"/>
          <w:sz w:val="28"/>
          <w:szCs w:val="28"/>
        </w:rPr>
        <w:t>mottagningen på NÄL och Uddevalla.</w:t>
      </w:r>
    </w:p>
    <w:p w14:paraId="19353997" w14:textId="77777777" w:rsidR="00A554E0" w:rsidRDefault="00A554E0" w:rsidP="00A554E0">
      <w:pPr>
        <w:rPr>
          <w:rFonts w:ascii="Times New Roman" w:hAnsi="Times New Roman"/>
          <w:sz w:val="28"/>
          <w:szCs w:val="28"/>
        </w:rPr>
      </w:pPr>
    </w:p>
    <w:p w14:paraId="55D22AAF" w14:textId="25E92492" w:rsidR="00A554E0" w:rsidRDefault="00A554E0" w:rsidP="00A554E0">
      <w:pPr>
        <w:rPr>
          <w:rFonts w:ascii="Times New Roman" w:hAnsi="Times New Roman"/>
          <w:sz w:val="36"/>
          <w:szCs w:val="36"/>
        </w:rPr>
      </w:pPr>
      <w:r w:rsidRPr="00A554E0">
        <w:rPr>
          <w:rFonts w:ascii="Times New Roman" w:hAnsi="Times New Roman"/>
          <w:sz w:val="36"/>
          <w:szCs w:val="36"/>
        </w:rPr>
        <w:lastRenderedPageBreak/>
        <w:t>Genomförande</w:t>
      </w:r>
      <w:r>
        <w:rPr>
          <w:rFonts w:ascii="Times New Roman" w:hAnsi="Times New Roman"/>
          <w:sz w:val="36"/>
          <w:szCs w:val="36"/>
        </w:rPr>
        <w:t>:</w:t>
      </w:r>
    </w:p>
    <w:p w14:paraId="5DC0F7C3" w14:textId="77777777" w:rsidR="00A554E0" w:rsidRPr="00F02C49" w:rsidRDefault="00A554E0" w:rsidP="00A554E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Läkemedlet inskrives som generell ordination i </w:t>
      </w:r>
      <w:proofErr w:type="spellStart"/>
      <w:r>
        <w:rPr>
          <w:rFonts w:ascii="Times New Roman" w:hAnsi="Times New Roman"/>
          <w:sz w:val="28"/>
          <w:szCs w:val="28"/>
        </w:rPr>
        <w:t>melior</w:t>
      </w:r>
      <w:proofErr w:type="spellEnd"/>
      <w:r>
        <w:rPr>
          <w:rFonts w:ascii="Times New Roman" w:hAnsi="Times New Roman"/>
          <w:sz w:val="28"/>
          <w:szCs w:val="28"/>
        </w:rPr>
        <w:t xml:space="preserve">. Dosering enligt vikt och ålder framgår av nedanstående tabell. Indikation och kontraindikation kontrolleras innan läkemedlet ges. Om patienten överföres till AVC utskrives läkemedelslista/utdrag från </w:t>
      </w:r>
      <w:proofErr w:type="spellStart"/>
      <w:r>
        <w:rPr>
          <w:rFonts w:ascii="Times New Roman" w:hAnsi="Times New Roman"/>
          <w:sz w:val="28"/>
          <w:szCs w:val="28"/>
        </w:rPr>
        <w:t>Melior</w:t>
      </w:r>
      <w:proofErr w:type="spellEnd"/>
      <w:r>
        <w:rPr>
          <w:rFonts w:ascii="Times New Roman" w:hAnsi="Times New Roman"/>
          <w:sz w:val="28"/>
          <w:szCs w:val="28"/>
        </w:rPr>
        <w:t xml:space="preserve"> och medtages till AVC.</w:t>
      </w:r>
    </w:p>
    <w:p w14:paraId="03FEB70C" w14:textId="77777777" w:rsidR="00A554E0" w:rsidRPr="00A554E0" w:rsidRDefault="00A554E0" w:rsidP="00A554E0">
      <w:pPr>
        <w:rPr>
          <w:rFonts w:ascii="Times New Roman" w:hAnsi="Times New Roman"/>
          <w:sz w:val="36"/>
          <w:szCs w:val="36"/>
        </w:rPr>
      </w:pPr>
    </w:p>
    <w:p w14:paraId="37087E18" w14:textId="22EE683A" w:rsidR="009A32ED" w:rsidRPr="005218AA" w:rsidRDefault="009A32ED" w:rsidP="0055622E">
      <w:pPr>
        <w:ind w:left="0" w:right="-143"/>
      </w:pPr>
    </w:p>
    <w:p w14:paraId="014BEBDC" w14:textId="6C04CAC9" w:rsidR="009A32ED" w:rsidRDefault="00A554E0" w:rsidP="009A32ED">
      <w:pPr>
        <w:pStyle w:val="Beskrivning"/>
        <w:keepNext/>
        <w:rPr>
          <w:sz w:val="32"/>
          <w:szCs w:val="32"/>
        </w:rPr>
      </w:pPr>
      <w:r w:rsidRPr="00A554E0">
        <w:rPr>
          <w:sz w:val="32"/>
          <w:szCs w:val="32"/>
        </w:rPr>
        <w:t>Tabell för läkemedel som kan ges via generell ordination</w:t>
      </w:r>
      <w:r w:rsidR="007E119D">
        <w:rPr>
          <w:sz w:val="32"/>
          <w:szCs w:val="32"/>
        </w:rPr>
        <w:t xml:space="preserve"> på barnmottagningen NU-sjukvården</w:t>
      </w:r>
    </w:p>
    <w:p w14:paraId="11402514" w14:textId="77777777" w:rsidR="00810289" w:rsidRDefault="00810289" w:rsidP="00810289"/>
    <w:p w14:paraId="48866435" w14:textId="77777777" w:rsidR="00810289" w:rsidRPr="00810289" w:rsidRDefault="00810289" w:rsidP="00810289"/>
    <w:tbl>
      <w:tblPr>
        <w:tblStyle w:val="Tabellrutnt"/>
        <w:tblW w:w="11859" w:type="dxa"/>
        <w:tblInd w:w="-714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294"/>
        <w:gridCol w:w="2161"/>
        <w:gridCol w:w="1216"/>
        <w:gridCol w:w="1559"/>
        <w:gridCol w:w="1417"/>
        <w:gridCol w:w="1134"/>
        <w:gridCol w:w="2078"/>
      </w:tblGrid>
      <w:tr w:rsidR="00C9009D" w14:paraId="2B0C1BC1" w14:textId="77777777" w:rsidTr="00347DB5">
        <w:tc>
          <w:tcPr>
            <w:tcW w:w="2294" w:type="dxa"/>
          </w:tcPr>
          <w:p w14:paraId="3AFF10E8" w14:textId="57257194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 xml:space="preserve">Läkemedel </w:t>
            </w:r>
          </w:p>
        </w:tc>
        <w:tc>
          <w:tcPr>
            <w:tcW w:w="2161" w:type="dxa"/>
          </w:tcPr>
          <w:p w14:paraId="6638570A" w14:textId="069F0EEB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Indikation</w:t>
            </w:r>
          </w:p>
        </w:tc>
        <w:tc>
          <w:tcPr>
            <w:tcW w:w="1216" w:type="dxa"/>
          </w:tcPr>
          <w:p w14:paraId="1A7014C5" w14:textId="458A7CE8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Kotraindikation</w:t>
            </w:r>
            <w:proofErr w:type="spellEnd"/>
          </w:p>
        </w:tc>
        <w:tc>
          <w:tcPr>
            <w:tcW w:w="1559" w:type="dxa"/>
          </w:tcPr>
          <w:p w14:paraId="781971A6" w14:textId="3DB9D944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07229C6C" w14:textId="406E543C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</w:t>
            </w:r>
          </w:p>
        </w:tc>
        <w:tc>
          <w:tcPr>
            <w:tcW w:w="1134" w:type="dxa"/>
          </w:tcPr>
          <w:p w14:paraId="4FB2C47B" w14:textId="086A0563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Upprepad dos</w:t>
            </w:r>
          </w:p>
        </w:tc>
        <w:tc>
          <w:tcPr>
            <w:tcW w:w="2078" w:type="dxa"/>
          </w:tcPr>
          <w:p w14:paraId="58D97FE3" w14:textId="5043F317" w:rsidR="00A554E0" w:rsidRPr="00017F8A" w:rsidRDefault="00F93DCF" w:rsidP="0055266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tr w:rsidR="00C9009D" w14:paraId="60C7BA7D" w14:textId="77777777" w:rsidTr="00347DB5">
        <w:trPr>
          <w:trHeight w:val="759"/>
        </w:trPr>
        <w:tc>
          <w:tcPr>
            <w:tcW w:w="2294" w:type="dxa"/>
          </w:tcPr>
          <w:p w14:paraId="646FDD6F" w14:textId="57DFA126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Aer</w:t>
            </w:r>
            <w:r w:rsidR="003976E9">
              <w:rPr>
                <w:rFonts w:ascii="Times New Roman" w:hAnsi="Times New Roman"/>
                <w:b/>
                <w:bCs/>
                <w:sz w:val="28"/>
                <w:szCs w:val="28"/>
              </w:rPr>
              <w:t>i</w:t>
            </w: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us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oral lösning0,5mg/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328ECD7B" w14:textId="631EA6A7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Urtikaria vid allergi</w:t>
            </w:r>
          </w:p>
        </w:tc>
        <w:tc>
          <w:tcPr>
            <w:tcW w:w="1216" w:type="dxa"/>
          </w:tcPr>
          <w:p w14:paraId="2B6DBF93" w14:textId="77777777" w:rsidR="00A554E0" w:rsidRPr="00017F8A" w:rsidRDefault="00A554E0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8E7094D" w14:textId="4B2AFFD7" w:rsidR="00F93DCF" w:rsidRPr="00017F8A" w:rsidRDefault="00F93DCF" w:rsidP="00F93DCF">
            <w:pPr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1-5år</w:t>
            </w:r>
          </w:p>
          <w:p w14:paraId="2C5B46B7" w14:textId="7D44D81B" w:rsidR="00A554E0" w:rsidRPr="00017F8A" w:rsidRDefault="00A554E0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7" w:type="dxa"/>
          </w:tcPr>
          <w:p w14:paraId="44B4ABED" w14:textId="5A188904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2,5ml</w:t>
            </w:r>
          </w:p>
        </w:tc>
        <w:tc>
          <w:tcPr>
            <w:tcW w:w="1134" w:type="dxa"/>
          </w:tcPr>
          <w:p w14:paraId="62348DF2" w14:textId="46276CCA" w:rsidR="00A554E0" w:rsidRPr="00017F8A" w:rsidRDefault="00F93DCF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5365781" w14:textId="77777777" w:rsidR="00A554E0" w:rsidRPr="00017F8A" w:rsidRDefault="00A554E0" w:rsidP="0055266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009D" w14:paraId="77CA45AA" w14:textId="77777777" w:rsidTr="00347DB5">
        <w:tc>
          <w:tcPr>
            <w:tcW w:w="2294" w:type="dxa"/>
          </w:tcPr>
          <w:p w14:paraId="694A4A50" w14:textId="68E53463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Aer</w:t>
            </w:r>
            <w:r w:rsidR="003976E9">
              <w:rPr>
                <w:rFonts w:ascii="Times New Roman" w:hAnsi="Times New Roman"/>
                <w:b/>
                <w:bCs/>
                <w:sz w:val="28"/>
                <w:szCs w:val="28"/>
              </w:rPr>
              <w:t>i</w:t>
            </w: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us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oral lösning0,5mg/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6211D765" w14:textId="50E0F0FD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Urtikaria vid allergi</w:t>
            </w:r>
          </w:p>
        </w:tc>
        <w:tc>
          <w:tcPr>
            <w:tcW w:w="1216" w:type="dxa"/>
          </w:tcPr>
          <w:p w14:paraId="618132F4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48C9EBF" w14:textId="3DD54FCA" w:rsidR="00F93DCF" w:rsidRPr="00017F8A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6–12</w:t>
            </w:r>
            <w:r w:rsidR="00F93DCF" w:rsidRPr="00017F8A">
              <w:rPr>
                <w:rFonts w:ascii="Times New Roman" w:hAnsi="Times New Roman"/>
                <w:sz w:val="28"/>
                <w:szCs w:val="28"/>
              </w:rPr>
              <w:t xml:space="preserve"> år</w:t>
            </w:r>
          </w:p>
        </w:tc>
        <w:tc>
          <w:tcPr>
            <w:tcW w:w="1417" w:type="dxa"/>
          </w:tcPr>
          <w:p w14:paraId="11B2D2A4" w14:textId="4F569351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5mL</w:t>
            </w:r>
          </w:p>
        </w:tc>
        <w:tc>
          <w:tcPr>
            <w:tcW w:w="1134" w:type="dxa"/>
          </w:tcPr>
          <w:p w14:paraId="14479B79" w14:textId="60CE3914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A2425C9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009D" w14:paraId="608A91E3" w14:textId="77777777" w:rsidTr="00347DB5">
        <w:tc>
          <w:tcPr>
            <w:tcW w:w="2294" w:type="dxa"/>
          </w:tcPr>
          <w:p w14:paraId="74A9F34F" w14:textId="73316D9A" w:rsidR="00F93DCF" w:rsidRPr="00017F8A" w:rsidRDefault="00F93DCF" w:rsidP="00F93DCF">
            <w:pPr>
              <w:ind w:left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Aer</w:t>
            </w:r>
            <w:r w:rsidR="003976E9">
              <w:rPr>
                <w:rFonts w:ascii="Times New Roman" w:hAnsi="Times New Roman"/>
                <w:b/>
                <w:bCs/>
                <w:sz w:val="28"/>
                <w:szCs w:val="28"/>
              </w:rPr>
              <w:t>i</w:t>
            </w: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us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®   </w:t>
            </w:r>
          </w:p>
          <w:p w14:paraId="02F427BE" w14:textId="36E81ECD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Tablett</w:t>
            </w:r>
          </w:p>
        </w:tc>
        <w:tc>
          <w:tcPr>
            <w:tcW w:w="2161" w:type="dxa"/>
          </w:tcPr>
          <w:p w14:paraId="6BA54836" w14:textId="736E9C2F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Urtikaria vid allergi</w:t>
            </w:r>
          </w:p>
        </w:tc>
        <w:tc>
          <w:tcPr>
            <w:tcW w:w="1216" w:type="dxa"/>
          </w:tcPr>
          <w:p w14:paraId="3ED0358F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C503B7A" w14:textId="77777777" w:rsidR="007E119D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6-11år</w:t>
            </w:r>
          </w:p>
          <w:p w14:paraId="54A375C1" w14:textId="6396CA77" w:rsidR="00F93DCF" w:rsidRPr="00017F8A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12–18</w:t>
            </w:r>
            <w:r w:rsidR="00F93DCF" w:rsidRPr="00017F8A">
              <w:rPr>
                <w:rFonts w:ascii="Times New Roman" w:hAnsi="Times New Roman"/>
                <w:sz w:val="28"/>
                <w:szCs w:val="28"/>
              </w:rPr>
              <w:t xml:space="preserve"> år</w:t>
            </w:r>
          </w:p>
        </w:tc>
        <w:tc>
          <w:tcPr>
            <w:tcW w:w="1417" w:type="dxa"/>
          </w:tcPr>
          <w:p w14:paraId="6137D56A" w14:textId="77777777" w:rsidR="00F93DCF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2,5mg</w:t>
            </w:r>
          </w:p>
          <w:p w14:paraId="1DE95FE8" w14:textId="047A0B0B" w:rsidR="007E119D" w:rsidRPr="00017F8A" w:rsidRDefault="007E119D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 mg</w:t>
            </w:r>
          </w:p>
        </w:tc>
        <w:tc>
          <w:tcPr>
            <w:tcW w:w="1134" w:type="dxa"/>
          </w:tcPr>
          <w:p w14:paraId="1D110540" w14:textId="4EA7F632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3103240B" w14:textId="77777777" w:rsidR="00F93DCF" w:rsidRPr="00017F8A" w:rsidRDefault="00F93DCF" w:rsidP="00F93DC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9009D" w:rsidRPr="00F93DCF" w14:paraId="67E7D723" w14:textId="77777777" w:rsidTr="007E119D">
        <w:trPr>
          <w:trHeight w:val="1817"/>
        </w:trPr>
        <w:tc>
          <w:tcPr>
            <w:tcW w:w="2294" w:type="dxa"/>
          </w:tcPr>
          <w:p w14:paraId="3F0B8DC7" w14:textId="252ABF4B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Airomir®0,1mg inhalation spray (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0,1mg)</w:t>
            </w:r>
          </w:p>
        </w:tc>
        <w:tc>
          <w:tcPr>
            <w:tcW w:w="2161" w:type="dxa"/>
          </w:tcPr>
          <w:p w14:paraId="394ADCBE" w14:textId="0380CB5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obsrtuktiv</w:t>
            </w:r>
            <w:proofErr w:type="spellEnd"/>
          </w:p>
        </w:tc>
        <w:tc>
          <w:tcPr>
            <w:tcW w:w="1216" w:type="dxa"/>
          </w:tcPr>
          <w:p w14:paraId="08032983" w14:textId="335DB463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7C5C3AD0" w14:textId="199102E0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&lt;2år</w:t>
            </w:r>
          </w:p>
        </w:tc>
        <w:tc>
          <w:tcPr>
            <w:tcW w:w="1417" w:type="dxa"/>
          </w:tcPr>
          <w:p w14:paraId="79492E8D" w14:textId="77D27D5C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4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doser</w:t>
            </w:r>
            <w:proofErr w:type="spellEnd"/>
          </w:p>
        </w:tc>
        <w:tc>
          <w:tcPr>
            <w:tcW w:w="1134" w:type="dxa"/>
          </w:tcPr>
          <w:p w14:paraId="078BD422" w14:textId="6AD1669E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176FBAA9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Inhalation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i</w:t>
            </w:r>
            <w:proofErr w:type="spellEnd"/>
          </w:p>
          <w:p w14:paraId="1A55C80A" w14:textId="34589965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spacer</w:t>
            </w:r>
          </w:p>
        </w:tc>
      </w:tr>
      <w:tr w:rsidR="00017F8A" w:rsidRPr="00F93DCF" w14:paraId="481EC092" w14:textId="77777777" w:rsidTr="00347DB5">
        <w:tc>
          <w:tcPr>
            <w:tcW w:w="2294" w:type="dxa"/>
          </w:tcPr>
          <w:p w14:paraId="3491814A" w14:textId="77777777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</w:p>
          <w:p w14:paraId="4CCFE7A8" w14:textId="002CD4C6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Läkemedel</w:t>
            </w:r>
            <w:proofErr w:type="spellEnd"/>
          </w:p>
        </w:tc>
        <w:tc>
          <w:tcPr>
            <w:tcW w:w="2161" w:type="dxa"/>
          </w:tcPr>
          <w:p w14:paraId="1CDB7716" w14:textId="77777777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  <w:p w14:paraId="2938CCBF" w14:textId="0313777C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Indikation</w:t>
            </w:r>
          </w:p>
          <w:p w14:paraId="5EF70606" w14:textId="79A419B2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216" w:type="dxa"/>
          </w:tcPr>
          <w:p w14:paraId="45AF06E5" w14:textId="30A366D2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Kontra-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indikation</w:t>
            </w:r>
            <w:proofErr w:type="spellEnd"/>
          </w:p>
        </w:tc>
        <w:tc>
          <w:tcPr>
            <w:tcW w:w="1559" w:type="dxa"/>
          </w:tcPr>
          <w:p w14:paraId="66A85C8D" w14:textId="357EBE58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Vikt</w:t>
            </w:r>
            <w:proofErr w:type="spellEnd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ålder</w:t>
            </w:r>
            <w:proofErr w:type="spellEnd"/>
          </w:p>
        </w:tc>
        <w:tc>
          <w:tcPr>
            <w:tcW w:w="1417" w:type="dxa"/>
          </w:tcPr>
          <w:p w14:paraId="63F3737F" w14:textId="35EBF03D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Dos</w:t>
            </w:r>
          </w:p>
        </w:tc>
        <w:tc>
          <w:tcPr>
            <w:tcW w:w="1134" w:type="dxa"/>
          </w:tcPr>
          <w:p w14:paraId="0DA2CD05" w14:textId="14D6D7E5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Upprepad</w:t>
            </w:r>
            <w:proofErr w:type="spellEnd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 xml:space="preserve"> dos</w:t>
            </w:r>
          </w:p>
        </w:tc>
        <w:tc>
          <w:tcPr>
            <w:tcW w:w="2078" w:type="dxa"/>
          </w:tcPr>
          <w:p w14:paraId="399FF24A" w14:textId="2C30873E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>Övrig</w:t>
            </w:r>
            <w:proofErr w:type="spellEnd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val="en-GB"/>
              </w:rPr>
              <w:t xml:space="preserve"> information</w:t>
            </w:r>
          </w:p>
        </w:tc>
      </w:tr>
      <w:tr w:rsidR="00C9009D" w:rsidRPr="00F93DCF" w14:paraId="0CD421FC" w14:textId="77777777" w:rsidTr="00347DB5">
        <w:tc>
          <w:tcPr>
            <w:tcW w:w="2294" w:type="dxa"/>
          </w:tcPr>
          <w:p w14:paraId="5B8207A3" w14:textId="344C275D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Airomir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® 0,1 mg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inhalationsspray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(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0,1mg/dos)</w:t>
            </w:r>
          </w:p>
        </w:tc>
        <w:tc>
          <w:tcPr>
            <w:tcW w:w="2161" w:type="dxa"/>
          </w:tcPr>
          <w:p w14:paraId="266BEC6E" w14:textId="36DC06C8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obsrtuktiv</w:t>
            </w:r>
            <w:proofErr w:type="spellEnd"/>
          </w:p>
        </w:tc>
        <w:tc>
          <w:tcPr>
            <w:tcW w:w="1216" w:type="dxa"/>
          </w:tcPr>
          <w:p w14:paraId="155A073D" w14:textId="00DB7692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39D46961" w14:textId="5550588A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2-6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år</w:t>
            </w:r>
            <w:proofErr w:type="spellEnd"/>
          </w:p>
        </w:tc>
        <w:tc>
          <w:tcPr>
            <w:tcW w:w="1417" w:type="dxa"/>
          </w:tcPr>
          <w:p w14:paraId="24DB8D40" w14:textId="2B70F3CE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4-6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doser</w:t>
            </w:r>
            <w:proofErr w:type="spellEnd"/>
          </w:p>
        </w:tc>
        <w:tc>
          <w:tcPr>
            <w:tcW w:w="1134" w:type="dxa"/>
          </w:tcPr>
          <w:p w14:paraId="15C69004" w14:textId="4778AC53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4B4898BF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Inhalation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i</w:t>
            </w:r>
            <w:proofErr w:type="spellEnd"/>
          </w:p>
          <w:p w14:paraId="7D8FB307" w14:textId="3B18B8B8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spacer</w:t>
            </w:r>
          </w:p>
        </w:tc>
      </w:tr>
      <w:tr w:rsidR="00C9009D" w:rsidRPr="00F93DCF" w14:paraId="4E7D920E" w14:textId="77777777" w:rsidTr="00347DB5">
        <w:tc>
          <w:tcPr>
            <w:tcW w:w="2294" w:type="dxa"/>
          </w:tcPr>
          <w:p w14:paraId="41287F90" w14:textId="4A40501F" w:rsidR="00C9009D" w:rsidRPr="00017F8A" w:rsidRDefault="00C9009D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Airomir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® 0,1 mg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inhalationsspray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(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 xml:space="preserve"> 0,1mg/dos)</w:t>
            </w:r>
          </w:p>
        </w:tc>
        <w:tc>
          <w:tcPr>
            <w:tcW w:w="2161" w:type="dxa"/>
          </w:tcPr>
          <w:p w14:paraId="49B287EF" w14:textId="413A5675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obsrtuktiv</w:t>
            </w:r>
            <w:proofErr w:type="spellEnd"/>
          </w:p>
        </w:tc>
        <w:tc>
          <w:tcPr>
            <w:tcW w:w="1216" w:type="dxa"/>
          </w:tcPr>
          <w:p w14:paraId="6115C6BF" w14:textId="0A400564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1B766EF2" w14:textId="05B3C781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&gt;6år</w:t>
            </w:r>
          </w:p>
        </w:tc>
        <w:tc>
          <w:tcPr>
            <w:tcW w:w="1417" w:type="dxa"/>
          </w:tcPr>
          <w:p w14:paraId="298B006C" w14:textId="0E091ED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4-6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doser</w:t>
            </w:r>
            <w:proofErr w:type="spellEnd"/>
          </w:p>
        </w:tc>
        <w:tc>
          <w:tcPr>
            <w:tcW w:w="1134" w:type="dxa"/>
          </w:tcPr>
          <w:p w14:paraId="549C0626" w14:textId="212C87E5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7100E275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Inhalation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i</w:t>
            </w:r>
            <w:proofErr w:type="spellEnd"/>
          </w:p>
          <w:p w14:paraId="00A4D49F" w14:textId="49FC9CB6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spacer</w:t>
            </w:r>
          </w:p>
        </w:tc>
      </w:tr>
      <w:tr w:rsidR="00C9009D" w:rsidRPr="00F93DCF" w14:paraId="32D38E99" w14:textId="77777777" w:rsidTr="00347DB5">
        <w:tc>
          <w:tcPr>
            <w:tcW w:w="2294" w:type="dxa"/>
          </w:tcPr>
          <w:p w14:paraId="3C1C5506" w14:textId="34649848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  <w:t>Adrenalin 1mg/mL inhalation</w:t>
            </w:r>
          </w:p>
        </w:tc>
        <w:tc>
          <w:tcPr>
            <w:tcW w:w="2161" w:type="dxa"/>
          </w:tcPr>
          <w:p w14:paraId="72802D57" w14:textId="77777777" w:rsidR="00C55786" w:rsidRPr="00017F8A" w:rsidRDefault="00C55786" w:rsidP="00C55786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Pseudokrupp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/</w:t>
            </w:r>
          </w:p>
          <w:p w14:paraId="25F6A059" w14:textId="3A584E6E" w:rsidR="00C9009D" w:rsidRPr="00017F8A" w:rsidRDefault="00C55786" w:rsidP="00C55786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  <w:lang w:val="en-GB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obstruktiv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bronkit</w:t>
            </w:r>
            <w:proofErr w:type="spellEnd"/>
          </w:p>
        </w:tc>
        <w:tc>
          <w:tcPr>
            <w:tcW w:w="1216" w:type="dxa"/>
          </w:tcPr>
          <w:p w14:paraId="01722FA8" w14:textId="4CF849B3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Hjärtsjukdom</w:t>
            </w:r>
          </w:p>
        </w:tc>
        <w:tc>
          <w:tcPr>
            <w:tcW w:w="1559" w:type="dxa"/>
          </w:tcPr>
          <w:p w14:paraId="149AF1C9" w14:textId="0D6AC9AD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</w:p>
        </w:tc>
        <w:tc>
          <w:tcPr>
            <w:tcW w:w="1417" w:type="dxa"/>
          </w:tcPr>
          <w:p w14:paraId="173A76E0" w14:textId="34275136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2 mL</w:t>
            </w:r>
          </w:p>
        </w:tc>
        <w:tc>
          <w:tcPr>
            <w:tcW w:w="1134" w:type="dxa"/>
          </w:tcPr>
          <w:p w14:paraId="38EF3FF6" w14:textId="5A155E64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  <w:lang w:val="en-GB"/>
              </w:rPr>
            </w:pPr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Ja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efter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 xml:space="preserve"> 1-2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  <w:lang w:val="en-GB"/>
              </w:rPr>
              <w:t>timmar</w:t>
            </w:r>
            <w:proofErr w:type="spellEnd"/>
          </w:p>
        </w:tc>
        <w:tc>
          <w:tcPr>
            <w:tcW w:w="2078" w:type="dxa"/>
          </w:tcPr>
          <w:p w14:paraId="2B1B3E98" w14:textId="77777777" w:rsidR="00C55786" w:rsidRPr="00017F8A" w:rsidRDefault="00C55786" w:rsidP="00C55786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Inhalation i</w:t>
            </w:r>
          </w:p>
          <w:p w14:paraId="4D7594A0" w14:textId="2F165B06" w:rsidR="00C9009D" w:rsidRPr="00017F8A" w:rsidRDefault="00C55786" w:rsidP="00C55786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Ailos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2 minuter. Se styrdokument inhalations-behandling</w:t>
            </w:r>
          </w:p>
        </w:tc>
      </w:tr>
      <w:tr w:rsidR="00C9009D" w:rsidRPr="00F93DCF" w14:paraId="45D88A09" w14:textId="77777777" w:rsidTr="00347DB5">
        <w:tc>
          <w:tcPr>
            <w:tcW w:w="2294" w:type="dxa"/>
          </w:tcPr>
          <w:p w14:paraId="79126091" w14:textId="7383E1DD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510F8479" w14:textId="7B4B2B6F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5B5A0214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70E973A" w14:textId="7B4D1B57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0-3 mån</w:t>
            </w:r>
          </w:p>
        </w:tc>
        <w:tc>
          <w:tcPr>
            <w:tcW w:w="1417" w:type="dxa"/>
          </w:tcPr>
          <w:p w14:paraId="75CC5D5D" w14:textId="7A437CF1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gram/ dygn och 10cm²</w:t>
            </w:r>
          </w:p>
        </w:tc>
        <w:tc>
          <w:tcPr>
            <w:tcW w:w="1134" w:type="dxa"/>
          </w:tcPr>
          <w:p w14:paraId="3C26BC0F" w14:textId="25749AA7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4F3C8F32" w14:textId="77777777" w:rsidR="009D18C7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1 timme</w:t>
            </w:r>
          </w:p>
          <w:p w14:paraId="1A8D116E" w14:textId="77777777" w:rsidR="009D18C7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huden</w:t>
            </w:r>
          </w:p>
          <w:p w14:paraId="2ADE17EF" w14:textId="30E2672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(30min atopisk</w:t>
            </w:r>
          </w:p>
          <w:p w14:paraId="35096E48" w14:textId="1051BD76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dermatit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C9009D" w:rsidRPr="00F93DCF" w14:paraId="5939F38D" w14:textId="77777777" w:rsidTr="00347DB5">
        <w:tc>
          <w:tcPr>
            <w:tcW w:w="2294" w:type="dxa"/>
          </w:tcPr>
          <w:p w14:paraId="30D4FCC0" w14:textId="53808E81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75F11D20" w14:textId="3DA98793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3DF74A7D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52F16C9C" w14:textId="72405059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3-12 mån</w:t>
            </w:r>
          </w:p>
        </w:tc>
        <w:tc>
          <w:tcPr>
            <w:tcW w:w="1417" w:type="dxa"/>
          </w:tcPr>
          <w:p w14:paraId="12E0764A" w14:textId="612D6F99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2 gram/ dygn och 20cm²</w:t>
            </w:r>
          </w:p>
        </w:tc>
        <w:tc>
          <w:tcPr>
            <w:tcW w:w="1134" w:type="dxa"/>
          </w:tcPr>
          <w:p w14:paraId="4826B1A6" w14:textId="27D57042" w:rsidR="00C9009D" w:rsidRPr="00017F8A" w:rsidRDefault="007079DF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D6013B0" w14:textId="00288F84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1 timme på huden (30min atopisk</w:t>
            </w:r>
          </w:p>
          <w:p w14:paraId="0F7A1310" w14:textId="0960B082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dermatit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C9009D" w:rsidRPr="00F93DCF" w14:paraId="5DCFA934" w14:textId="77777777" w:rsidTr="00347DB5">
        <w:tc>
          <w:tcPr>
            <w:tcW w:w="2294" w:type="dxa"/>
          </w:tcPr>
          <w:p w14:paraId="1F413E8B" w14:textId="550CFA30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25091791" w14:textId="3ECF6C8E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68D9CA93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063D4C63" w14:textId="54BAE003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1-6 år</w:t>
            </w:r>
          </w:p>
        </w:tc>
        <w:tc>
          <w:tcPr>
            <w:tcW w:w="1417" w:type="dxa"/>
          </w:tcPr>
          <w:p w14:paraId="78A8236A" w14:textId="3DB4F88B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10g/dygn och 100cm²</w:t>
            </w:r>
          </w:p>
        </w:tc>
        <w:tc>
          <w:tcPr>
            <w:tcW w:w="1134" w:type="dxa"/>
          </w:tcPr>
          <w:p w14:paraId="65639536" w14:textId="004A6429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 ej</w:t>
            </w:r>
          </w:p>
        </w:tc>
        <w:tc>
          <w:tcPr>
            <w:tcW w:w="2078" w:type="dxa"/>
          </w:tcPr>
          <w:p w14:paraId="014BF588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5 timmar</w:t>
            </w:r>
          </w:p>
          <w:p w14:paraId="3A405F7D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huden</w:t>
            </w:r>
          </w:p>
          <w:p w14:paraId="48F0C5B5" w14:textId="309D706A" w:rsidR="007A16E0" w:rsidRPr="00017F8A" w:rsidRDefault="0055622E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(30</w:t>
            </w:r>
            <w:r w:rsidR="007A16E0" w:rsidRPr="00017F8A">
              <w:rPr>
                <w:rFonts w:ascii="Times New Roman" w:hAnsi="Times New Roman"/>
                <w:sz w:val="28"/>
                <w:szCs w:val="28"/>
              </w:rPr>
              <w:t xml:space="preserve"> min</w:t>
            </w:r>
          </w:p>
          <w:p w14:paraId="46345744" w14:textId="0C9FBC88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Atopisk</w:t>
            </w:r>
          </w:p>
          <w:p w14:paraId="386034A0" w14:textId="3C7A985F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dermatit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C9009D" w:rsidRPr="00F93DCF" w14:paraId="3FBB107C" w14:textId="77777777" w:rsidTr="00347DB5">
        <w:tc>
          <w:tcPr>
            <w:tcW w:w="2294" w:type="dxa"/>
          </w:tcPr>
          <w:p w14:paraId="422A4EE0" w14:textId="3868545D" w:rsidR="00C9009D" w:rsidRPr="00017F8A" w:rsidRDefault="00C55786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Emla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Tapin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kräm/plåster 25mg/25mg</w:t>
            </w:r>
          </w:p>
        </w:tc>
        <w:tc>
          <w:tcPr>
            <w:tcW w:w="2161" w:type="dxa"/>
          </w:tcPr>
          <w:p w14:paraId="6C20B2E6" w14:textId="0B4A36E1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kern w:val="2"/>
                <w:sz w:val="28"/>
                <w:szCs w:val="28"/>
                <w:lang w:eastAsia="en-US"/>
                <w14:ligatures w14:val="standardContextual"/>
              </w:rPr>
              <w:t>Smärtlindring inför ven-punktion/PVK</w:t>
            </w:r>
          </w:p>
        </w:tc>
        <w:tc>
          <w:tcPr>
            <w:tcW w:w="1216" w:type="dxa"/>
          </w:tcPr>
          <w:p w14:paraId="3D7C255B" w14:textId="77777777" w:rsidR="00C9009D" w:rsidRPr="00017F8A" w:rsidRDefault="00C9009D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5EB1DB04" w14:textId="159A1F99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6-12 år</w:t>
            </w:r>
          </w:p>
        </w:tc>
        <w:tc>
          <w:tcPr>
            <w:tcW w:w="1417" w:type="dxa"/>
          </w:tcPr>
          <w:p w14:paraId="682C02D1" w14:textId="4DEFA676" w:rsidR="00C9009D" w:rsidRPr="00017F8A" w:rsidRDefault="00C55786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20 g och 200cm²</w:t>
            </w:r>
          </w:p>
        </w:tc>
        <w:tc>
          <w:tcPr>
            <w:tcW w:w="1134" w:type="dxa"/>
          </w:tcPr>
          <w:p w14:paraId="7B74E802" w14:textId="7F9CDEB0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A655500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Max 5 timmar </w:t>
            </w:r>
          </w:p>
          <w:p w14:paraId="4EF59DFF" w14:textId="1587EB94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på huden</w:t>
            </w:r>
          </w:p>
        </w:tc>
      </w:tr>
      <w:tr w:rsidR="00017F8A" w:rsidRPr="00F93DCF" w14:paraId="55E8CD0A" w14:textId="77777777" w:rsidTr="00347DB5">
        <w:tc>
          <w:tcPr>
            <w:tcW w:w="2294" w:type="dxa"/>
          </w:tcPr>
          <w:p w14:paraId="6B5DE91C" w14:textId="2DDA671D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bookmarkStart w:id="4" w:name="_Hlk207899449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>Läkemedel</w:t>
            </w:r>
          </w:p>
        </w:tc>
        <w:tc>
          <w:tcPr>
            <w:tcW w:w="2161" w:type="dxa"/>
          </w:tcPr>
          <w:p w14:paraId="0CC4D43B" w14:textId="1FF089DD" w:rsidR="00017F8A" w:rsidRPr="00017F8A" w:rsidRDefault="00017F8A" w:rsidP="00C9009D">
            <w:pPr>
              <w:pStyle w:val="Tabell"/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</w:pPr>
            <w:r w:rsidRPr="00017F8A"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  <w:t>Indikation</w:t>
            </w:r>
          </w:p>
        </w:tc>
        <w:tc>
          <w:tcPr>
            <w:tcW w:w="1216" w:type="dxa"/>
          </w:tcPr>
          <w:p w14:paraId="760E950D" w14:textId="1FF11A6F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Kontra-indikation</w:t>
            </w:r>
          </w:p>
        </w:tc>
        <w:tc>
          <w:tcPr>
            <w:tcW w:w="1559" w:type="dxa"/>
          </w:tcPr>
          <w:p w14:paraId="287907B7" w14:textId="6369E684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4629B1D9" w14:textId="69674DB8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Dosering</w:t>
            </w:r>
          </w:p>
        </w:tc>
        <w:tc>
          <w:tcPr>
            <w:tcW w:w="1134" w:type="dxa"/>
          </w:tcPr>
          <w:p w14:paraId="79D6C85C" w14:textId="3FD1743F" w:rsid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</w:t>
            </w:r>
            <w:r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p</w:t>
            </w:r>
          </w:p>
          <w:p w14:paraId="4898BEC7" w14:textId="6165746B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repad dos</w:t>
            </w:r>
          </w:p>
        </w:tc>
        <w:tc>
          <w:tcPr>
            <w:tcW w:w="2078" w:type="dxa"/>
          </w:tcPr>
          <w:p w14:paraId="26DBB62E" w14:textId="637A57D5" w:rsidR="00017F8A" w:rsidRPr="00017F8A" w:rsidRDefault="00017F8A" w:rsidP="00C9009D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bookmarkEnd w:id="4"/>
      <w:tr w:rsidR="00C9009D" w:rsidRPr="00F93DCF" w14:paraId="195F529E" w14:textId="77777777" w:rsidTr="00347DB5">
        <w:tc>
          <w:tcPr>
            <w:tcW w:w="2294" w:type="dxa"/>
          </w:tcPr>
          <w:p w14:paraId="06743E84" w14:textId="336EA201" w:rsidR="00C9009D" w:rsidRPr="00017F8A" w:rsidRDefault="007A16E0" w:rsidP="00C9009D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Ibuprofen mixtur 20mg/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, tablett eller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suppositorie</w:t>
            </w:r>
            <w:proofErr w:type="spellEnd"/>
          </w:p>
        </w:tc>
        <w:tc>
          <w:tcPr>
            <w:tcW w:w="2161" w:type="dxa"/>
          </w:tcPr>
          <w:p w14:paraId="348EFCC9" w14:textId="72C01C61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Feber smärta</w:t>
            </w:r>
          </w:p>
        </w:tc>
        <w:tc>
          <w:tcPr>
            <w:tcW w:w="1216" w:type="dxa"/>
          </w:tcPr>
          <w:p w14:paraId="5005FE23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Lever/</w:t>
            </w:r>
          </w:p>
          <w:p w14:paraId="1A04A364" w14:textId="745DDD76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njur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sjukdom</w:t>
            </w:r>
          </w:p>
          <w:p w14:paraId="3EFCEA8D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Hjärtsvikt</w:t>
            </w:r>
          </w:p>
          <w:p w14:paraId="6C8472A6" w14:textId="443E8926" w:rsidR="00C9009D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Blödningsben-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ägenhet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1559" w:type="dxa"/>
          </w:tcPr>
          <w:p w14:paraId="302F3D05" w14:textId="6CF0CBCD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3-5 mån</w:t>
            </w:r>
          </w:p>
        </w:tc>
        <w:tc>
          <w:tcPr>
            <w:tcW w:w="1417" w:type="dxa"/>
          </w:tcPr>
          <w:p w14:paraId="1F44C641" w14:textId="61995E5A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10mg/kg </w:t>
            </w:r>
          </w:p>
        </w:tc>
        <w:tc>
          <w:tcPr>
            <w:tcW w:w="1134" w:type="dxa"/>
          </w:tcPr>
          <w:p w14:paraId="2C76727F" w14:textId="24C9F831" w:rsidR="00C9009D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7BAF0005" w14:textId="77777777" w:rsidR="007A16E0" w:rsidRPr="00017F8A" w:rsidRDefault="007A16E0" w:rsidP="00C9009D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3 doser</w:t>
            </w:r>
          </w:p>
          <w:p w14:paraId="24522C5C" w14:textId="61018CC6" w:rsidR="00FA3709" w:rsidRPr="00017F8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per dygn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 xml:space="preserve"> Kan kombineras</w:t>
            </w:r>
          </w:p>
          <w:p w14:paraId="0F68C4BF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Med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paracet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1B465D7A" w14:textId="039E066A" w:rsidR="00293FDA" w:rsidRDefault="0055622E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>mol</w:t>
            </w:r>
            <w:proofErr w:type="spellEnd"/>
            <w:r w:rsidR="007E119D">
              <w:rPr>
                <w:rFonts w:ascii="Times New Roman" w:hAnsi="Times New Roman"/>
                <w:sz w:val="28"/>
                <w:szCs w:val="28"/>
              </w:rPr>
              <w:t xml:space="preserve"> Max </w:t>
            </w:r>
          </w:p>
          <w:p w14:paraId="7F7C925F" w14:textId="59F15B3F" w:rsidR="00FA3709" w:rsidRPr="00017F8A" w:rsidRDefault="007E119D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30mg per kg/dygn</w:t>
            </w:r>
          </w:p>
          <w:p w14:paraId="57134588" w14:textId="4D3064FE" w:rsidR="00C9009D" w:rsidRPr="00017F8A" w:rsidRDefault="00C9009D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A16E0" w:rsidRPr="00F93DCF" w14:paraId="7D002B95" w14:textId="77777777" w:rsidTr="00347DB5">
        <w:tc>
          <w:tcPr>
            <w:tcW w:w="2294" w:type="dxa"/>
          </w:tcPr>
          <w:p w14:paraId="04211C91" w14:textId="390A1D45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Ibuprofen mixtur 20mg/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, tablett eller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suppositorie</w:t>
            </w:r>
            <w:proofErr w:type="spellEnd"/>
          </w:p>
        </w:tc>
        <w:tc>
          <w:tcPr>
            <w:tcW w:w="2161" w:type="dxa"/>
          </w:tcPr>
          <w:p w14:paraId="0551AC5D" w14:textId="680B2BE6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Feber smärta</w:t>
            </w:r>
          </w:p>
        </w:tc>
        <w:tc>
          <w:tcPr>
            <w:tcW w:w="1216" w:type="dxa"/>
          </w:tcPr>
          <w:p w14:paraId="4045D2D1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Lever/</w:t>
            </w:r>
          </w:p>
          <w:p w14:paraId="51B561D5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njur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sjukdom</w:t>
            </w:r>
          </w:p>
          <w:p w14:paraId="36771447" w14:textId="77777777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Hjärtsvikt</w:t>
            </w:r>
          </w:p>
          <w:p w14:paraId="294E1C6A" w14:textId="1151B0DA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Blödningsben-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ägenhet</w:t>
            </w:r>
            <w:proofErr w:type="spellEnd"/>
          </w:p>
        </w:tc>
        <w:tc>
          <w:tcPr>
            <w:tcW w:w="1559" w:type="dxa"/>
          </w:tcPr>
          <w:p w14:paraId="34A4E3ED" w14:textId="625B4E83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 mån-18 år</w:t>
            </w:r>
          </w:p>
        </w:tc>
        <w:tc>
          <w:tcPr>
            <w:tcW w:w="1417" w:type="dxa"/>
          </w:tcPr>
          <w:p w14:paraId="34C8D7A3" w14:textId="646DE061" w:rsidR="007A16E0" w:rsidRPr="00017F8A" w:rsidRDefault="007A16E0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10 mg/kg</w:t>
            </w:r>
          </w:p>
        </w:tc>
        <w:tc>
          <w:tcPr>
            <w:tcW w:w="1134" w:type="dxa"/>
          </w:tcPr>
          <w:p w14:paraId="18054835" w14:textId="0E661900" w:rsidR="007A16E0" w:rsidRPr="00017F8A" w:rsidRDefault="00FA3709" w:rsidP="007A16E0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4DD60072" w14:textId="77777777" w:rsidR="00293FD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doser</w:t>
            </w:r>
          </w:p>
          <w:p w14:paraId="43679BF8" w14:textId="757CBFC6" w:rsidR="00FA3709" w:rsidRPr="00017F8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per dygn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 xml:space="preserve"> Kan kombineras</w:t>
            </w:r>
          </w:p>
          <w:p w14:paraId="2E82076E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Med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paracet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1730533F" w14:textId="028A55E0" w:rsidR="007E119D" w:rsidRDefault="00293FDA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FA3709" w:rsidRPr="00017F8A">
              <w:rPr>
                <w:rFonts w:ascii="Times New Roman" w:hAnsi="Times New Roman"/>
                <w:sz w:val="28"/>
                <w:szCs w:val="28"/>
              </w:rPr>
              <w:t>mol</w:t>
            </w:r>
            <w:proofErr w:type="spellEnd"/>
            <w:r w:rsidR="007E119D">
              <w:rPr>
                <w:rFonts w:ascii="Times New Roman" w:hAnsi="Times New Roman"/>
                <w:sz w:val="28"/>
                <w:szCs w:val="28"/>
              </w:rPr>
              <w:t xml:space="preserve"> Max 40</w:t>
            </w:r>
          </w:p>
          <w:p w14:paraId="78D7588D" w14:textId="54ECB032" w:rsidR="00FA3709" w:rsidRPr="00017F8A" w:rsidRDefault="007E119D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mg per kg per dygn</w:t>
            </w:r>
          </w:p>
          <w:p w14:paraId="1DAFD161" w14:textId="4D8BA87D" w:rsidR="007A16E0" w:rsidRPr="00017F8A" w:rsidRDefault="007A16E0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341D999E" w14:textId="77777777" w:rsidTr="00347DB5">
        <w:tc>
          <w:tcPr>
            <w:tcW w:w="2294" w:type="dxa"/>
          </w:tcPr>
          <w:p w14:paraId="0A94FFEC" w14:textId="46A7ADFC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>Klyx</w:t>
            </w:r>
            <w:proofErr w:type="spellEnd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 xml:space="preserve"> rektallösning 1 mg/ml+ 250mg/ml</w:t>
            </w:r>
          </w:p>
        </w:tc>
        <w:tc>
          <w:tcPr>
            <w:tcW w:w="2161" w:type="dxa"/>
          </w:tcPr>
          <w:p w14:paraId="112ABFE7" w14:textId="128B722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3010B91E" w14:textId="6F02EC03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Akuta buksmärtor</w:t>
            </w:r>
          </w:p>
        </w:tc>
        <w:tc>
          <w:tcPr>
            <w:tcW w:w="1559" w:type="dxa"/>
          </w:tcPr>
          <w:p w14:paraId="0C9A7038" w14:textId="3D073D59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1-2 år</w:t>
            </w:r>
          </w:p>
        </w:tc>
        <w:tc>
          <w:tcPr>
            <w:tcW w:w="1417" w:type="dxa"/>
          </w:tcPr>
          <w:p w14:paraId="1BCFD04A" w14:textId="24FE2FB4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60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0E76665A" w14:textId="6583B083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F413866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6304A8E3" w14:textId="77777777" w:rsidTr="00347DB5">
        <w:tc>
          <w:tcPr>
            <w:tcW w:w="2294" w:type="dxa"/>
          </w:tcPr>
          <w:p w14:paraId="4701665E" w14:textId="3055115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>Klyx</w:t>
            </w:r>
            <w:proofErr w:type="spellEnd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 xml:space="preserve"> rektallösning 1 mg/ml+ 250mg/ml</w:t>
            </w:r>
          </w:p>
        </w:tc>
        <w:tc>
          <w:tcPr>
            <w:tcW w:w="2161" w:type="dxa"/>
          </w:tcPr>
          <w:p w14:paraId="1BC0FF6A" w14:textId="3A2AD1BD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56134220" w14:textId="4AD4F30D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Akuta buksmärtor</w:t>
            </w:r>
          </w:p>
        </w:tc>
        <w:tc>
          <w:tcPr>
            <w:tcW w:w="1559" w:type="dxa"/>
          </w:tcPr>
          <w:p w14:paraId="3BDC9D71" w14:textId="6099DE99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2-6 år</w:t>
            </w:r>
          </w:p>
        </w:tc>
        <w:tc>
          <w:tcPr>
            <w:tcW w:w="1417" w:type="dxa"/>
          </w:tcPr>
          <w:p w14:paraId="1990CD66" w14:textId="4678E2DC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120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63247142" w14:textId="7E6F886A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0819DB74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728C15EE" w14:textId="77777777" w:rsidTr="00347DB5">
        <w:tc>
          <w:tcPr>
            <w:tcW w:w="2294" w:type="dxa"/>
          </w:tcPr>
          <w:p w14:paraId="44CFEBB3" w14:textId="1C5D4111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>Klyx</w:t>
            </w:r>
            <w:proofErr w:type="spellEnd"/>
            <w:r w:rsidRPr="00017F8A">
              <w:rPr>
                <w:rFonts w:ascii="Times New Roman" w:eastAsia="Aptos" w:hAnsi="Times New Roman"/>
                <w:b/>
                <w:bCs/>
                <w:kern w:val="2"/>
                <w:sz w:val="28"/>
                <w:szCs w:val="28"/>
                <w:lang w:eastAsia="en-US"/>
                <w14:ligatures w14:val="standardContextual"/>
              </w:rPr>
              <w:t xml:space="preserve"> rektallösning 1 mg/ml+ 250mg/ml</w:t>
            </w:r>
          </w:p>
        </w:tc>
        <w:tc>
          <w:tcPr>
            <w:tcW w:w="2161" w:type="dxa"/>
          </w:tcPr>
          <w:p w14:paraId="779206B1" w14:textId="5AD94270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3817BE3F" w14:textId="2583470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Akuta buksmärtor</w:t>
            </w:r>
          </w:p>
        </w:tc>
        <w:tc>
          <w:tcPr>
            <w:tcW w:w="1559" w:type="dxa"/>
          </w:tcPr>
          <w:p w14:paraId="01EA39CD" w14:textId="59246D5E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&gt;6 år</w:t>
            </w:r>
          </w:p>
        </w:tc>
        <w:tc>
          <w:tcPr>
            <w:tcW w:w="1417" w:type="dxa"/>
          </w:tcPr>
          <w:p w14:paraId="11B828D2" w14:textId="34F916F3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240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6102AE5F" w14:textId="19D2AB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3EE85831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A3709" w:rsidRPr="00F93DCF" w14:paraId="349294EE" w14:textId="77777777" w:rsidTr="00347DB5">
        <w:tc>
          <w:tcPr>
            <w:tcW w:w="2294" w:type="dxa"/>
          </w:tcPr>
          <w:p w14:paraId="77E405E9" w14:textId="49DD6860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Jext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EpiPen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Jr 150mikrogram </w:t>
            </w:r>
          </w:p>
        </w:tc>
        <w:tc>
          <w:tcPr>
            <w:tcW w:w="2161" w:type="dxa"/>
          </w:tcPr>
          <w:p w14:paraId="01C3B5B5" w14:textId="2CF1FCEA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Anafylaxi vid känd allergi</w:t>
            </w:r>
          </w:p>
        </w:tc>
        <w:tc>
          <w:tcPr>
            <w:tcW w:w="1216" w:type="dxa"/>
          </w:tcPr>
          <w:p w14:paraId="4C1E902F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B8E3417" w14:textId="331A670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7,5-20 kg</w:t>
            </w:r>
          </w:p>
        </w:tc>
        <w:tc>
          <w:tcPr>
            <w:tcW w:w="1417" w:type="dxa"/>
          </w:tcPr>
          <w:p w14:paraId="607C1717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dos intra</w:t>
            </w:r>
          </w:p>
          <w:p w14:paraId="29713F1B" w14:textId="5F3A73DF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muskulärt</w:t>
            </w:r>
          </w:p>
        </w:tc>
        <w:tc>
          <w:tcPr>
            <w:tcW w:w="1134" w:type="dxa"/>
          </w:tcPr>
          <w:p w14:paraId="788EC619" w14:textId="3D16A244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8529E60" w14:textId="18106117" w:rsidR="00FA3709" w:rsidRPr="00017F8A" w:rsidRDefault="00FA3709" w:rsidP="0055622E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Larma läkare omedelbart</w:t>
            </w:r>
          </w:p>
        </w:tc>
      </w:tr>
      <w:tr w:rsidR="00FA3709" w:rsidRPr="00F93DCF" w14:paraId="37CD999F" w14:textId="77777777" w:rsidTr="00347DB5">
        <w:tc>
          <w:tcPr>
            <w:tcW w:w="2294" w:type="dxa"/>
          </w:tcPr>
          <w:p w14:paraId="37607C4D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Jext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EpiPen</w:t>
            </w:r>
            <w:proofErr w:type="spellEnd"/>
          </w:p>
          <w:p w14:paraId="0B8D657A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300mikrogram</w:t>
            </w:r>
          </w:p>
          <w:p w14:paraId="76682FF2" w14:textId="4A7AA215" w:rsidR="00FA3709" w:rsidRPr="00017F8A" w:rsidRDefault="00FA3709" w:rsidP="00FA3709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intramuskulärt</w:t>
            </w:r>
          </w:p>
        </w:tc>
        <w:tc>
          <w:tcPr>
            <w:tcW w:w="2161" w:type="dxa"/>
          </w:tcPr>
          <w:p w14:paraId="16044DAE" w14:textId="4D12310A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Anafylaxi vid känd allergi</w:t>
            </w:r>
          </w:p>
        </w:tc>
        <w:tc>
          <w:tcPr>
            <w:tcW w:w="1216" w:type="dxa"/>
          </w:tcPr>
          <w:p w14:paraId="3E24BBF1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24ADB14" w14:textId="4A8A2D32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&gt;20kg</w:t>
            </w:r>
          </w:p>
        </w:tc>
        <w:tc>
          <w:tcPr>
            <w:tcW w:w="1417" w:type="dxa"/>
          </w:tcPr>
          <w:p w14:paraId="0B24A82C" w14:textId="77777777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dos intra</w:t>
            </w:r>
          </w:p>
          <w:p w14:paraId="2CC34F88" w14:textId="18FF09B8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muskulärt</w:t>
            </w:r>
          </w:p>
        </w:tc>
        <w:tc>
          <w:tcPr>
            <w:tcW w:w="1134" w:type="dxa"/>
          </w:tcPr>
          <w:p w14:paraId="5BCECFE6" w14:textId="35ACA89C" w:rsidR="00FA3709" w:rsidRPr="00017F8A" w:rsidRDefault="00FA3709" w:rsidP="00FA3709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280A8CF0" w14:textId="0FAEB769" w:rsidR="00FA3709" w:rsidRPr="00017F8A" w:rsidRDefault="00FA3709" w:rsidP="0055622E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Larma läkare omedelbart</w:t>
            </w:r>
          </w:p>
        </w:tc>
      </w:tr>
      <w:tr w:rsidR="00017F8A" w:rsidRPr="00F93DCF" w14:paraId="3F86E975" w14:textId="77777777" w:rsidTr="00347DB5">
        <w:tc>
          <w:tcPr>
            <w:tcW w:w="2294" w:type="dxa"/>
          </w:tcPr>
          <w:p w14:paraId="10839DD9" w14:textId="236BC3AA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5" w:name="_Hlk207899500"/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>Läkemedel</w:t>
            </w:r>
          </w:p>
        </w:tc>
        <w:tc>
          <w:tcPr>
            <w:tcW w:w="2161" w:type="dxa"/>
          </w:tcPr>
          <w:p w14:paraId="244B3998" w14:textId="01D2D9D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  <w:t>Indikation</w:t>
            </w:r>
          </w:p>
        </w:tc>
        <w:tc>
          <w:tcPr>
            <w:tcW w:w="1216" w:type="dxa"/>
          </w:tcPr>
          <w:p w14:paraId="74ED32B0" w14:textId="16231211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Kontra-indikation</w:t>
            </w:r>
          </w:p>
        </w:tc>
        <w:tc>
          <w:tcPr>
            <w:tcW w:w="1559" w:type="dxa"/>
          </w:tcPr>
          <w:p w14:paraId="4ABE8C2A" w14:textId="6ABC90B8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0B13F569" w14:textId="7290B9D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Dosering</w:t>
            </w:r>
          </w:p>
        </w:tc>
        <w:tc>
          <w:tcPr>
            <w:tcW w:w="1134" w:type="dxa"/>
          </w:tcPr>
          <w:p w14:paraId="5B977355" w14:textId="77777777" w:rsid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</w:t>
            </w:r>
            <w:r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p</w:t>
            </w:r>
          </w:p>
          <w:p w14:paraId="17BA81EE" w14:textId="5C305ED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repad dos</w:t>
            </w:r>
          </w:p>
        </w:tc>
        <w:tc>
          <w:tcPr>
            <w:tcW w:w="2078" w:type="dxa"/>
          </w:tcPr>
          <w:p w14:paraId="6917578F" w14:textId="67672EB3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bookmarkEnd w:id="5"/>
      <w:tr w:rsidR="00017F8A" w:rsidRPr="00F93DCF" w14:paraId="19669B41" w14:textId="77777777" w:rsidTr="00347DB5">
        <w:tc>
          <w:tcPr>
            <w:tcW w:w="2294" w:type="dxa"/>
          </w:tcPr>
          <w:p w14:paraId="100F3CC9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Ondansetron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®/</w:t>
            </w:r>
          </w:p>
          <w:p w14:paraId="339B9A9A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Zofran</w:t>
            </w:r>
            <w:proofErr w:type="spellEnd"/>
          </w:p>
          <w:p w14:paraId="6F918B16" w14:textId="77777777" w:rsid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Munsönderfallande  Tablett® 4 mg</w:t>
            </w:r>
          </w:p>
          <w:p w14:paraId="77BFB978" w14:textId="562EFEB8" w:rsidR="00AA06D8" w:rsidRPr="00017F8A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Ondansetron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®/ </w:t>
            </w: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Zofran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oral lösning0,8mg/ml</w:t>
            </w:r>
          </w:p>
        </w:tc>
        <w:tc>
          <w:tcPr>
            <w:tcW w:w="2161" w:type="dxa"/>
          </w:tcPr>
          <w:p w14:paraId="113B17A0" w14:textId="5C93181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Gastro-enterit</w:t>
            </w:r>
            <w:proofErr w:type="spellEnd"/>
          </w:p>
        </w:tc>
        <w:tc>
          <w:tcPr>
            <w:tcW w:w="1216" w:type="dxa"/>
          </w:tcPr>
          <w:p w14:paraId="417D8667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Svår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dehydrering</w:t>
            </w:r>
            <w:proofErr w:type="spellEnd"/>
          </w:p>
          <w:p w14:paraId="0799F144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Blodig avföring</w:t>
            </w:r>
          </w:p>
          <w:p w14:paraId="37C97AF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Nyligen bukopererad.</w:t>
            </w:r>
          </w:p>
          <w:p w14:paraId="2305FF50" w14:textId="47805271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Bradykardi</w:t>
            </w:r>
          </w:p>
        </w:tc>
        <w:tc>
          <w:tcPr>
            <w:tcW w:w="1559" w:type="dxa"/>
          </w:tcPr>
          <w:p w14:paraId="7ADC7055" w14:textId="75CE5879" w:rsidR="00AA06D8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Tablett </w:t>
            </w:r>
            <w:r w:rsidR="00017F8A" w:rsidRPr="00017F8A">
              <w:rPr>
                <w:rFonts w:ascii="Times New Roman" w:hAnsi="Times New Roman"/>
                <w:sz w:val="28"/>
                <w:szCs w:val="28"/>
              </w:rPr>
              <w:t>&gt;8k</w:t>
            </w:r>
            <w:r>
              <w:rPr>
                <w:rFonts w:ascii="Times New Roman" w:hAnsi="Times New Roman"/>
                <w:sz w:val="28"/>
                <w:szCs w:val="28"/>
              </w:rPr>
              <w:t>g</w:t>
            </w:r>
          </w:p>
          <w:p w14:paraId="41C57D1F" w14:textId="77777777" w:rsid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0AE6DE43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7695AFDC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7CB87782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2DF08AE1" w14:textId="77777777" w:rsidR="007E119D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  <w:p w14:paraId="38205DA8" w14:textId="4BCDB6F4" w:rsidR="00AA06D8" w:rsidRPr="00017F8A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Lösning&gt;1år</w:t>
            </w:r>
          </w:p>
        </w:tc>
        <w:tc>
          <w:tcPr>
            <w:tcW w:w="1417" w:type="dxa"/>
          </w:tcPr>
          <w:p w14:paraId="4EE75B20" w14:textId="28501946" w:rsidR="00017F8A" w:rsidRPr="00017F8A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Tablett </w:t>
            </w:r>
            <w:r w:rsidR="00017F8A" w:rsidRPr="00017F8A">
              <w:rPr>
                <w:rFonts w:ascii="Times New Roman" w:hAnsi="Times New Roman"/>
                <w:sz w:val="28"/>
                <w:szCs w:val="28"/>
              </w:rPr>
              <w:t>8-15 kg 2mg</w:t>
            </w:r>
          </w:p>
          <w:p w14:paraId="1C9FC7F3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16-30kg 4mg</w:t>
            </w:r>
          </w:p>
          <w:p w14:paraId="54960122" w14:textId="77777777" w:rsid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&gt;30 kg 8 mg</w:t>
            </w:r>
          </w:p>
          <w:p w14:paraId="4CB5B558" w14:textId="4E7DF0A0" w:rsidR="00AA06D8" w:rsidRPr="00AA06D8" w:rsidRDefault="00AA06D8" w:rsidP="00017F8A">
            <w:pPr>
              <w:pStyle w:val="Tabell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AA06D8">
              <w:rPr>
                <w:rFonts w:ascii="Times New Roman" w:hAnsi="Times New Roman"/>
                <w:i/>
                <w:iCs/>
                <w:sz w:val="28"/>
                <w:szCs w:val="28"/>
              </w:rPr>
              <w:t>Lösning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>0,2ml/kg</w:t>
            </w:r>
          </w:p>
        </w:tc>
        <w:tc>
          <w:tcPr>
            <w:tcW w:w="1134" w:type="dxa"/>
          </w:tcPr>
          <w:p w14:paraId="71FADD76" w14:textId="3FE60159" w:rsidR="00017F8A" w:rsidRPr="00017F8A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0FA0F0D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Ges vid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Gastorenterit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400EF8AB" w14:textId="64202B1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och kräkning</w:t>
            </w:r>
          </w:p>
        </w:tc>
      </w:tr>
      <w:tr w:rsidR="00017F8A" w:rsidRPr="00F93DCF" w14:paraId="2510238E" w14:textId="77777777" w:rsidTr="00347DB5">
        <w:tc>
          <w:tcPr>
            <w:tcW w:w="2294" w:type="dxa"/>
          </w:tcPr>
          <w:p w14:paraId="7247A0BE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Nezeril®Rinox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</w:t>
            </w:r>
          </w:p>
          <w:p w14:paraId="40EE99FA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Nasalt 0,1mg/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  <w:p w14:paraId="483C4F03" w14:textId="1C95D68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(licens)</w:t>
            </w:r>
          </w:p>
        </w:tc>
        <w:tc>
          <w:tcPr>
            <w:tcW w:w="2161" w:type="dxa"/>
          </w:tcPr>
          <w:p w14:paraId="4CAFFE81" w14:textId="778A788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16C3819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54F58D1" w14:textId="2354626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1-7 mån</w:t>
            </w:r>
          </w:p>
        </w:tc>
        <w:tc>
          <w:tcPr>
            <w:tcW w:w="1417" w:type="dxa"/>
          </w:tcPr>
          <w:p w14:paraId="300F3766" w14:textId="6DAF08F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 droppar i vardera näsborren</w:t>
            </w:r>
          </w:p>
        </w:tc>
        <w:tc>
          <w:tcPr>
            <w:tcW w:w="1134" w:type="dxa"/>
          </w:tcPr>
          <w:p w14:paraId="52CD05FE" w14:textId="7804F1E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ggr per dygn</w:t>
            </w:r>
          </w:p>
        </w:tc>
        <w:tc>
          <w:tcPr>
            <w:tcW w:w="2078" w:type="dxa"/>
          </w:tcPr>
          <w:p w14:paraId="1E6BB51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6EF54052" w14:textId="77777777" w:rsidTr="00347DB5">
        <w:tc>
          <w:tcPr>
            <w:tcW w:w="2294" w:type="dxa"/>
          </w:tcPr>
          <w:p w14:paraId="7CE646C3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Nezeril®Rinox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</w:t>
            </w:r>
          </w:p>
          <w:p w14:paraId="29358F84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Nasalt 0,1mg/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  <w:p w14:paraId="202103CE" w14:textId="06CF8B5B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(licens)</w:t>
            </w:r>
          </w:p>
        </w:tc>
        <w:tc>
          <w:tcPr>
            <w:tcW w:w="2161" w:type="dxa"/>
          </w:tcPr>
          <w:p w14:paraId="2D9BC03E" w14:textId="1A9B00D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4B2ACC29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3E71F3B" w14:textId="57087BB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7 mån-2år</w:t>
            </w:r>
          </w:p>
        </w:tc>
        <w:tc>
          <w:tcPr>
            <w:tcW w:w="1417" w:type="dxa"/>
          </w:tcPr>
          <w:p w14:paraId="14A5E836" w14:textId="1BB5D892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4 droppar i vardera näsborren</w:t>
            </w:r>
          </w:p>
        </w:tc>
        <w:tc>
          <w:tcPr>
            <w:tcW w:w="1134" w:type="dxa"/>
          </w:tcPr>
          <w:p w14:paraId="3BCA27EC" w14:textId="1A46579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3 ggr per dygn</w:t>
            </w:r>
          </w:p>
        </w:tc>
        <w:tc>
          <w:tcPr>
            <w:tcW w:w="2078" w:type="dxa"/>
          </w:tcPr>
          <w:p w14:paraId="556A6D70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24BCAFD0" w14:textId="77777777" w:rsidTr="00347DB5">
        <w:tc>
          <w:tcPr>
            <w:tcW w:w="2294" w:type="dxa"/>
          </w:tcPr>
          <w:p w14:paraId="0ED6A71B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Nezeril®Rinox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</w:t>
            </w:r>
          </w:p>
          <w:p w14:paraId="5BD55D05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Nasalt 0,1mg/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  <w:p w14:paraId="38D10FB3" w14:textId="235E7B16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(licens)</w:t>
            </w:r>
          </w:p>
        </w:tc>
        <w:tc>
          <w:tcPr>
            <w:tcW w:w="2161" w:type="dxa"/>
          </w:tcPr>
          <w:p w14:paraId="475405DE" w14:textId="2026F58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7D71E631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598F01F" w14:textId="3C120E28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Nyfödd</w:t>
            </w:r>
          </w:p>
        </w:tc>
        <w:tc>
          <w:tcPr>
            <w:tcW w:w="1417" w:type="dxa"/>
          </w:tcPr>
          <w:p w14:paraId="274094BA" w14:textId="0BD446F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droppe i vardera näsborren</w:t>
            </w:r>
          </w:p>
        </w:tc>
        <w:tc>
          <w:tcPr>
            <w:tcW w:w="1134" w:type="dxa"/>
          </w:tcPr>
          <w:p w14:paraId="739677A3" w14:textId="33DFD48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ggr per dygn</w:t>
            </w:r>
          </w:p>
        </w:tc>
        <w:tc>
          <w:tcPr>
            <w:tcW w:w="2078" w:type="dxa"/>
          </w:tcPr>
          <w:p w14:paraId="6E78A0C6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448E096F" w14:textId="77777777" w:rsidTr="00347DB5">
        <w:tc>
          <w:tcPr>
            <w:tcW w:w="2294" w:type="dxa"/>
          </w:tcPr>
          <w:p w14:paraId="4352D38E" w14:textId="4B1151FF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Paracetamol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/Alvedon® mixtur24 mg 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alternativt tablett eller 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suppositorie</w:t>
            </w:r>
            <w:proofErr w:type="spellEnd"/>
          </w:p>
        </w:tc>
        <w:tc>
          <w:tcPr>
            <w:tcW w:w="2161" w:type="dxa"/>
          </w:tcPr>
          <w:p w14:paraId="5B8ADA1B" w14:textId="6F305525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Feber 38 grader eller mer</w:t>
            </w:r>
          </w:p>
        </w:tc>
        <w:tc>
          <w:tcPr>
            <w:tcW w:w="1216" w:type="dxa"/>
          </w:tcPr>
          <w:p w14:paraId="78DE30B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7F0101A6" w14:textId="04660D7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&gt;1 månad</w:t>
            </w:r>
          </w:p>
        </w:tc>
        <w:tc>
          <w:tcPr>
            <w:tcW w:w="1417" w:type="dxa"/>
          </w:tcPr>
          <w:p w14:paraId="64A93DA8" w14:textId="58FDB279" w:rsidR="00017F8A" w:rsidRPr="00017F8A" w:rsidRDefault="007E119D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15mg/kg</w:t>
            </w:r>
          </w:p>
        </w:tc>
        <w:tc>
          <w:tcPr>
            <w:tcW w:w="1134" w:type="dxa"/>
          </w:tcPr>
          <w:p w14:paraId="4BAF35B7" w14:textId="740F0F8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Max 4 ggr per dygn</w:t>
            </w:r>
          </w:p>
        </w:tc>
        <w:tc>
          <w:tcPr>
            <w:tcW w:w="2078" w:type="dxa"/>
          </w:tcPr>
          <w:p w14:paraId="63C474B3" w14:textId="77777777" w:rsidR="007E119D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Kontroll</w:t>
            </w:r>
            <w:r w:rsidR="007E119D">
              <w:rPr>
                <w:rFonts w:ascii="Times New Roman" w:hAnsi="Times New Roman"/>
                <w:sz w:val="28"/>
                <w:szCs w:val="28"/>
              </w:rPr>
              <w:t xml:space="preserve"> av</w:t>
            </w:r>
          </w:p>
          <w:p w14:paraId="1C30639B" w14:textId="4A8C1D95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temp innan administration  Kan kombi-</w:t>
            </w:r>
          </w:p>
          <w:p w14:paraId="1BAC8599" w14:textId="2F9C59D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neras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med Ibuprofen</w:t>
            </w:r>
          </w:p>
        </w:tc>
      </w:tr>
      <w:tr w:rsidR="00017F8A" w:rsidRPr="00F93DCF" w14:paraId="3240CE56" w14:textId="77777777" w:rsidTr="00347DB5">
        <w:tc>
          <w:tcPr>
            <w:tcW w:w="2294" w:type="dxa"/>
          </w:tcPr>
          <w:p w14:paraId="55888C90" w14:textId="14CAC78B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Paracetamol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24 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728542BB" w14:textId="6151F35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Smärta inför procedur</w:t>
            </w:r>
          </w:p>
        </w:tc>
        <w:tc>
          <w:tcPr>
            <w:tcW w:w="1216" w:type="dxa"/>
          </w:tcPr>
          <w:p w14:paraId="7D5DF8A4" w14:textId="08B393DA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Infektion/feber</w:t>
            </w:r>
          </w:p>
        </w:tc>
        <w:tc>
          <w:tcPr>
            <w:tcW w:w="1559" w:type="dxa"/>
          </w:tcPr>
          <w:p w14:paraId="19189D66" w14:textId="28FD9F72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&gt;5kg</w:t>
            </w:r>
          </w:p>
        </w:tc>
        <w:tc>
          <w:tcPr>
            <w:tcW w:w="1417" w:type="dxa"/>
          </w:tcPr>
          <w:p w14:paraId="605B023B" w14:textId="073FE36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20mg/kg</w:t>
            </w:r>
          </w:p>
        </w:tc>
        <w:tc>
          <w:tcPr>
            <w:tcW w:w="1134" w:type="dxa"/>
          </w:tcPr>
          <w:p w14:paraId="1E7189C5" w14:textId="25F0E2C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04BF197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13500C2C" w14:textId="77777777" w:rsidTr="00347DB5">
        <w:tc>
          <w:tcPr>
            <w:tcW w:w="2294" w:type="dxa"/>
          </w:tcPr>
          <w:p w14:paraId="0F412DC1" w14:textId="703AC049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Natriumklorid 9mg/ml </w:t>
            </w:r>
          </w:p>
        </w:tc>
        <w:tc>
          <w:tcPr>
            <w:tcW w:w="2161" w:type="dxa"/>
          </w:tcPr>
          <w:p w14:paraId="5284FF1B" w14:textId="494ED47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Obstruktiv</w:t>
            </w:r>
          </w:p>
        </w:tc>
        <w:tc>
          <w:tcPr>
            <w:tcW w:w="1216" w:type="dxa"/>
          </w:tcPr>
          <w:p w14:paraId="533B9F46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15A32EC" w14:textId="0770E51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6C605030" w14:textId="24B9788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Inhalation 2 </w:t>
            </w:r>
            <w:r w:rsidR="00066B8A" w:rsidRPr="00017F8A">
              <w:rPr>
                <w:rFonts w:ascii="Times New Roman" w:hAnsi="Times New Roman"/>
                <w:sz w:val="28"/>
                <w:szCs w:val="28"/>
              </w:rPr>
              <w:t>ml</w:t>
            </w:r>
          </w:p>
        </w:tc>
        <w:tc>
          <w:tcPr>
            <w:tcW w:w="1134" w:type="dxa"/>
          </w:tcPr>
          <w:p w14:paraId="45F13414" w14:textId="0A65812A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Ja</w:t>
            </w:r>
          </w:p>
        </w:tc>
        <w:tc>
          <w:tcPr>
            <w:tcW w:w="2078" w:type="dxa"/>
          </w:tcPr>
          <w:p w14:paraId="5167B9CF" w14:textId="57ADD1E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Via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Ailos</w:t>
            </w:r>
            <w:proofErr w:type="spellEnd"/>
          </w:p>
        </w:tc>
      </w:tr>
      <w:tr w:rsidR="00017F8A" w:rsidRPr="00F93DCF" w14:paraId="44F03B0D" w14:textId="77777777" w:rsidTr="00347DB5">
        <w:tc>
          <w:tcPr>
            <w:tcW w:w="2294" w:type="dxa"/>
          </w:tcPr>
          <w:p w14:paraId="1B0110D5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2161" w:type="dxa"/>
          </w:tcPr>
          <w:p w14:paraId="12EF85DC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16" w:type="dxa"/>
          </w:tcPr>
          <w:p w14:paraId="09EF118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3804242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7" w:type="dxa"/>
          </w:tcPr>
          <w:p w14:paraId="5A7AAC20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14:paraId="2F2A32C6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00EAA608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017F8A" w14:paraId="4FF41880" w14:textId="77777777" w:rsidTr="00347DB5">
        <w:tc>
          <w:tcPr>
            <w:tcW w:w="2294" w:type="dxa"/>
          </w:tcPr>
          <w:p w14:paraId="3916C01C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>Läkemedel</w:t>
            </w:r>
          </w:p>
        </w:tc>
        <w:tc>
          <w:tcPr>
            <w:tcW w:w="2161" w:type="dxa"/>
          </w:tcPr>
          <w:p w14:paraId="38D4D108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eastAsia="Aptos" w:hAnsi="Times New Roman"/>
                <w:b/>
                <w:bCs/>
                <w:i/>
                <w:iCs/>
                <w:kern w:val="2"/>
                <w:sz w:val="28"/>
                <w:szCs w:val="28"/>
                <w:lang w:eastAsia="en-US"/>
                <w14:ligatures w14:val="standardContextual"/>
              </w:rPr>
              <w:t>Indikation</w:t>
            </w:r>
          </w:p>
        </w:tc>
        <w:tc>
          <w:tcPr>
            <w:tcW w:w="1216" w:type="dxa"/>
          </w:tcPr>
          <w:p w14:paraId="5763F819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Kontra-indikation</w:t>
            </w:r>
          </w:p>
        </w:tc>
        <w:tc>
          <w:tcPr>
            <w:tcW w:w="1559" w:type="dxa"/>
          </w:tcPr>
          <w:p w14:paraId="3131A8E8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59298D3E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Dosering</w:t>
            </w:r>
          </w:p>
        </w:tc>
        <w:tc>
          <w:tcPr>
            <w:tcW w:w="1134" w:type="dxa"/>
          </w:tcPr>
          <w:p w14:paraId="2A1C6FDF" w14:textId="77777777" w:rsidR="00017F8A" w:rsidRDefault="00017F8A" w:rsidP="004E0495">
            <w:pPr>
              <w:pStyle w:val="Tabell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Up</w:t>
            </w:r>
            <w:r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p</w:t>
            </w:r>
          </w:p>
          <w:p w14:paraId="1FFC8A84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repad dos</w:t>
            </w:r>
          </w:p>
        </w:tc>
        <w:tc>
          <w:tcPr>
            <w:tcW w:w="2078" w:type="dxa"/>
          </w:tcPr>
          <w:p w14:paraId="365AAEE3" w14:textId="77777777" w:rsidR="00017F8A" w:rsidRPr="00017F8A" w:rsidRDefault="00017F8A" w:rsidP="004E0495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>Övrig information</w:t>
            </w:r>
          </w:p>
        </w:tc>
      </w:tr>
      <w:tr w:rsidR="00017F8A" w:rsidRPr="00F93DCF" w14:paraId="0C97335D" w14:textId="77777777" w:rsidTr="00347DB5">
        <w:tc>
          <w:tcPr>
            <w:tcW w:w="2294" w:type="dxa"/>
          </w:tcPr>
          <w:p w14:paraId="6AD50030" w14:textId="543121F9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Natriumklorid 9 mg/ml</w:t>
            </w:r>
          </w:p>
        </w:tc>
        <w:tc>
          <w:tcPr>
            <w:tcW w:w="2161" w:type="dxa"/>
          </w:tcPr>
          <w:p w14:paraId="087519F7" w14:textId="1B6917D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Nästäppa</w:t>
            </w:r>
          </w:p>
        </w:tc>
        <w:tc>
          <w:tcPr>
            <w:tcW w:w="1216" w:type="dxa"/>
          </w:tcPr>
          <w:p w14:paraId="0F71DB32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DF2C510" w14:textId="248C407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057EBDA0" w14:textId="20F8F89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0,5-1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i näsborren</w:t>
            </w:r>
          </w:p>
        </w:tc>
        <w:tc>
          <w:tcPr>
            <w:tcW w:w="1134" w:type="dxa"/>
          </w:tcPr>
          <w:p w14:paraId="6A3D4930" w14:textId="483D92AF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6-8 ggr per dygn</w:t>
            </w:r>
          </w:p>
        </w:tc>
        <w:tc>
          <w:tcPr>
            <w:tcW w:w="2078" w:type="dxa"/>
          </w:tcPr>
          <w:p w14:paraId="4C2D9AC4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0F577046" w14:textId="77777777" w:rsidTr="00347DB5">
        <w:tc>
          <w:tcPr>
            <w:tcW w:w="2294" w:type="dxa"/>
          </w:tcPr>
          <w:p w14:paraId="6A3904B7" w14:textId="5658FABC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Resulax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® rektal lösning</w:t>
            </w:r>
          </w:p>
        </w:tc>
        <w:tc>
          <w:tcPr>
            <w:tcW w:w="2161" w:type="dxa"/>
          </w:tcPr>
          <w:p w14:paraId="2876DC30" w14:textId="555A18E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Förstoppning</w:t>
            </w:r>
          </w:p>
        </w:tc>
        <w:tc>
          <w:tcPr>
            <w:tcW w:w="1216" w:type="dxa"/>
          </w:tcPr>
          <w:p w14:paraId="72E9F301" w14:textId="020772A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Akut buk</w:t>
            </w:r>
          </w:p>
        </w:tc>
        <w:tc>
          <w:tcPr>
            <w:tcW w:w="1559" w:type="dxa"/>
          </w:tcPr>
          <w:p w14:paraId="141C57D7" w14:textId="4FA2A324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&gt;6 mån</w:t>
            </w:r>
          </w:p>
        </w:tc>
        <w:tc>
          <w:tcPr>
            <w:tcW w:w="1417" w:type="dxa"/>
          </w:tcPr>
          <w:p w14:paraId="1E628AEE" w14:textId="13876E53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1 ggr</w:t>
            </w:r>
          </w:p>
        </w:tc>
        <w:tc>
          <w:tcPr>
            <w:tcW w:w="1134" w:type="dxa"/>
          </w:tcPr>
          <w:p w14:paraId="45788C4D" w14:textId="33EBF6B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3CAB3685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38EDF283" w14:textId="77777777" w:rsidTr="00347DB5">
        <w:tc>
          <w:tcPr>
            <w:tcW w:w="2294" w:type="dxa"/>
          </w:tcPr>
          <w:p w14:paraId="0718F24B" w14:textId="1D3B1749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Syrgas</w:t>
            </w:r>
          </w:p>
        </w:tc>
        <w:tc>
          <w:tcPr>
            <w:tcW w:w="2161" w:type="dxa"/>
          </w:tcPr>
          <w:p w14:paraId="6313CA63" w14:textId="23425F65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Påverkad andning med </w:t>
            </w:r>
            <w:proofErr w:type="spellStart"/>
            <w:r w:rsidR="00081BBA">
              <w:rPr>
                <w:rFonts w:ascii="Times New Roman" w:hAnsi="Times New Roman"/>
                <w:sz w:val="28"/>
                <w:szCs w:val="28"/>
              </w:rPr>
              <w:t>s</w:t>
            </w:r>
            <w:r w:rsidR="00081BBA" w:rsidRPr="00017F8A">
              <w:rPr>
                <w:rFonts w:ascii="Times New Roman" w:hAnsi="Times New Roman"/>
                <w:sz w:val="28"/>
                <w:szCs w:val="28"/>
              </w:rPr>
              <w:t>aturation</w:t>
            </w:r>
            <w:proofErr w:type="spellEnd"/>
            <w:r w:rsidR="00081BBA" w:rsidRPr="00017F8A">
              <w:rPr>
                <w:rFonts w:ascii="Times New Roman" w:hAnsi="Times New Roman"/>
                <w:sz w:val="28"/>
                <w:szCs w:val="28"/>
              </w:rPr>
              <w:t xml:space="preserve"> &lt;</w:t>
            </w:r>
            <w:r w:rsidRPr="00017F8A">
              <w:rPr>
                <w:rFonts w:ascii="Times New Roman" w:hAnsi="Times New Roman"/>
                <w:sz w:val="28"/>
                <w:szCs w:val="28"/>
              </w:rPr>
              <w:t>94%</w:t>
            </w:r>
          </w:p>
        </w:tc>
        <w:tc>
          <w:tcPr>
            <w:tcW w:w="1216" w:type="dxa"/>
          </w:tcPr>
          <w:p w14:paraId="09481913" w14:textId="397159E9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Medfödda hjärtfel med låg saturation</w:t>
            </w:r>
          </w:p>
        </w:tc>
        <w:tc>
          <w:tcPr>
            <w:tcW w:w="1559" w:type="dxa"/>
          </w:tcPr>
          <w:p w14:paraId="2DF6B0F7" w14:textId="3BF47682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6BEFBD02" w14:textId="086E33BD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Till saturation 95%</w:t>
            </w:r>
          </w:p>
        </w:tc>
        <w:tc>
          <w:tcPr>
            <w:tcW w:w="1134" w:type="dxa"/>
          </w:tcPr>
          <w:p w14:paraId="6732E84A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270654BF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0838BA1B" w14:textId="77777777" w:rsidTr="00347DB5">
        <w:tc>
          <w:tcPr>
            <w:tcW w:w="2294" w:type="dxa"/>
          </w:tcPr>
          <w:p w14:paraId="7CA598CF" w14:textId="0D5F4C5A" w:rsidR="00017F8A" w:rsidRPr="00017F8A" w:rsidRDefault="00017F8A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Ventoline</w:t>
            </w:r>
            <w:proofErr w:type="spellEnd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5mg/</w:t>
            </w:r>
            <w:proofErr w:type="spellStart"/>
            <w:r w:rsidRPr="00017F8A">
              <w:rPr>
                <w:rFonts w:ascii="Times New Roman" w:hAnsi="Times New Roman"/>
                <w:b/>
                <w:bCs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2161" w:type="dxa"/>
          </w:tcPr>
          <w:p w14:paraId="77E43202" w14:textId="6D6D376B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Astma/obstruktiv</w:t>
            </w:r>
          </w:p>
        </w:tc>
        <w:tc>
          <w:tcPr>
            <w:tcW w:w="1216" w:type="dxa"/>
          </w:tcPr>
          <w:p w14:paraId="085F7DD3" w14:textId="54B63281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Hjärtsjukdom</w:t>
            </w:r>
          </w:p>
        </w:tc>
        <w:tc>
          <w:tcPr>
            <w:tcW w:w="1559" w:type="dxa"/>
          </w:tcPr>
          <w:p w14:paraId="526ACE4F" w14:textId="2A0A367E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Alla</w:t>
            </w:r>
          </w:p>
        </w:tc>
        <w:tc>
          <w:tcPr>
            <w:tcW w:w="1417" w:type="dxa"/>
          </w:tcPr>
          <w:p w14:paraId="6679918D" w14:textId="611CE61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2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mL</w:t>
            </w:r>
            <w:proofErr w:type="spellEnd"/>
          </w:p>
        </w:tc>
        <w:tc>
          <w:tcPr>
            <w:tcW w:w="1134" w:type="dxa"/>
          </w:tcPr>
          <w:p w14:paraId="60D1BACB" w14:textId="2C46E16C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50D538D" w14:textId="00B6BC40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Se styr</w:t>
            </w:r>
            <w:r w:rsidR="00293FDA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20128732" w14:textId="77777777" w:rsidR="00017F8A" w:rsidRPr="00017F8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>dokument Inhalations</w:t>
            </w:r>
          </w:p>
          <w:p w14:paraId="6194C356" w14:textId="77777777" w:rsidR="00293FD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behandling </w:t>
            </w:r>
          </w:p>
          <w:p w14:paraId="36A5BF7F" w14:textId="77777777" w:rsidR="00293FD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med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Ventolie</w:t>
            </w:r>
            <w:proofErr w:type="spellEnd"/>
            <w:r w:rsidRPr="00017F8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372AA97B" w14:textId="77777777" w:rsidR="00293FDA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och Adrenalin Ges via </w:t>
            </w:r>
            <w:proofErr w:type="spellStart"/>
            <w:r w:rsidRPr="00017F8A">
              <w:rPr>
                <w:rFonts w:ascii="Times New Roman" w:hAnsi="Times New Roman"/>
                <w:sz w:val="28"/>
                <w:szCs w:val="28"/>
              </w:rPr>
              <w:t>Ailos</w:t>
            </w:r>
            <w:proofErr w:type="spellEnd"/>
          </w:p>
          <w:p w14:paraId="68F7DF27" w14:textId="7AB4AF51" w:rsidR="00017F8A" w:rsidRPr="00017F8A" w:rsidRDefault="00017F8A" w:rsidP="00293FD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17F8A">
              <w:rPr>
                <w:rFonts w:ascii="Times New Roman" w:hAnsi="Times New Roman"/>
                <w:sz w:val="28"/>
                <w:szCs w:val="28"/>
              </w:rPr>
              <w:t xml:space="preserve"> på 2 minuter</w:t>
            </w:r>
          </w:p>
        </w:tc>
      </w:tr>
      <w:tr w:rsidR="00017F8A" w:rsidRPr="00F93DCF" w14:paraId="49649979" w14:textId="77777777" w:rsidTr="00347DB5">
        <w:tc>
          <w:tcPr>
            <w:tcW w:w="2294" w:type="dxa"/>
          </w:tcPr>
          <w:p w14:paraId="3E3782A0" w14:textId="35324815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Buventhol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Easyhaler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200µg</w:t>
            </w:r>
          </w:p>
        </w:tc>
        <w:tc>
          <w:tcPr>
            <w:tcW w:w="2161" w:type="dxa"/>
          </w:tcPr>
          <w:p w14:paraId="729B08DE" w14:textId="6CBC9B1E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40B01732" w14:textId="54B1EB7E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E76BE65" w14:textId="2636782A" w:rsidR="00017F8A" w:rsidRPr="007079DF" w:rsidRDefault="00081BB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&lt;12</w:t>
            </w:r>
            <w:r w:rsidR="007079DF" w:rsidRPr="007079DF">
              <w:rPr>
                <w:rFonts w:ascii="Times New Roman" w:hAnsi="Times New Roman"/>
                <w:sz w:val="28"/>
                <w:szCs w:val="28"/>
              </w:rPr>
              <w:t xml:space="preserve"> år</w:t>
            </w:r>
          </w:p>
        </w:tc>
        <w:tc>
          <w:tcPr>
            <w:tcW w:w="1417" w:type="dxa"/>
          </w:tcPr>
          <w:p w14:paraId="6C72EB60" w14:textId="7425B080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200µg x 2</w:t>
            </w:r>
          </w:p>
        </w:tc>
        <w:tc>
          <w:tcPr>
            <w:tcW w:w="1134" w:type="dxa"/>
          </w:tcPr>
          <w:p w14:paraId="0FBCB50B" w14:textId="43158A9A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57A2184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7AA8B5AD" w14:textId="77777777" w:rsidTr="00347DB5">
        <w:tc>
          <w:tcPr>
            <w:tcW w:w="2294" w:type="dxa"/>
          </w:tcPr>
          <w:p w14:paraId="72639856" w14:textId="7F21D038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Buventhol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Easyhaler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200µg</w:t>
            </w:r>
          </w:p>
        </w:tc>
        <w:tc>
          <w:tcPr>
            <w:tcW w:w="2161" w:type="dxa"/>
          </w:tcPr>
          <w:p w14:paraId="71D8003E" w14:textId="7F2DDCB5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068E4509" w14:textId="15804DDA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AFB1D26" w14:textId="6BA4B0B9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&gt; 12 år</w:t>
            </w:r>
          </w:p>
        </w:tc>
        <w:tc>
          <w:tcPr>
            <w:tcW w:w="1417" w:type="dxa"/>
          </w:tcPr>
          <w:p w14:paraId="2E99FB18" w14:textId="5973F812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200µg x 4</w:t>
            </w:r>
          </w:p>
        </w:tc>
        <w:tc>
          <w:tcPr>
            <w:tcW w:w="1134" w:type="dxa"/>
          </w:tcPr>
          <w:p w14:paraId="64429BB6" w14:textId="7C7CD45F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A5C86B5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52CE19BD" w14:textId="77777777" w:rsidTr="00347DB5">
        <w:tc>
          <w:tcPr>
            <w:tcW w:w="2294" w:type="dxa"/>
          </w:tcPr>
          <w:p w14:paraId="65C18D30" w14:textId="10C842CA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Ventilastin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Novolizer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100µg</w:t>
            </w:r>
          </w:p>
        </w:tc>
        <w:tc>
          <w:tcPr>
            <w:tcW w:w="2161" w:type="dxa"/>
          </w:tcPr>
          <w:p w14:paraId="4D525702" w14:textId="2502CBD5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6AE0C922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C90FC49" w14:textId="50680255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&lt;12 år</w:t>
            </w:r>
          </w:p>
        </w:tc>
        <w:tc>
          <w:tcPr>
            <w:tcW w:w="1417" w:type="dxa"/>
          </w:tcPr>
          <w:p w14:paraId="712B5BC0" w14:textId="297F78A2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100µg x 4</w:t>
            </w:r>
          </w:p>
        </w:tc>
        <w:tc>
          <w:tcPr>
            <w:tcW w:w="1134" w:type="dxa"/>
          </w:tcPr>
          <w:p w14:paraId="276BCFC9" w14:textId="125196F4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E0F0F62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3A1006D6" w14:textId="77777777" w:rsidTr="00347DB5">
        <w:tc>
          <w:tcPr>
            <w:tcW w:w="2294" w:type="dxa"/>
          </w:tcPr>
          <w:p w14:paraId="0CE1344B" w14:textId="6D78D98C" w:rsidR="00017F8A" w:rsidRPr="007079DF" w:rsidRDefault="007079DF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Ventilastin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>Novolizer</w:t>
            </w:r>
            <w:proofErr w:type="spellEnd"/>
            <w:r w:rsidRPr="007079DF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200µg</w:t>
            </w:r>
          </w:p>
        </w:tc>
        <w:tc>
          <w:tcPr>
            <w:tcW w:w="2161" w:type="dxa"/>
          </w:tcPr>
          <w:p w14:paraId="369FC955" w14:textId="052D314C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Spirometri</w:t>
            </w:r>
          </w:p>
        </w:tc>
        <w:tc>
          <w:tcPr>
            <w:tcW w:w="1216" w:type="dxa"/>
          </w:tcPr>
          <w:p w14:paraId="2AFBA28A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129747C0" w14:textId="0804BB47" w:rsidR="00017F8A" w:rsidRPr="007079DF" w:rsidRDefault="007079DF" w:rsidP="007079DF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&gt;12 år</w:t>
            </w:r>
          </w:p>
        </w:tc>
        <w:tc>
          <w:tcPr>
            <w:tcW w:w="1417" w:type="dxa"/>
          </w:tcPr>
          <w:p w14:paraId="77FE8C54" w14:textId="18779CD6" w:rsidR="00017F8A" w:rsidRDefault="00E71D66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079DF" w:rsidRPr="007079DF">
              <w:rPr>
                <w:rFonts w:ascii="Times New Roman" w:hAnsi="Times New Roman"/>
                <w:sz w:val="28"/>
                <w:szCs w:val="28"/>
              </w:rPr>
              <w:t xml:space="preserve">00 µg x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50A84C64" w14:textId="14D2F8B3" w:rsidR="00E71D66" w:rsidRPr="007079DF" w:rsidRDefault="00E71D66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14:paraId="638788A5" w14:textId="58BB9C59" w:rsidR="00017F8A" w:rsidRPr="007079DF" w:rsidRDefault="007079DF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7079DF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6192067E" w14:textId="77777777" w:rsidR="00017F8A" w:rsidRPr="007079DF" w:rsidRDefault="00017F8A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7F8A" w:rsidRPr="00F93DCF" w14:paraId="2D5657EE" w14:textId="77777777" w:rsidTr="00347DB5">
        <w:tc>
          <w:tcPr>
            <w:tcW w:w="2294" w:type="dxa"/>
          </w:tcPr>
          <w:p w14:paraId="15A392F2" w14:textId="77777777" w:rsidR="00017F8A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Furadantin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tabl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5mg och 50 mg</w:t>
            </w:r>
          </w:p>
          <w:p w14:paraId="72C95CD4" w14:textId="77777777" w:rsidR="00AA06D8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37443D51" w14:textId="2E0158E5" w:rsidR="00AA06D8" w:rsidRPr="00AA06D8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Furadantin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>tabl</w:t>
            </w:r>
            <w:proofErr w:type="spellEnd"/>
            <w:r w:rsidRPr="00AA06D8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5mg och 50 mg</w:t>
            </w:r>
          </w:p>
        </w:tc>
        <w:tc>
          <w:tcPr>
            <w:tcW w:w="2161" w:type="dxa"/>
          </w:tcPr>
          <w:p w14:paraId="4FF11FBF" w14:textId="350B0511" w:rsidR="00017F8A" w:rsidRPr="007079DF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Profylax efter MUC mot UVI</w:t>
            </w:r>
          </w:p>
        </w:tc>
        <w:tc>
          <w:tcPr>
            <w:tcW w:w="1216" w:type="dxa"/>
          </w:tcPr>
          <w:p w14:paraId="705BBBA0" w14:textId="4F75E4BE" w:rsidR="00017F8A" w:rsidRPr="007079DF" w:rsidRDefault="00AA06D8" w:rsidP="00E71D66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A06D8">
              <w:rPr>
                <w:rFonts w:ascii="Times New Roman" w:hAnsi="Times New Roman"/>
                <w:sz w:val="28"/>
                <w:szCs w:val="28"/>
              </w:rPr>
              <w:t>Läk</w:t>
            </w:r>
            <w:r w:rsidR="00E71D66">
              <w:rPr>
                <w:rFonts w:ascii="Times New Roman" w:hAnsi="Times New Roman"/>
                <w:sz w:val="28"/>
                <w:szCs w:val="28"/>
              </w:rPr>
              <w:t>m.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>allergi</w:t>
            </w:r>
            <w:proofErr w:type="spellEnd"/>
            <w:r w:rsidR="00E71D66">
              <w:rPr>
                <w:rFonts w:ascii="Times New Roman" w:hAnsi="Times New Roman"/>
                <w:sz w:val="28"/>
                <w:szCs w:val="28"/>
              </w:rPr>
              <w:t>.</w:t>
            </w:r>
            <w:r w:rsidR="00066B8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E71D66">
              <w:rPr>
                <w:rFonts w:ascii="Times New Roman" w:hAnsi="Times New Roman"/>
                <w:sz w:val="28"/>
                <w:szCs w:val="28"/>
              </w:rPr>
              <w:t>Njur-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>funktion</w:t>
            </w:r>
            <w:r w:rsidR="00E71D66">
              <w:rPr>
                <w:rFonts w:ascii="Times New Roman" w:hAnsi="Times New Roman"/>
                <w:sz w:val="28"/>
                <w:szCs w:val="28"/>
              </w:rPr>
              <w:t xml:space="preserve"> GFR&lt;50mL</w:t>
            </w:r>
            <w:r w:rsidRPr="00AA06D8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559" w:type="dxa"/>
          </w:tcPr>
          <w:p w14:paraId="37BB814A" w14:textId="77777777" w:rsidR="00AA06D8" w:rsidRPr="00AA06D8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&gt;1</w:t>
            </w:r>
          </w:p>
          <w:p w14:paraId="0A39CFC8" w14:textId="2F5BCB67" w:rsidR="00017F8A" w:rsidRPr="007079DF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mån</w:t>
            </w:r>
          </w:p>
        </w:tc>
        <w:tc>
          <w:tcPr>
            <w:tcW w:w="1417" w:type="dxa"/>
          </w:tcPr>
          <w:p w14:paraId="778DF11B" w14:textId="77777777" w:rsidR="00AA06D8" w:rsidRPr="00AA06D8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1mg/kg x 1</w:t>
            </w:r>
          </w:p>
          <w:p w14:paraId="66E4D96F" w14:textId="1B67817C" w:rsidR="00017F8A" w:rsidRPr="007079DF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Max 50 mg</w:t>
            </w:r>
          </w:p>
        </w:tc>
        <w:tc>
          <w:tcPr>
            <w:tcW w:w="1134" w:type="dxa"/>
          </w:tcPr>
          <w:p w14:paraId="747676D9" w14:textId="72E29AE1" w:rsidR="00017F8A" w:rsidRPr="007079DF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2316FFD" w14:textId="77777777" w:rsidR="00AA06D8" w:rsidRPr="00AA06D8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Ges inom 3-4 timmar efter MUC</w:t>
            </w:r>
          </w:p>
          <w:p w14:paraId="7FBA68E0" w14:textId="4DA20FEE" w:rsidR="00017F8A" w:rsidRPr="007079DF" w:rsidRDefault="00AA06D8" w:rsidP="00AA06D8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AA06D8">
              <w:rPr>
                <w:rFonts w:ascii="Times New Roman" w:hAnsi="Times New Roman"/>
                <w:sz w:val="28"/>
                <w:szCs w:val="28"/>
              </w:rPr>
              <w:t>Se urinvägs styrdokument</w:t>
            </w:r>
          </w:p>
        </w:tc>
      </w:tr>
      <w:tr w:rsidR="00017F8A" w:rsidRPr="00F93DCF" w14:paraId="482C7924" w14:textId="77777777" w:rsidTr="00347DB5">
        <w:tc>
          <w:tcPr>
            <w:tcW w:w="2294" w:type="dxa"/>
          </w:tcPr>
          <w:p w14:paraId="3386043A" w14:textId="77777777" w:rsidR="00AA06D8" w:rsidRPr="000F7357" w:rsidRDefault="00AA06D8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4AC2DD5" w14:textId="77777777" w:rsidR="00AA06D8" w:rsidRPr="000F7357" w:rsidRDefault="00AA06D8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FD17163" w14:textId="375CF83E" w:rsidR="00AA06D8" w:rsidRPr="000F7357" w:rsidRDefault="00AA06D8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Läkemedel</w:t>
            </w:r>
          </w:p>
          <w:p w14:paraId="1F9A2851" w14:textId="01E02B4E" w:rsidR="00017F8A" w:rsidRPr="000F7357" w:rsidRDefault="00017F8A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2161" w:type="dxa"/>
          </w:tcPr>
          <w:p w14:paraId="72A75C1A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2977CC31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809615F" w14:textId="19854A15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Indikation</w:t>
            </w:r>
          </w:p>
        </w:tc>
        <w:tc>
          <w:tcPr>
            <w:tcW w:w="1216" w:type="dxa"/>
          </w:tcPr>
          <w:p w14:paraId="20D4B325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77E9CBF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1AE97153" w14:textId="1AE96970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Kontraindikation</w:t>
            </w:r>
          </w:p>
        </w:tc>
        <w:tc>
          <w:tcPr>
            <w:tcW w:w="1559" w:type="dxa"/>
          </w:tcPr>
          <w:p w14:paraId="5B58B14D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54BC2537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08AD41B7" w14:textId="7496B574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Vikt/ålder</w:t>
            </w:r>
          </w:p>
        </w:tc>
        <w:tc>
          <w:tcPr>
            <w:tcW w:w="1417" w:type="dxa"/>
          </w:tcPr>
          <w:p w14:paraId="1F2C9C3D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CDA99C3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9BEC4AC" w14:textId="0D728164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Dos</w:t>
            </w:r>
          </w:p>
        </w:tc>
        <w:tc>
          <w:tcPr>
            <w:tcW w:w="1134" w:type="dxa"/>
          </w:tcPr>
          <w:p w14:paraId="50A8BFC6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268BE75B" w14:textId="6949D622" w:rsidR="00017F8A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Upprepad dos</w:t>
            </w:r>
          </w:p>
        </w:tc>
        <w:tc>
          <w:tcPr>
            <w:tcW w:w="2078" w:type="dxa"/>
          </w:tcPr>
          <w:p w14:paraId="3720199B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7241BA52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14:paraId="6037650C" w14:textId="64C16327" w:rsidR="00017F8A" w:rsidRPr="000F7357" w:rsidRDefault="00AA06D8" w:rsidP="00F15DD7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Övrig information</w:t>
            </w:r>
          </w:p>
        </w:tc>
      </w:tr>
      <w:tr w:rsidR="00AA06D8" w:rsidRPr="00F93DCF" w14:paraId="3DF4795B" w14:textId="77777777" w:rsidTr="00347DB5">
        <w:tc>
          <w:tcPr>
            <w:tcW w:w="2294" w:type="dxa"/>
          </w:tcPr>
          <w:p w14:paraId="369590F0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lastRenderedPageBreak/>
              <w:t>Trimetoprim</w:t>
            </w:r>
            <w:proofErr w:type="spellEnd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mixtur10mg/ml</w:t>
            </w:r>
          </w:p>
          <w:p w14:paraId="55344C56" w14:textId="22E62467" w:rsidR="00AA06D8" w:rsidRPr="000F7357" w:rsidRDefault="000F7357" w:rsidP="000F7357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Tablett 100mg</w:t>
            </w:r>
          </w:p>
        </w:tc>
        <w:tc>
          <w:tcPr>
            <w:tcW w:w="2161" w:type="dxa"/>
          </w:tcPr>
          <w:p w14:paraId="52616AB0" w14:textId="753FFABA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Profylax efter MUC mot UVI</w:t>
            </w:r>
          </w:p>
        </w:tc>
        <w:tc>
          <w:tcPr>
            <w:tcW w:w="1216" w:type="dxa"/>
          </w:tcPr>
          <w:p w14:paraId="62BA7B95" w14:textId="77777777" w:rsidR="000F7357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Läke</w:t>
            </w:r>
            <w:proofErr w:type="spellEnd"/>
          </w:p>
          <w:p w14:paraId="7E46CDE8" w14:textId="76EA7C59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medels allergi</w:t>
            </w:r>
          </w:p>
        </w:tc>
        <w:tc>
          <w:tcPr>
            <w:tcW w:w="1559" w:type="dxa"/>
          </w:tcPr>
          <w:p w14:paraId="7D5633AA" w14:textId="39D7C163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&gt;3kg</w:t>
            </w:r>
          </w:p>
        </w:tc>
        <w:tc>
          <w:tcPr>
            <w:tcW w:w="1417" w:type="dxa"/>
          </w:tcPr>
          <w:p w14:paraId="3084B069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0,5</w:t>
            </w:r>
          </w:p>
          <w:p w14:paraId="6F0900A8" w14:textId="6D706B75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mg/kg</w:t>
            </w:r>
          </w:p>
        </w:tc>
        <w:tc>
          <w:tcPr>
            <w:tcW w:w="1134" w:type="dxa"/>
          </w:tcPr>
          <w:p w14:paraId="476B2FA2" w14:textId="5D3B25C2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1095EA79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Ges inom 3-4 timmar efter </w:t>
            </w:r>
          </w:p>
          <w:p w14:paraId="45BF128A" w14:textId="56B8F4D8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MUC</w:t>
            </w:r>
          </w:p>
          <w:p w14:paraId="760F2467" w14:textId="4E371318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Se urinvägs styrdokument</w:t>
            </w:r>
          </w:p>
        </w:tc>
      </w:tr>
      <w:tr w:rsidR="00AA06D8" w:rsidRPr="00F93DCF" w14:paraId="62C314C7" w14:textId="77777777" w:rsidTr="00347DB5">
        <w:tc>
          <w:tcPr>
            <w:tcW w:w="2294" w:type="dxa"/>
          </w:tcPr>
          <w:p w14:paraId="4394D2B5" w14:textId="76A8EE5F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Cefamox</w:t>
            </w:r>
            <w:proofErr w:type="spellEnd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Löslig tablett ½ tablett löses i 50 ml vatten till 10mg/ml</w:t>
            </w:r>
          </w:p>
        </w:tc>
        <w:tc>
          <w:tcPr>
            <w:tcW w:w="2161" w:type="dxa"/>
          </w:tcPr>
          <w:p w14:paraId="3F6433B5" w14:textId="0E3A235C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Profylax efter MUC mot UVI</w:t>
            </w:r>
          </w:p>
        </w:tc>
        <w:tc>
          <w:tcPr>
            <w:tcW w:w="1216" w:type="dxa"/>
          </w:tcPr>
          <w:p w14:paraId="5655B599" w14:textId="77777777" w:rsidR="000F7357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Läke</w:t>
            </w:r>
            <w:proofErr w:type="spellEnd"/>
          </w:p>
          <w:p w14:paraId="02208B50" w14:textId="5E434909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medels allergi</w:t>
            </w:r>
          </w:p>
        </w:tc>
        <w:tc>
          <w:tcPr>
            <w:tcW w:w="1559" w:type="dxa"/>
          </w:tcPr>
          <w:p w14:paraId="358D2666" w14:textId="11DF8BA7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&gt;3kg</w:t>
            </w:r>
          </w:p>
        </w:tc>
        <w:tc>
          <w:tcPr>
            <w:tcW w:w="1417" w:type="dxa"/>
          </w:tcPr>
          <w:p w14:paraId="0306E297" w14:textId="07962EE6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5 mg/kg</w:t>
            </w:r>
          </w:p>
        </w:tc>
        <w:tc>
          <w:tcPr>
            <w:tcW w:w="1134" w:type="dxa"/>
          </w:tcPr>
          <w:p w14:paraId="3A2F6291" w14:textId="352ECA95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Nej</w:t>
            </w:r>
          </w:p>
        </w:tc>
        <w:tc>
          <w:tcPr>
            <w:tcW w:w="2078" w:type="dxa"/>
          </w:tcPr>
          <w:p w14:paraId="5312073C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inom 3-4 timmar efter</w:t>
            </w:r>
          </w:p>
          <w:p w14:paraId="18C3DB1A" w14:textId="6250DBED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 MUC</w:t>
            </w:r>
          </w:p>
          <w:p w14:paraId="46E538DB" w14:textId="2CB92B25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Se urinvägs styrdokument</w:t>
            </w:r>
          </w:p>
        </w:tc>
      </w:tr>
      <w:tr w:rsidR="00AA06D8" w:rsidRPr="00F93DCF" w14:paraId="1A1FD94F" w14:textId="77777777" w:rsidTr="00347DB5">
        <w:tc>
          <w:tcPr>
            <w:tcW w:w="2294" w:type="dxa"/>
          </w:tcPr>
          <w:p w14:paraId="7A9A7B92" w14:textId="3DAE9BDC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Beyfortus</w:t>
            </w:r>
            <w:proofErr w:type="spellEnd"/>
          </w:p>
        </w:tc>
        <w:tc>
          <w:tcPr>
            <w:tcW w:w="2161" w:type="dxa"/>
          </w:tcPr>
          <w:p w14:paraId="2968E5D0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Prevention  mot RS Virus</w:t>
            </w:r>
          </w:p>
          <w:p w14:paraId="13839BEF" w14:textId="38452F49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riskbarn</w:t>
            </w:r>
          </w:p>
        </w:tc>
        <w:tc>
          <w:tcPr>
            <w:tcW w:w="1216" w:type="dxa"/>
          </w:tcPr>
          <w:p w14:paraId="6BDDFCA2" w14:textId="77777777" w:rsidR="00AA06D8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Känd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trombocytopeni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/koagulationssjukdom</w:t>
            </w:r>
          </w:p>
          <w:p w14:paraId="3B01D819" w14:textId="115FA20C" w:rsidR="001D4121" w:rsidRPr="000F7357" w:rsidRDefault="001D4121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Feber</w:t>
            </w:r>
          </w:p>
        </w:tc>
        <w:tc>
          <w:tcPr>
            <w:tcW w:w="1559" w:type="dxa"/>
          </w:tcPr>
          <w:p w14:paraId="50CBFA5E" w14:textId="16BD138D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1-5 kg</w:t>
            </w:r>
          </w:p>
        </w:tc>
        <w:tc>
          <w:tcPr>
            <w:tcW w:w="1417" w:type="dxa"/>
          </w:tcPr>
          <w:p w14:paraId="3C50C655" w14:textId="6975AC42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 mg intramuskulärt</w:t>
            </w:r>
          </w:p>
        </w:tc>
        <w:tc>
          <w:tcPr>
            <w:tcW w:w="1134" w:type="dxa"/>
          </w:tcPr>
          <w:p w14:paraId="01D59116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5904E64A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till Risk</w:t>
            </w:r>
          </w:p>
          <w:p w14:paraId="6E2F8F80" w14:textId="6EEC1F90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barn enligt </w:t>
            </w: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läkarbedöm</w:t>
            </w:r>
            <w:proofErr w:type="spellEnd"/>
            <w:r w:rsidRPr="000F7357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5EB4CFF5" w14:textId="70DA7788" w:rsidR="00E71D66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ning</w:t>
            </w:r>
            <w:proofErr w:type="spellEnd"/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15DD7">
              <w:rPr>
                <w:rFonts w:ascii="Times New Roman" w:hAnsi="Times New Roman"/>
                <w:sz w:val="28"/>
                <w:szCs w:val="28"/>
              </w:rPr>
              <w:t>1: a</w:t>
            </w:r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792BA32C" w14:textId="3C608AAC" w:rsidR="00AA06D8" w:rsidRPr="000F7357" w:rsidRDefault="00347DB5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säsong</w:t>
            </w:r>
          </w:p>
        </w:tc>
      </w:tr>
      <w:tr w:rsidR="00AA06D8" w:rsidRPr="00F93DCF" w14:paraId="1A477E05" w14:textId="77777777" w:rsidTr="00347DB5">
        <w:tc>
          <w:tcPr>
            <w:tcW w:w="2294" w:type="dxa"/>
          </w:tcPr>
          <w:p w14:paraId="3265CCB6" w14:textId="20A8D894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Beyfortus</w:t>
            </w:r>
            <w:proofErr w:type="spellEnd"/>
          </w:p>
        </w:tc>
        <w:tc>
          <w:tcPr>
            <w:tcW w:w="2161" w:type="dxa"/>
          </w:tcPr>
          <w:p w14:paraId="5883F819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Prevention  mot RS Virus</w:t>
            </w:r>
          </w:p>
          <w:p w14:paraId="066B2CE6" w14:textId="59D1A980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riskbarn</w:t>
            </w:r>
          </w:p>
        </w:tc>
        <w:tc>
          <w:tcPr>
            <w:tcW w:w="1216" w:type="dxa"/>
          </w:tcPr>
          <w:p w14:paraId="0BACA78A" w14:textId="77777777" w:rsidR="00AA06D8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Känd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trombocytopeni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/koagulationssjukdom</w:t>
            </w:r>
          </w:p>
          <w:p w14:paraId="58A631AB" w14:textId="4DFC6F73" w:rsidR="001D4121" w:rsidRPr="000F7357" w:rsidRDefault="001D4121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Feber</w:t>
            </w:r>
          </w:p>
        </w:tc>
        <w:tc>
          <w:tcPr>
            <w:tcW w:w="1559" w:type="dxa"/>
          </w:tcPr>
          <w:p w14:paraId="7ACC5D36" w14:textId="249D1747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&gt;5kg</w:t>
            </w:r>
          </w:p>
        </w:tc>
        <w:tc>
          <w:tcPr>
            <w:tcW w:w="1417" w:type="dxa"/>
          </w:tcPr>
          <w:p w14:paraId="0D20D6A2" w14:textId="067A43DD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100mg intramuskulärt</w:t>
            </w:r>
          </w:p>
        </w:tc>
        <w:tc>
          <w:tcPr>
            <w:tcW w:w="1134" w:type="dxa"/>
          </w:tcPr>
          <w:p w14:paraId="3FD6BBA0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26EBACFB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till Risk</w:t>
            </w:r>
          </w:p>
          <w:p w14:paraId="6DC984EA" w14:textId="127EA8A6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barn enligt </w:t>
            </w: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läkarbedöm</w:t>
            </w:r>
            <w:proofErr w:type="spellEnd"/>
            <w:r w:rsidRPr="000F7357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74780B90" w14:textId="24504CCC" w:rsidR="00E71D66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ning</w:t>
            </w:r>
            <w:proofErr w:type="spellEnd"/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15DD7">
              <w:rPr>
                <w:rFonts w:ascii="Times New Roman" w:hAnsi="Times New Roman"/>
                <w:sz w:val="28"/>
                <w:szCs w:val="28"/>
              </w:rPr>
              <w:t>1: a</w:t>
            </w:r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2BE8BA80" w14:textId="6384B09B" w:rsidR="00AA06D8" w:rsidRPr="000F7357" w:rsidRDefault="00347DB5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säsong</w:t>
            </w:r>
          </w:p>
        </w:tc>
      </w:tr>
      <w:tr w:rsidR="00AA06D8" w:rsidRPr="00F93DCF" w14:paraId="246CDFF8" w14:textId="77777777" w:rsidTr="00347DB5">
        <w:tc>
          <w:tcPr>
            <w:tcW w:w="2294" w:type="dxa"/>
          </w:tcPr>
          <w:p w14:paraId="175FED90" w14:textId="1ABF3657" w:rsidR="00AA06D8" w:rsidRPr="000F7357" w:rsidRDefault="000F7357" w:rsidP="00AA06D8">
            <w:pPr>
              <w:pStyle w:val="Tabell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b/>
                <w:bCs/>
                <w:sz w:val="28"/>
                <w:szCs w:val="28"/>
              </w:rPr>
              <w:t>Beyfortus</w:t>
            </w:r>
            <w:proofErr w:type="spellEnd"/>
          </w:p>
        </w:tc>
        <w:tc>
          <w:tcPr>
            <w:tcW w:w="2161" w:type="dxa"/>
          </w:tcPr>
          <w:p w14:paraId="5AAB39F5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Prevention  mot RS Virus</w:t>
            </w:r>
          </w:p>
          <w:p w14:paraId="56296D73" w14:textId="75DB44CA" w:rsidR="00AA06D8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riskbarn</w:t>
            </w:r>
          </w:p>
        </w:tc>
        <w:tc>
          <w:tcPr>
            <w:tcW w:w="1216" w:type="dxa"/>
          </w:tcPr>
          <w:p w14:paraId="425D16FD" w14:textId="77777777" w:rsidR="00347DB5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Känd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trombocytopeni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</w:t>
            </w:r>
          </w:p>
          <w:p w14:paraId="0E58C134" w14:textId="5536973B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Koagulationsjukdom</w:t>
            </w:r>
            <w:r w:rsidR="001D4121">
              <w:rPr>
                <w:rFonts w:ascii="Times New Roman" w:hAnsi="Times New Roman"/>
                <w:sz w:val="28"/>
                <w:szCs w:val="28"/>
              </w:rPr>
              <w:t>.Feber</w:t>
            </w:r>
            <w:proofErr w:type="spellEnd"/>
          </w:p>
        </w:tc>
        <w:tc>
          <w:tcPr>
            <w:tcW w:w="1559" w:type="dxa"/>
          </w:tcPr>
          <w:p w14:paraId="7DF894FE" w14:textId="280F4C68" w:rsidR="00AA06D8" w:rsidRPr="000F7357" w:rsidRDefault="000F7357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&gt;5kg</w:t>
            </w:r>
          </w:p>
        </w:tc>
        <w:tc>
          <w:tcPr>
            <w:tcW w:w="1417" w:type="dxa"/>
          </w:tcPr>
          <w:p w14:paraId="4478E1D0" w14:textId="665500C1" w:rsidR="00AA06D8" w:rsidRPr="000F7357" w:rsidRDefault="00347DB5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200mg(100mgx2)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intramusk-ulärt</w:t>
            </w:r>
            <w:proofErr w:type="spellEnd"/>
          </w:p>
        </w:tc>
        <w:tc>
          <w:tcPr>
            <w:tcW w:w="1134" w:type="dxa"/>
          </w:tcPr>
          <w:p w14:paraId="6C7BC70B" w14:textId="77777777" w:rsidR="00AA06D8" w:rsidRPr="000F7357" w:rsidRDefault="00AA06D8" w:rsidP="00017F8A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78" w:type="dxa"/>
          </w:tcPr>
          <w:p w14:paraId="15D68765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>Ges till Risk</w:t>
            </w:r>
          </w:p>
          <w:p w14:paraId="6214E284" w14:textId="77777777" w:rsidR="000F7357" w:rsidRPr="000F7357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 w:rsidRPr="000F7357">
              <w:rPr>
                <w:rFonts w:ascii="Times New Roman" w:hAnsi="Times New Roman"/>
                <w:sz w:val="28"/>
                <w:szCs w:val="28"/>
              </w:rPr>
              <w:t xml:space="preserve">barn enligt </w:t>
            </w: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läkarbedöm</w:t>
            </w:r>
            <w:proofErr w:type="spellEnd"/>
            <w:r w:rsidRPr="000F7357">
              <w:rPr>
                <w:rFonts w:ascii="Times New Roman" w:hAnsi="Times New Roman"/>
                <w:sz w:val="28"/>
                <w:szCs w:val="28"/>
              </w:rPr>
              <w:t>-</w:t>
            </w:r>
          </w:p>
          <w:p w14:paraId="2F6F7FC0" w14:textId="59C7826D" w:rsidR="00E71D66" w:rsidRDefault="000F7357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F7357">
              <w:rPr>
                <w:rFonts w:ascii="Times New Roman" w:hAnsi="Times New Roman"/>
                <w:sz w:val="28"/>
                <w:szCs w:val="28"/>
              </w:rPr>
              <w:t>ning</w:t>
            </w:r>
            <w:proofErr w:type="spellEnd"/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15DD7">
              <w:rPr>
                <w:rFonts w:ascii="Times New Roman" w:hAnsi="Times New Roman"/>
                <w:sz w:val="28"/>
                <w:szCs w:val="28"/>
              </w:rPr>
              <w:t>2: a</w:t>
            </w:r>
            <w:r w:rsidR="00347DB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38FF312" w14:textId="09F5A2B4" w:rsidR="00AA06D8" w:rsidRPr="000F7357" w:rsidRDefault="00347DB5" w:rsidP="000F7357">
            <w:pPr>
              <w:pStyle w:val="Tabell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säsong</w:t>
            </w:r>
          </w:p>
        </w:tc>
      </w:tr>
    </w:tbl>
    <w:p w14:paraId="31043E30" w14:textId="499FCB4F" w:rsidR="009A32ED" w:rsidRDefault="009A32ED" w:rsidP="009A32ED">
      <w:pPr>
        <w:pStyle w:val="Normalefterlista"/>
      </w:pPr>
      <w:r>
        <w:t xml:space="preserve"> </w:t>
      </w:r>
    </w:p>
    <w:p w14:paraId="0E74B431" w14:textId="04359A58" w:rsidR="009A32ED" w:rsidRDefault="009A32ED" w:rsidP="009A32ED">
      <w:pPr>
        <w:ind w:right="-143"/>
      </w:pPr>
      <w:r>
        <w:t xml:space="preserve"> </w:t>
      </w:r>
    </w:p>
    <w:sectPr w:rsidR="009A32ED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1B05C3" w14:textId="77777777" w:rsidR="00DB1468" w:rsidRDefault="00DB1468">
      <w:r>
        <w:separator/>
      </w:r>
    </w:p>
  </w:endnote>
  <w:endnote w:type="continuationSeparator" w:id="0">
    <w:p w14:paraId="19EFBF52" w14:textId="77777777" w:rsidR="00DB1468" w:rsidRDefault="00DB1468">
      <w:r>
        <w:continuationSeparator/>
      </w:r>
    </w:p>
  </w:endnote>
  <w:endnote w:type="continuationNotice" w:id="1">
    <w:p w14:paraId="0965C672" w14:textId="77777777" w:rsidR="00DB1468" w:rsidRDefault="00DB14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96C92" w14:textId="77777777" w:rsidR="00DB1468" w:rsidRDefault="00DB1468"/>
  </w:footnote>
  <w:footnote w:type="continuationSeparator" w:id="0">
    <w:p w14:paraId="23780673" w14:textId="77777777" w:rsidR="00DB1468" w:rsidRDefault="00DB1468">
      <w:r>
        <w:continuationSeparator/>
      </w:r>
    </w:p>
  </w:footnote>
  <w:footnote w:type="continuationNotice" w:id="1">
    <w:p w14:paraId="5A87A554" w14:textId="77777777" w:rsidR="00DB1468" w:rsidRDefault="00DB14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687320"/>
    <w:multiLevelType w:val="hybridMultilevel"/>
    <w:tmpl w:val="11286BB0"/>
    <w:lvl w:ilvl="0" w:tplc="0809000B">
      <w:start w:val="6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2BD053F"/>
    <w:multiLevelType w:val="hybridMultilevel"/>
    <w:tmpl w:val="D9DC6DDE"/>
    <w:lvl w:ilvl="0" w:tplc="0809000B">
      <w:start w:val="2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1518539850">
    <w:abstractNumId w:val="8"/>
  </w:num>
  <w:num w:numId="21" w16cid:durableId="107046925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800"/>
    <w:rsid w:val="00016CF0"/>
    <w:rsid w:val="00017F8A"/>
    <w:rsid w:val="00022CC7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6B8A"/>
    <w:rsid w:val="000700AE"/>
    <w:rsid w:val="00081BBA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357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4121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0594"/>
    <w:rsid w:val="00262F3D"/>
    <w:rsid w:val="00263281"/>
    <w:rsid w:val="002651D6"/>
    <w:rsid w:val="0026551F"/>
    <w:rsid w:val="00270FA8"/>
    <w:rsid w:val="00280A85"/>
    <w:rsid w:val="00284119"/>
    <w:rsid w:val="00290B5C"/>
    <w:rsid w:val="00293FDA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FFE"/>
    <w:rsid w:val="00337F99"/>
    <w:rsid w:val="003410BD"/>
    <w:rsid w:val="0034307B"/>
    <w:rsid w:val="00345EB1"/>
    <w:rsid w:val="00347DB5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6E9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5C97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622E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1636"/>
    <w:rsid w:val="0060596B"/>
    <w:rsid w:val="00606D97"/>
    <w:rsid w:val="0061269C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9D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16E0"/>
    <w:rsid w:val="007A334E"/>
    <w:rsid w:val="007A5C6F"/>
    <w:rsid w:val="007D4241"/>
    <w:rsid w:val="007D4317"/>
    <w:rsid w:val="007D4EA3"/>
    <w:rsid w:val="007E119D"/>
    <w:rsid w:val="007F1CFF"/>
    <w:rsid w:val="007F2BF9"/>
    <w:rsid w:val="007F5DD5"/>
    <w:rsid w:val="00810289"/>
    <w:rsid w:val="00810491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0F00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4079"/>
    <w:rsid w:val="009A07DC"/>
    <w:rsid w:val="009A32ED"/>
    <w:rsid w:val="009B1F6B"/>
    <w:rsid w:val="009C0D12"/>
    <w:rsid w:val="009C192E"/>
    <w:rsid w:val="009C2E3E"/>
    <w:rsid w:val="009C6C0C"/>
    <w:rsid w:val="009D18C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4E0"/>
    <w:rsid w:val="00A65FD4"/>
    <w:rsid w:val="00A81198"/>
    <w:rsid w:val="00A81E48"/>
    <w:rsid w:val="00A82035"/>
    <w:rsid w:val="00A90D77"/>
    <w:rsid w:val="00A92E07"/>
    <w:rsid w:val="00AA06D8"/>
    <w:rsid w:val="00AA0B3A"/>
    <w:rsid w:val="00AA6EB4"/>
    <w:rsid w:val="00AA767D"/>
    <w:rsid w:val="00AB0CC9"/>
    <w:rsid w:val="00AC3FF6"/>
    <w:rsid w:val="00AD73EC"/>
    <w:rsid w:val="00AD7AD5"/>
    <w:rsid w:val="00AE5BC7"/>
    <w:rsid w:val="00AF2A21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786"/>
    <w:rsid w:val="00C70E19"/>
    <w:rsid w:val="00C72574"/>
    <w:rsid w:val="00C7430C"/>
    <w:rsid w:val="00C85DA1"/>
    <w:rsid w:val="00C9009D"/>
    <w:rsid w:val="00C9071C"/>
    <w:rsid w:val="00C908FF"/>
    <w:rsid w:val="00C95C41"/>
    <w:rsid w:val="00C97BD3"/>
    <w:rsid w:val="00CA0BB4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7213"/>
    <w:rsid w:val="00D20779"/>
    <w:rsid w:val="00D37E7F"/>
    <w:rsid w:val="00D47AD7"/>
    <w:rsid w:val="00D51529"/>
    <w:rsid w:val="00D62468"/>
    <w:rsid w:val="00D64C83"/>
    <w:rsid w:val="00D67C88"/>
    <w:rsid w:val="00D85218"/>
    <w:rsid w:val="00D915B1"/>
    <w:rsid w:val="00DA299D"/>
    <w:rsid w:val="00DA65C4"/>
    <w:rsid w:val="00DB1468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1D6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D9F"/>
    <w:rsid w:val="00F15DD7"/>
    <w:rsid w:val="00F22264"/>
    <w:rsid w:val="00F2564D"/>
    <w:rsid w:val="00F35B05"/>
    <w:rsid w:val="00F413D9"/>
    <w:rsid w:val="00F5135F"/>
    <w:rsid w:val="00F51F78"/>
    <w:rsid w:val="00F86F47"/>
    <w:rsid w:val="00F87362"/>
    <w:rsid w:val="00F90B64"/>
    <w:rsid w:val="00F93DCF"/>
    <w:rsid w:val="00FA370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1036</Words>
  <Characters>5493</Characters>
  <Application>Microsoft Office Word</Application>
  <DocSecurity>0</DocSecurity>
  <Lines>45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ordinationer barn- och ungdomssjukvård</dc:title>
  <dc:subject/>
  <dc:creator/>
  <keywords/>
  <lastModifiedBy/>
  <revision>1</revision>
  <dcterms:created xsi:type="dcterms:W3CDTF">2025-09-04T16:43:00.0000000Z</dcterms:created>
  <dcterms:modified xsi:type="dcterms:W3CDTF">2025-09-16T05:50:00.0000000Z</dcterms:modified>
</coreProperties>
</file>