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FADEC8" w14:textId="77777777" w:rsidR="000E4B72" w:rsidRDefault="000E4B72" w:rsidP="00F30AA5">
      <w:pPr>
        <w:pStyle w:val="Rubrik2"/>
        <w:sectPr w:rsidR="000E4B72" w:rsidSect="000E4B7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741774C" w14:textId="77777777" w:rsidR="000E4B72" w:rsidRPr="000E4B72" w:rsidRDefault="000E4B72" w:rsidP="00F30AA5">
      <w:pPr>
        <w:pStyle w:val="Rubrik1"/>
        <w:rPr>
          <w:szCs w:val="20"/>
        </w:rPr>
      </w:pPr>
      <w:r w:rsidRPr="000E4B72">
        <w:rPr>
          <w:szCs w:val="20"/>
        </w:rPr>
        <w:tab/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0E4B72" w:rsidRPr="000E4B72" w14:paraId="1B8C4D57" w14:textId="77777777" w:rsidTr="001D4979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58A73E1" w14:textId="0E16F7F6" w:rsidR="000E4B72" w:rsidRPr="000E4B72" w:rsidRDefault="00F30AA5" w:rsidP="00F30AA5">
            <w:pPr>
              <w:pStyle w:val="Rubrik1"/>
              <w:rPr>
                <w:b/>
              </w:rPr>
            </w:pPr>
            <w:r w:rsidRPr="00F30AA5">
              <w:rPr>
                <w:u w:val="single"/>
              </w:rPr>
              <w:t>Oplanerad</w:t>
            </w:r>
            <w:r w:rsidR="000E4B72" w:rsidRPr="000E4B72">
              <w:rPr>
                <w:u w:val="single"/>
              </w:rPr>
              <w:t>, akutinläggning</w:t>
            </w:r>
            <w:r w:rsidR="000E4B72" w:rsidRPr="000E4B72">
              <w:t xml:space="preserve"> av vuxna patienter </w:t>
            </w:r>
            <w:r w:rsidR="000E4B72" w:rsidRPr="000E4B72">
              <w:rPr>
                <w:u w:val="single"/>
              </w:rPr>
              <w:t>efter</w:t>
            </w:r>
            <w:r w:rsidR="000E4B72" w:rsidRPr="000E4B72">
              <w:t xml:space="preserve"> tandbehandling under generell anestesi, genomförd av </w:t>
            </w:r>
            <w:r w:rsidR="000E4B72" w:rsidRPr="00F30AA5">
              <w:t>Orofacial</w:t>
            </w:r>
            <w:r w:rsidR="000E4B72" w:rsidRPr="000E4B72">
              <w:t xml:space="preserve"> medicin, Sjukhustandvården</w:t>
            </w:r>
          </w:p>
        </w:tc>
      </w:tr>
    </w:tbl>
    <w:p w14:paraId="707FCAD5" w14:textId="77777777" w:rsidR="000E4B72" w:rsidRPr="000E4B72" w:rsidRDefault="000E4B72" w:rsidP="00F30AA5">
      <w:pPr>
        <w:pStyle w:val="Rubrik2"/>
      </w:pPr>
      <w:r w:rsidRPr="000E4B72">
        <w:t>Revidering i denna version:</w:t>
      </w:r>
    </w:p>
    <w:p w14:paraId="7195517A" w14:textId="5E2476C2" w:rsidR="000E4B72" w:rsidRPr="000E4B72" w:rsidRDefault="00917F75" w:rsidP="00F30AA5">
      <w:pPr>
        <w:spacing w:after="0" w:line="240" w:lineRule="auto"/>
        <w:ind w:right="0"/>
        <w:rPr>
          <w:szCs w:val="20"/>
        </w:rPr>
      </w:pPr>
      <w:r>
        <w:rPr>
          <w:szCs w:val="20"/>
        </w:rPr>
        <w:t>Mindre</w:t>
      </w:r>
      <w:r w:rsidR="000E4B72" w:rsidRPr="000E4B72">
        <w:rPr>
          <w:szCs w:val="20"/>
        </w:rPr>
        <w:t xml:space="preserve"> revidering</w:t>
      </w:r>
    </w:p>
    <w:p w14:paraId="08639828" w14:textId="77777777" w:rsidR="000E4B72" w:rsidRPr="00F30AA5" w:rsidRDefault="000E4B72" w:rsidP="00F30AA5">
      <w:pPr>
        <w:pStyle w:val="Rubrik2"/>
      </w:pPr>
      <w:bookmarkStart w:id="1" w:name="_Toc501440350"/>
      <w:r w:rsidRPr="00F30AA5">
        <w:t>S</w:t>
      </w:r>
      <w:bookmarkEnd w:id="1"/>
      <w:r w:rsidRPr="00F30AA5">
        <w:t>yfte</w:t>
      </w:r>
    </w:p>
    <w:p w14:paraId="6FD0DA1F" w14:textId="77777777" w:rsidR="000E4B72" w:rsidRPr="000E4B72" w:rsidRDefault="000E4B72" w:rsidP="00F30AA5">
      <w:pPr>
        <w:spacing w:after="0" w:line="240" w:lineRule="auto"/>
        <w:ind w:right="0"/>
      </w:pPr>
      <w:r w:rsidRPr="000E4B72">
        <w:t>I samband med att Orofacial medicin/Sjukhustandvården</w:t>
      </w:r>
      <w:r w:rsidRPr="000E4B72">
        <w:rPr>
          <w:bCs/>
        </w:rPr>
        <w:t xml:space="preserve"> </w:t>
      </w:r>
      <w:r w:rsidRPr="000E4B72">
        <w:t>behandlar patienter under narkos, kan de av olika skäl behövas läggas in postoperativt</w:t>
      </w:r>
    </w:p>
    <w:p w14:paraId="3A4CBBD1" w14:textId="77777777" w:rsidR="000E4B72" w:rsidRPr="000E4B72" w:rsidRDefault="000E4B72" w:rsidP="00F30AA5">
      <w:pPr>
        <w:spacing w:after="0" w:line="240" w:lineRule="auto"/>
        <w:ind w:right="0"/>
        <w:rPr>
          <w:sz w:val="6"/>
          <w:szCs w:val="2"/>
        </w:rPr>
      </w:pPr>
    </w:p>
    <w:p w14:paraId="2CCE11C6" w14:textId="31980751" w:rsidR="000E4B72" w:rsidRPr="00F30AA5" w:rsidRDefault="000E4B72" w:rsidP="00F30AA5">
      <w:pPr>
        <w:pStyle w:val="Rubrik2"/>
      </w:pPr>
      <w:r w:rsidRPr="00F30AA5">
        <w:t xml:space="preserve">Käkkirurgen ansvarar för in- respektive utskrivning på avd </w:t>
      </w:r>
      <w:r w:rsidR="00917F75">
        <w:t>61</w:t>
      </w:r>
    </w:p>
    <w:p w14:paraId="788CB264" w14:textId="77777777" w:rsidR="000E4B72" w:rsidRPr="000E4B72" w:rsidRDefault="000E4B72" w:rsidP="00F30AA5">
      <w:pPr>
        <w:spacing w:after="0" w:line="240" w:lineRule="auto"/>
        <w:ind w:right="0"/>
        <w:rPr>
          <w:sz w:val="8"/>
          <w:szCs w:val="20"/>
        </w:rPr>
      </w:pPr>
    </w:p>
    <w:p w14:paraId="48A4A1E2" w14:textId="77777777" w:rsidR="000E4B72" w:rsidRPr="000E4B72" w:rsidRDefault="000E4B72" w:rsidP="00F30AA5">
      <w:pPr>
        <w:spacing w:after="0" w:line="240" w:lineRule="auto"/>
        <w:ind w:right="0"/>
        <w:rPr>
          <w:sz w:val="28"/>
          <w:szCs w:val="28"/>
        </w:rPr>
      </w:pPr>
      <w:r w:rsidRPr="00F30AA5">
        <w:rPr>
          <w:rStyle w:val="Rubrik3Char"/>
        </w:rPr>
        <w:t>Innan kl 16:00:</w:t>
      </w:r>
      <w:r w:rsidRPr="000E4B72">
        <w:rPr>
          <w:sz w:val="28"/>
          <w:szCs w:val="28"/>
        </w:rPr>
        <w:t xml:space="preserve"> Behandlande tandläkare tar kontakt med käkkirurgjouren per telefon och rapporterar samt skriver omgående en konsultremiss till käkkirurgen.   </w:t>
      </w:r>
    </w:p>
    <w:p w14:paraId="6EE3492B" w14:textId="77777777" w:rsidR="000E4B72" w:rsidRPr="000E4B72" w:rsidRDefault="000E4B72" w:rsidP="00F30AA5">
      <w:pPr>
        <w:spacing w:after="0" w:line="240" w:lineRule="auto"/>
        <w:ind w:right="0"/>
        <w:rPr>
          <w:sz w:val="28"/>
          <w:szCs w:val="28"/>
        </w:rPr>
      </w:pPr>
      <w:r w:rsidRPr="00F30AA5">
        <w:rPr>
          <w:rStyle w:val="Rubrik3Char"/>
        </w:rPr>
        <w:t>Efter klockan 16.00:</w:t>
      </w:r>
      <w:r w:rsidRPr="000E4B72">
        <w:rPr>
          <w:sz w:val="28"/>
          <w:szCs w:val="28"/>
        </w:rPr>
        <w:t xml:space="preserve"> Jourhavande anestesiläkare i Uddevalla kontaktar käkkirurgen per telefon. Behandlande tandläkare får inkomma med remiss dagen efter till käkkirurgen.</w:t>
      </w:r>
    </w:p>
    <w:p w14:paraId="207AF04F" w14:textId="77777777" w:rsidR="000E4B72" w:rsidRPr="000E4B72" w:rsidRDefault="000E4B72" w:rsidP="00F30AA5">
      <w:pPr>
        <w:spacing w:after="0" w:line="240" w:lineRule="auto"/>
        <w:ind w:right="0"/>
        <w:rPr>
          <w:sz w:val="12"/>
          <w:szCs w:val="20"/>
        </w:rPr>
      </w:pPr>
    </w:p>
    <w:p w14:paraId="2761B994" w14:textId="77777777" w:rsidR="000E4B72" w:rsidRPr="000E4B72" w:rsidRDefault="000E4B72" w:rsidP="00F30AA5">
      <w:pPr>
        <w:spacing w:after="0" w:line="240" w:lineRule="auto"/>
        <w:ind w:right="0"/>
        <w:rPr>
          <w:sz w:val="28"/>
          <w:szCs w:val="28"/>
        </w:rPr>
      </w:pPr>
      <w:r w:rsidRPr="000E4B72">
        <w:rPr>
          <w:sz w:val="28"/>
          <w:szCs w:val="28"/>
        </w:rPr>
        <w:t>Uppkommer medicinska komplikationer tar anestesi beslut om behov av eventuell inskrivning. Käkkirurgen är behjälplig vid inskrivning/utskrivning.</w:t>
      </w:r>
    </w:p>
    <w:p w14:paraId="6B19230D" w14:textId="77777777" w:rsidR="000E4B72" w:rsidRPr="000E4B72" w:rsidRDefault="000E4B72" w:rsidP="00F30AA5">
      <w:pPr>
        <w:spacing w:after="0" w:line="240" w:lineRule="auto"/>
        <w:ind w:right="0"/>
        <w:rPr>
          <w:sz w:val="16"/>
          <w:szCs w:val="28"/>
        </w:rPr>
      </w:pPr>
    </w:p>
    <w:p w14:paraId="3E62A415" w14:textId="1E35862D" w:rsidR="000E4B72" w:rsidRPr="000E4B72" w:rsidRDefault="000E4B72" w:rsidP="00F30AA5">
      <w:pPr>
        <w:spacing w:after="0" w:line="240" w:lineRule="auto"/>
        <w:ind w:right="0"/>
        <w:rPr>
          <w:sz w:val="28"/>
          <w:szCs w:val="28"/>
        </w:rPr>
      </w:pPr>
      <w:r w:rsidRPr="000E4B72">
        <w:rPr>
          <w:sz w:val="28"/>
          <w:szCs w:val="28"/>
        </w:rPr>
        <w:lastRenderedPageBreak/>
        <w:t>För att underlätta handläggandet för sjukvården skall tandvården journalföra behandling, där komplikationer kan uppstå (t</w:t>
      </w:r>
      <w:r w:rsidR="00DB34AC">
        <w:rPr>
          <w:sz w:val="28"/>
          <w:szCs w:val="28"/>
        </w:rPr>
        <w:t xml:space="preserve"> </w:t>
      </w:r>
      <w:r w:rsidRPr="000E4B72">
        <w:rPr>
          <w:sz w:val="28"/>
          <w:szCs w:val="28"/>
        </w:rPr>
        <w:t>ex operation, tandborttagning) i Orbit 5.</w:t>
      </w:r>
    </w:p>
    <w:p w14:paraId="693D84EE" w14:textId="77777777" w:rsidR="000E4B72" w:rsidRPr="000E4B72" w:rsidRDefault="000E4B72" w:rsidP="00F30AA5">
      <w:pPr>
        <w:spacing w:after="0" w:line="240" w:lineRule="auto"/>
        <w:ind w:right="0"/>
        <w:rPr>
          <w:sz w:val="28"/>
          <w:szCs w:val="28"/>
        </w:rPr>
      </w:pPr>
      <w:r w:rsidRPr="000E4B72">
        <w:rPr>
          <w:sz w:val="28"/>
          <w:szCs w:val="28"/>
        </w:rPr>
        <w:t>Följande uppgifter återfinns i Orbit 5:</w:t>
      </w:r>
    </w:p>
    <w:p w14:paraId="78218D5A" w14:textId="77777777" w:rsidR="000E4B72" w:rsidRPr="000E4B72" w:rsidRDefault="000E4B72" w:rsidP="00F30AA5">
      <w:pPr>
        <w:numPr>
          <w:ilvl w:val="0"/>
          <w:numId w:val="20"/>
        </w:numPr>
        <w:spacing w:after="0" w:line="240" w:lineRule="auto"/>
        <w:ind w:left="1418" w:right="0"/>
        <w:rPr>
          <w:sz w:val="28"/>
          <w:szCs w:val="28"/>
        </w:rPr>
      </w:pPr>
      <w:r w:rsidRPr="000E4B72">
        <w:rPr>
          <w:sz w:val="28"/>
          <w:szCs w:val="28"/>
        </w:rPr>
        <w:t>Sjukdomar/syndrom, allergier.</w:t>
      </w:r>
    </w:p>
    <w:p w14:paraId="3A38AF4E" w14:textId="77777777" w:rsidR="000E4B72" w:rsidRPr="000E4B72" w:rsidRDefault="000E4B72" w:rsidP="00F30AA5">
      <w:pPr>
        <w:numPr>
          <w:ilvl w:val="0"/>
          <w:numId w:val="20"/>
        </w:numPr>
        <w:spacing w:after="0" w:line="240" w:lineRule="auto"/>
        <w:ind w:left="1418" w:right="0"/>
        <w:rPr>
          <w:sz w:val="28"/>
          <w:szCs w:val="28"/>
        </w:rPr>
      </w:pPr>
      <w:r w:rsidRPr="000E4B72">
        <w:rPr>
          <w:sz w:val="28"/>
          <w:szCs w:val="28"/>
        </w:rPr>
        <w:t>Medicinering med aktuella dosangivelser.</w:t>
      </w:r>
    </w:p>
    <w:p w14:paraId="2BAA15AF" w14:textId="77777777" w:rsidR="000E4B72" w:rsidRPr="000E4B72" w:rsidRDefault="000E4B72" w:rsidP="00F30AA5">
      <w:pPr>
        <w:numPr>
          <w:ilvl w:val="0"/>
          <w:numId w:val="20"/>
        </w:numPr>
        <w:spacing w:after="0" w:line="240" w:lineRule="auto"/>
        <w:ind w:left="1418" w:right="0"/>
        <w:rPr>
          <w:sz w:val="28"/>
          <w:szCs w:val="28"/>
        </w:rPr>
      </w:pPr>
      <w:r w:rsidRPr="000E4B72">
        <w:rPr>
          <w:sz w:val="28"/>
          <w:szCs w:val="28"/>
        </w:rPr>
        <w:t>Utförd tandbehandling.</w:t>
      </w:r>
    </w:p>
    <w:p w14:paraId="370EA5F4" w14:textId="77777777" w:rsidR="000E4B72" w:rsidRPr="000E4B72" w:rsidRDefault="000E4B72" w:rsidP="00F30AA5">
      <w:pPr>
        <w:numPr>
          <w:ilvl w:val="0"/>
          <w:numId w:val="20"/>
        </w:numPr>
        <w:spacing w:after="0" w:line="240" w:lineRule="auto"/>
        <w:ind w:left="1418" w:right="0"/>
        <w:rPr>
          <w:sz w:val="28"/>
          <w:szCs w:val="28"/>
        </w:rPr>
      </w:pPr>
      <w:r w:rsidRPr="000E4B72">
        <w:rPr>
          <w:sz w:val="28"/>
          <w:szCs w:val="28"/>
        </w:rPr>
        <w:t>Eventuella observandum medicinsk eller odontologiskt</w:t>
      </w:r>
    </w:p>
    <w:p w14:paraId="48015124" w14:textId="77777777" w:rsidR="000E4B72" w:rsidRPr="000E4B72" w:rsidRDefault="000E4B72" w:rsidP="00F30AA5">
      <w:pPr>
        <w:spacing w:after="0" w:line="240" w:lineRule="auto"/>
        <w:ind w:right="0"/>
        <w:rPr>
          <w:sz w:val="20"/>
          <w:szCs w:val="28"/>
        </w:rPr>
      </w:pPr>
    </w:p>
    <w:bookmarkEnd w:id="0"/>
    <w:p w14:paraId="5B709A5C" w14:textId="77777777" w:rsidR="004E5774" w:rsidRPr="004E5774" w:rsidRDefault="004E5774" w:rsidP="004E5774">
      <w:pPr>
        <w:spacing w:after="0" w:line="240" w:lineRule="auto"/>
        <w:ind w:right="0"/>
        <w:rPr>
          <w:b/>
          <w:sz w:val="26"/>
          <w:szCs w:val="32"/>
        </w:rPr>
      </w:pPr>
      <w:r w:rsidRPr="004E5774">
        <w:rPr>
          <w:b/>
          <w:bCs/>
          <w:sz w:val="26"/>
          <w:szCs w:val="32"/>
        </w:rPr>
        <w:t>Jourhavande käkkirurg: nås via växeln 010- 435 00 00</w:t>
      </w:r>
      <w:r w:rsidRPr="004E5774">
        <w:rPr>
          <w:b/>
          <w:sz w:val="26"/>
          <w:szCs w:val="32"/>
        </w:rPr>
        <w:t> </w:t>
      </w:r>
    </w:p>
    <w:p w14:paraId="09DE9830" w14:textId="77777777" w:rsidR="004E5774" w:rsidRPr="004E5774" w:rsidRDefault="004E5774" w:rsidP="004E5774">
      <w:pPr>
        <w:spacing w:after="0" w:line="240" w:lineRule="auto"/>
        <w:ind w:right="0"/>
        <w:rPr>
          <w:b/>
          <w:sz w:val="26"/>
          <w:szCs w:val="32"/>
        </w:rPr>
      </w:pPr>
      <w:r w:rsidRPr="004E5774">
        <w:rPr>
          <w:b/>
          <w:bCs/>
          <w:sz w:val="26"/>
          <w:szCs w:val="32"/>
        </w:rPr>
        <w:t>Tel övrig tid, via växeln: 010 – 435 00 00</w:t>
      </w:r>
      <w:r w:rsidRPr="004E5774">
        <w:rPr>
          <w:b/>
          <w:sz w:val="26"/>
          <w:szCs w:val="32"/>
        </w:rPr>
        <w:t> "</w:t>
      </w:r>
    </w:p>
    <w:p w14:paraId="76B9F95B" w14:textId="24513497" w:rsidR="00536A5A" w:rsidRPr="00536A5A" w:rsidRDefault="00536A5A" w:rsidP="00F30AA5">
      <w:pPr>
        <w:spacing w:after="0" w:line="240" w:lineRule="auto"/>
        <w:ind w:right="0"/>
      </w:pPr>
    </w:p>
    <w:sectPr w:rsidR="00536A5A" w:rsidRPr="00536A5A" w:rsidSect="000E4B7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59D276" w14:textId="77777777" w:rsidR="000B2540" w:rsidRDefault="000B2540">
      <w:r>
        <w:separator/>
      </w:r>
    </w:p>
  </w:endnote>
  <w:endnote w:type="continuationSeparator" w:id="0">
    <w:p w14:paraId="271B2096" w14:textId="77777777" w:rsidR="000B2540" w:rsidRDefault="000B2540">
      <w:r>
        <w:continuationSeparator/>
      </w:r>
    </w:p>
  </w:endnote>
  <w:endnote w:type="continuationNotice" w:id="1">
    <w:p w14:paraId="4B3A2D44" w14:textId="77777777" w:rsidR="000B2540" w:rsidRDefault="000B254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99225032" name="Bildobjekt 99922503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9E984C" w14:textId="77777777" w:rsidR="000B2540" w:rsidRDefault="000B2540"/>
  </w:footnote>
  <w:footnote w:type="continuationSeparator" w:id="0">
    <w:p w14:paraId="115DEFEE" w14:textId="77777777" w:rsidR="000B2540" w:rsidRDefault="000B2540">
      <w:r>
        <w:continuationSeparator/>
      </w:r>
    </w:p>
  </w:footnote>
  <w:footnote w:type="continuationNotice" w:id="1">
    <w:p w14:paraId="7A6D4EB2" w14:textId="77777777" w:rsidR="000B2540" w:rsidRDefault="000B254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990829790" name="Bildobjekt 1990829790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4132656"/>
    <w:multiLevelType w:val="hybridMultilevel"/>
    <w:tmpl w:val="8DC430A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02657671">
    <w:abstractNumId w:val="18"/>
  </w:num>
  <w:num w:numId="2" w16cid:durableId="1128282371">
    <w:abstractNumId w:val="15"/>
  </w:num>
  <w:num w:numId="3" w16cid:durableId="240792781">
    <w:abstractNumId w:val="0"/>
  </w:num>
  <w:num w:numId="4" w16cid:durableId="1290357674">
    <w:abstractNumId w:val="6"/>
  </w:num>
  <w:num w:numId="5" w16cid:durableId="1052848020">
    <w:abstractNumId w:val="16"/>
  </w:num>
  <w:num w:numId="6" w16cid:durableId="1875268671">
    <w:abstractNumId w:val="2"/>
  </w:num>
  <w:num w:numId="7" w16cid:durableId="1726373476">
    <w:abstractNumId w:val="12"/>
  </w:num>
  <w:num w:numId="8" w16cid:durableId="1380201109">
    <w:abstractNumId w:val="9"/>
  </w:num>
  <w:num w:numId="9" w16cid:durableId="680399398">
    <w:abstractNumId w:val="1"/>
  </w:num>
  <w:num w:numId="10" w16cid:durableId="437913984">
    <w:abstractNumId w:val="1"/>
  </w:num>
  <w:num w:numId="11" w16cid:durableId="1520779118">
    <w:abstractNumId w:val="3"/>
  </w:num>
  <w:num w:numId="12" w16cid:durableId="1795519463">
    <w:abstractNumId w:val="4"/>
  </w:num>
  <w:num w:numId="13" w16cid:durableId="373432801">
    <w:abstractNumId w:val="14"/>
  </w:num>
  <w:num w:numId="14" w16cid:durableId="1812743906">
    <w:abstractNumId w:val="10"/>
  </w:num>
  <w:num w:numId="15" w16cid:durableId="1665664477">
    <w:abstractNumId w:val="7"/>
  </w:num>
  <w:num w:numId="16" w16cid:durableId="29697098">
    <w:abstractNumId w:val="13"/>
  </w:num>
  <w:num w:numId="17" w16cid:durableId="199781190">
    <w:abstractNumId w:val="5"/>
  </w:num>
  <w:num w:numId="18" w16cid:durableId="163591461">
    <w:abstractNumId w:val="11"/>
  </w:num>
  <w:num w:numId="19" w16cid:durableId="2034188187">
    <w:abstractNumId w:val="17"/>
  </w:num>
  <w:num w:numId="20" w16cid:durableId="18842165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2540"/>
    <w:rsid w:val="000B4536"/>
    <w:rsid w:val="000B7715"/>
    <w:rsid w:val="000E463B"/>
    <w:rsid w:val="000E4B72"/>
    <w:rsid w:val="000E5A7E"/>
    <w:rsid w:val="000F43A3"/>
    <w:rsid w:val="000F7681"/>
    <w:rsid w:val="00102502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5A11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5774"/>
    <w:rsid w:val="004F4518"/>
    <w:rsid w:val="004F4C62"/>
    <w:rsid w:val="00501433"/>
    <w:rsid w:val="00511CC4"/>
    <w:rsid w:val="00531E60"/>
    <w:rsid w:val="00536A5A"/>
    <w:rsid w:val="00541D07"/>
    <w:rsid w:val="00544BAB"/>
    <w:rsid w:val="00544D8E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1515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6BB3"/>
    <w:rsid w:val="00627BEA"/>
    <w:rsid w:val="006319DB"/>
    <w:rsid w:val="006433C3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17F75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6C9F"/>
    <w:rsid w:val="00A407AD"/>
    <w:rsid w:val="00A40923"/>
    <w:rsid w:val="00A41C05"/>
    <w:rsid w:val="00A42426"/>
    <w:rsid w:val="00A514B7"/>
    <w:rsid w:val="00A54A0B"/>
    <w:rsid w:val="00A65BB4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0B35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23D3"/>
    <w:rsid w:val="00C85DA1"/>
    <w:rsid w:val="00C9071C"/>
    <w:rsid w:val="00C908FF"/>
    <w:rsid w:val="00C9414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0F58"/>
    <w:rsid w:val="00D51529"/>
    <w:rsid w:val="00D85218"/>
    <w:rsid w:val="00D915B1"/>
    <w:rsid w:val="00DA299D"/>
    <w:rsid w:val="00DA3865"/>
    <w:rsid w:val="00DA65C4"/>
    <w:rsid w:val="00DB34AC"/>
    <w:rsid w:val="00DC2A09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0AA5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52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824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15</TotalTime>
  <Pages>2</Pages>
  <Words>211</Words>
  <Characters>1121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1330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Oplanerad, akutinläggning av vuxna patienter efter tandbehandling under generell anestesi</dc:title>
  <dc:subject/>
  <dc:creator>patrik.jens.johansson@vgregion.se</dc:creator>
  <keywords/>
  <lastModifiedBy>Carina Turesson Roos</lastModifiedBy>
  <revision>12</revision>
  <lastPrinted>2016-03-31T10:56:00.0000000Z</lastPrinted>
  <dcterms:created xsi:type="dcterms:W3CDTF">2022-05-24T04:12:00.0000000Z</dcterms:created>
  <dcterms:modified xsi:type="dcterms:W3CDTF">2025-10-16T11:18:00.0000000Z</dcterms:modified>
</coreProperties>
</file>