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1466A" w14:textId="77777777" w:rsidR="00551829" w:rsidRDefault="00551829" w:rsidP="00F35B05">
      <w:pPr>
        <w:pStyle w:val="Rubrik2"/>
        <w:sectPr w:rsidR="00551829" w:rsidSect="005518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559DEF" w14:textId="77777777" w:rsidR="00551829" w:rsidRPr="00551829" w:rsidRDefault="00551829" w:rsidP="00551829">
      <w:pPr>
        <w:spacing w:after="0" w:line="240" w:lineRule="auto"/>
        <w:ind w:left="0" w:right="0"/>
        <w:rPr>
          <w:szCs w:val="20"/>
        </w:rPr>
      </w:pPr>
    </w:p>
    <w:p w14:paraId="0198BB3C" w14:textId="77777777" w:rsidR="00551829" w:rsidRPr="00551829" w:rsidRDefault="00551829" w:rsidP="00551829">
      <w:pPr>
        <w:spacing w:after="0" w:line="240" w:lineRule="auto"/>
        <w:ind w:left="0" w:right="0"/>
        <w:rPr>
          <w:szCs w:val="20"/>
        </w:rPr>
      </w:pPr>
    </w:p>
    <w:p w14:paraId="5B53A55E" w14:textId="77777777" w:rsidR="00551829" w:rsidRPr="00551829" w:rsidRDefault="00551829" w:rsidP="0055182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51829">
        <w:rPr>
          <w:szCs w:val="20"/>
        </w:rPr>
        <w:tab/>
      </w:r>
    </w:p>
    <w:p w14:paraId="32FBE64F" w14:textId="4499B772" w:rsidR="00551829" w:rsidRPr="00551829" w:rsidRDefault="00551829" w:rsidP="00551829">
      <w:pPr>
        <w:spacing w:after="0" w:line="240" w:lineRule="auto"/>
        <w:ind w:left="0" w:right="0"/>
        <w:rPr>
          <w:szCs w:val="20"/>
        </w:rPr>
      </w:pPr>
      <w:r w:rsidRPr="0055182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07F1A6" wp14:editId="7BF36C9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E5A53" w14:textId="77777777" w:rsidR="00551829" w:rsidRPr="003D37FD" w:rsidRDefault="00551829" w:rsidP="0055182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23616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>
            <w:pict>
              <v:shapetype id="_x0000_t202" coordsize="21600,21600" o:spt="202" path="m,l,21600r21600,l21600,xe" w14:anchorId="4D07F1A6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51829" w:rsidP="00551829" w:rsidRDefault="00551829" w14:paraId="44CE5A5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23616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51829" w:rsidRPr="00551829" w14:paraId="37B526F8" w14:textId="77777777" w:rsidTr="002214E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BF3DDE" w14:textId="77777777" w:rsidR="00551829" w:rsidRPr="00551829" w:rsidRDefault="00551829" w:rsidP="008E2D68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51829">
              <w:rPr>
                <w:noProof/>
              </w:rPr>
              <w:t xml:space="preserve">Anestesiologiska kortfattade riktlinjer vid dagkirurgi/förlängd dagvård </w:t>
            </w:r>
          </w:p>
        </w:tc>
      </w:tr>
    </w:tbl>
    <w:p w14:paraId="3BA4D036" w14:textId="77777777" w:rsidR="00551829" w:rsidRPr="00551829" w:rsidRDefault="00551829" w:rsidP="008E2D68">
      <w:pPr>
        <w:pStyle w:val="Rubrik2"/>
        <w:ind w:left="0"/>
      </w:pPr>
      <w:r w:rsidRPr="00551829">
        <w:t>Revidering i denna version</w:t>
      </w:r>
    </w:p>
    <w:p w14:paraId="3CD47279" w14:textId="77777777" w:rsidR="00551829" w:rsidRPr="00551829" w:rsidRDefault="00551829" w:rsidP="00551829">
      <w:pPr>
        <w:spacing w:after="0" w:line="240" w:lineRule="auto"/>
        <w:ind w:left="0" w:right="0"/>
        <w:rPr>
          <w:szCs w:val="20"/>
        </w:rPr>
      </w:pPr>
      <w:r w:rsidRPr="00551829">
        <w:rPr>
          <w:szCs w:val="20"/>
        </w:rPr>
        <w:t>Ingen revidering</w:t>
      </w:r>
    </w:p>
    <w:p w14:paraId="3D38510B" w14:textId="77777777" w:rsidR="00551829" w:rsidRPr="00551829" w:rsidRDefault="00551829" w:rsidP="008E2D68">
      <w:pPr>
        <w:pStyle w:val="Rubrik2"/>
        <w:ind w:left="0"/>
      </w:pPr>
      <w:r w:rsidRPr="00551829">
        <w:t>Bakgrund</w:t>
      </w:r>
    </w:p>
    <w:p w14:paraId="3489D89B" w14:textId="77777777" w:rsidR="00551829" w:rsidRPr="00551829" w:rsidRDefault="00551829" w:rsidP="00551829">
      <w:pPr>
        <w:spacing w:after="0" w:line="240" w:lineRule="auto"/>
        <w:ind w:left="0" w:right="-852"/>
      </w:pPr>
      <w:r w:rsidRPr="00551829">
        <w:t>Det kirurgiska ingreppet ska vara av sådan karaktär att patienten utan risk kan återvända till hemmet tidigt efter operationen.</w:t>
      </w:r>
    </w:p>
    <w:p w14:paraId="27478255" w14:textId="77777777" w:rsidR="00551829" w:rsidRPr="00551829" w:rsidRDefault="00551829" w:rsidP="00551829">
      <w:pPr>
        <w:spacing w:after="0" w:line="240" w:lineRule="auto"/>
        <w:ind w:left="0" w:right="-852"/>
      </w:pPr>
      <w:r w:rsidRPr="00551829">
        <w:t xml:space="preserve">Patienter som opereras i vårdformen ska vara utan andra begränsande sjukdomstillstånd, och ska med trygghet kunna återvända till hemmet efter anestesi/bedövning samma dag som operationen = dagkirurgi eller inom 24 timmar efter operationen = förlängd dagvård (tidigare benämnt 24-timmars vård). </w:t>
      </w:r>
    </w:p>
    <w:p w14:paraId="7D5FD06A" w14:textId="77777777" w:rsidR="00551829" w:rsidRPr="00551829" w:rsidRDefault="00551829" w:rsidP="008E2D68">
      <w:pPr>
        <w:pStyle w:val="Rubrik2"/>
        <w:ind w:left="0"/>
      </w:pPr>
      <w:r w:rsidRPr="00551829">
        <w:t>Syfte</w:t>
      </w:r>
    </w:p>
    <w:p w14:paraId="5FCB7508" w14:textId="77777777" w:rsidR="00551829" w:rsidRPr="00551829" w:rsidRDefault="00551829" w:rsidP="00551829">
      <w:pPr>
        <w:spacing w:after="0" w:line="240" w:lineRule="auto"/>
        <w:ind w:left="0" w:right="0"/>
      </w:pPr>
      <w:r w:rsidRPr="00551829">
        <w:t xml:space="preserve">Definiera villkor för att kirurgiska ingrepp ska kunna utföras i öppen vård (dagkirurgi eller förlängd dagvård) inom NU-sjukvården. </w:t>
      </w:r>
    </w:p>
    <w:p w14:paraId="3E988E20" w14:textId="77777777" w:rsidR="00551829" w:rsidRPr="00551829" w:rsidRDefault="00551829" w:rsidP="008E2D68">
      <w:pPr>
        <w:pStyle w:val="Rubrik2"/>
        <w:ind w:left="0"/>
      </w:pPr>
      <w:r w:rsidRPr="00551829">
        <w:t xml:space="preserve">Vilka berörs </w:t>
      </w:r>
    </w:p>
    <w:p w14:paraId="7D913338" w14:textId="0FF6EA3C" w:rsidR="00551829" w:rsidRPr="00551829" w:rsidRDefault="00551829" w:rsidP="6CB86E95">
      <w:pPr>
        <w:spacing w:after="0" w:line="240" w:lineRule="auto"/>
        <w:ind w:left="0" w:right="0"/>
      </w:pPr>
      <w:r>
        <w:t>Läkare i NU-sjukvården</w:t>
      </w:r>
      <w:r w:rsidR="2048B373">
        <w:t xml:space="preserve"> dvs </w:t>
      </w:r>
      <w:r w:rsidR="2048B373" w:rsidRPr="000B22CB">
        <w:t xml:space="preserve">personal på AnOpIVA </w:t>
      </w:r>
      <w:r w:rsidR="00CF6734" w:rsidRPr="00CF6734">
        <w:t>och alla som anmäler patient för operation i dagkirurgi</w:t>
      </w:r>
    </w:p>
    <w:p w14:paraId="744A9855" w14:textId="491F5790" w:rsidR="00551829" w:rsidRPr="00551829" w:rsidRDefault="00551829" w:rsidP="00F92E3D">
      <w:pPr>
        <w:pStyle w:val="Rubrik3"/>
        <w:ind w:left="0"/>
      </w:pPr>
      <w:r w:rsidRPr="00551829">
        <w:t>Rutin</w:t>
      </w:r>
      <w:r w:rsidR="00A17661">
        <w:t>v</w:t>
      </w:r>
    </w:p>
    <w:p w14:paraId="6CC2E69E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Operatör och anestesiolog har ett delat ansvar för den preoperativa bedömningen med bedömning av operationsindikation, ASA-klassificering och vinst kontra risk. </w:t>
      </w:r>
    </w:p>
    <w:p w14:paraId="0C16316A" w14:textId="77777777" w:rsidR="00551829" w:rsidRPr="00551829" w:rsidRDefault="00551829" w:rsidP="00551829">
      <w:pPr>
        <w:spacing w:after="0" w:line="240" w:lineRule="auto"/>
        <w:ind w:left="0" w:right="-568"/>
        <w:rPr>
          <w:b/>
          <w:sz w:val="28"/>
          <w:szCs w:val="28"/>
        </w:rPr>
      </w:pPr>
    </w:p>
    <w:p w14:paraId="4A726648" w14:textId="77777777" w:rsidR="00551829" w:rsidRPr="00551829" w:rsidRDefault="00A17661" w:rsidP="00551829">
      <w:pPr>
        <w:spacing w:after="0" w:line="240" w:lineRule="auto"/>
        <w:ind w:left="0" w:right="-568"/>
      </w:pPr>
      <w:hyperlink r:id="rId17" w:history="1">
        <w:r w:rsidR="00551829" w:rsidRPr="00551829">
          <w:rPr>
            <w:color w:val="0000FF"/>
            <w:u w:val="single"/>
          </w:rPr>
          <w:t>ASA-klassificering</w:t>
        </w:r>
      </w:hyperlink>
      <w:r w:rsidR="00551829" w:rsidRPr="00551829">
        <w:t xml:space="preserve"> (Länk till SFAI)</w:t>
      </w:r>
    </w:p>
    <w:p w14:paraId="21CAA988" w14:textId="77777777" w:rsidR="00551829" w:rsidRPr="00551829" w:rsidRDefault="00551829" w:rsidP="00551829">
      <w:pPr>
        <w:spacing w:after="0" w:line="240" w:lineRule="auto"/>
        <w:ind w:left="0" w:right="-568"/>
      </w:pPr>
    </w:p>
    <w:p w14:paraId="76D683EB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lastRenderedPageBreak/>
        <w:t xml:space="preserve">Patienter lämpliga för dagkirurgi/förlängd dagvård är oftast ASA klass I-II (friska patienter eller patienter med lindrig systemsjukdom)   </w:t>
      </w:r>
    </w:p>
    <w:p w14:paraId="1E8FD372" w14:textId="77777777" w:rsidR="00551829" w:rsidRPr="00551829" w:rsidRDefault="00551829" w:rsidP="00551829">
      <w:pPr>
        <w:spacing w:after="0" w:line="240" w:lineRule="auto"/>
        <w:ind w:left="0" w:right="-568"/>
      </w:pPr>
    </w:p>
    <w:p w14:paraId="02DF6D2B" w14:textId="77777777" w:rsidR="00156716" w:rsidRDefault="00156716" w:rsidP="00551829">
      <w:pPr>
        <w:spacing w:after="0" w:line="240" w:lineRule="auto"/>
        <w:ind w:left="0" w:right="-568"/>
      </w:pPr>
    </w:p>
    <w:p w14:paraId="0EAF86AC" w14:textId="7B4AE27A" w:rsidR="00551829" w:rsidRPr="00551829" w:rsidRDefault="00551829" w:rsidP="00551829">
      <w:pPr>
        <w:spacing w:after="0" w:line="240" w:lineRule="auto"/>
        <w:ind w:left="0" w:right="-568"/>
      </w:pPr>
      <w:r w:rsidRPr="00551829">
        <w:t>Patienter som klarar trappgång två våningar utan problem kan grovt skattas som ASA I – II.</w:t>
      </w:r>
    </w:p>
    <w:p w14:paraId="7ECE282E" w14:textId="77777777" w:rsidR="00551829" w:rsidRPr="00551829" w:rsidRDefault="00551829" w:rsidP="00551829">
      <w:pPr>
        <w:spacing w:after="0" w:line="240" w:lineRule="auto"/>
        <w:ind w:left="0" w:right="-568"/>
      </w:pPr>
    </w:p>
    <w:p w14:paraId="45E879A7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Patienter med inskränkt funktionsanamnes, som t ex inte klarar trappgång två våningar, skall preoperativt, i god tid, bedömas av anestesiolog om man trots allt planerar dagkirurgi/förlängd dagvård. Detta innebär alltså att de flesta patienter som klassas som ASA III (patienter med allvarlig systemsjukdom) skall remitteras till anestesimottagningen för preoperativ bedömning i god tid före planerat ingrepp.</w:t>
      </w:r>
    </w:p>
    <w:p w14:paraId="548C5F66" w14:textId="77777777" w:rsidR="00551829" w:rsidRPr="00551829" w:rsidRDefault="00551829" w:rsidP="00F92E3D">
      <w:pPr>
        <w:pStyle w:val="Rubrik3"/>
        <w:ind w:left="0"/>
      </w:pPr>
      <w:r w:rsidRPr="00551829">
        <w:t>Utredning</w:t>
      </w:r>
    </w:p>
    <w:p w14:paraId="2834A4B2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rPr>
          <w:sz w:val="22"/>
        </w:rPr>
        <w:t>&lt;</w:t>
      </w:r>
      <w:r w:rsidRPr="00551829">
        <w:t>70 år, frisk, 0 läkemedel - ingen utredning</w:t>
      </w:r>
    </w:p>
    <w:p w14:paraId="069F15F0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&gt;70 år, eller oavsett ålder, hypertoni, hjärt-kärlsjukdom, blödningsrisk, diabetes - EKG labprover (Hb, Na, K, Krea). </w:t>
      </w:r>
    </w:p>
    <w:p w14:paraId="2019406D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Diabetes aktuellt blodsocker op-dagen</w:t>
      </w:r>
    </w:p>
    <w:p w14:paraId="03C95DD5" w14:textId="77777777" w:rsidR="00551829" w:rsidRPr="00551829" w:rsidRDefault="00551829" w:rsidP="00551829">
      <w:pPr>
        <w:spacing w:after="0" w:line="240" w:lineRule="auto"/>
        <w:ind w:left="0" w:right="-568"/>
      </w:pPr>
    </w:p>
    <w:p w14:paraId="5F216BC0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Waranbeh – aktuellt INR op-dagen</w:t>
      </w:r>
    </w:p>
    <w:p w14:paraId="202F8782" w14:textId="77777777" w:rsidR="00551829" w:rsidRPr="00551829" w:rsidRDefault="00551829" w:rsidP="00551829">
      <w:pPr>
        <w:spacing w:after="0" w:line="240" w:lineRule="auto"/>
        <w:ind w:left="0" w:right="-568"/>
      </w:pPr>
    </w:p>
    <w:p w14:paraId="5A6E4923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Röntgen cor/pulm endast på indikation, ej rutin.</w:t>
      </w:r>
    </w:p>
    <w:p w14:paraId="53F8A56C" w14:textId="77777777" w:rsidR="00551829" w:rsidRPr="00551829" w:rsidRDefault="00551829" w:rsidP="00551829">
      <w:pPr>
        <w:tabs>
          <w:tab w:val="num" w:pos="1080"/>
        </w:tabs>
        <w:spacing w:after="0" w:line="280" w:lineRule="exact"/>
        <w:ind w:left="0" w:right="-568"/>
        <w:rPr>
          <w:b/>
          <w:szCs w:val="20"/>
          <w:u w:val="single"/>
        </w:rPr>
      </w:pPr>
    </w:p>
    <w:p w14:paraId="04EEF4AF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0" w:right="-568"/>
        <w:rPr>
          <w:szCs w:val="20"/>
        </w:rPr>
      </w:pPr>
      <w:r w:rsidRPr="00551829">
        <w:rPr>
          <w:b/>
          <w:szCs w:val="20"/>
        </w:rPr>
        <w:t>Observera att anestesiologen vanligtvis ej träffar patienten personligen, utan gör en preoperativ anestesibedömning i datorn med stöd av uppgifter i journalen!</w:t>
      </w:r>
    </w:p>
    <w:p w14:paraId="5E2D85E2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720" w:right="-568" w:hanging="1080"/>
        <w:rPr>
          <w:szCs w:val="20"/>
        </w:rPr>
      </w:pPr>
    </w:p>
    <w:p w14:paraId="137624AB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0" w:right="-568"/>
        <w:rPr>
          <w:b/>
          <w:sz w:val="22"/>
          <w:szCs w:val="22"/>
        </w:rPr>
      </w:pPr>
      <w:r w:rsidRPr="00551829">
        <w:rPr>
          <w:szCs w:val="20"/>
        </w:rPr>
        <w:t xml:space="preserve">För att anestesiologens preoperativa bedömning ska kunna göras i god tid före planerat ingrepp är det av största vikt att Meliorjournal, operationsbehov och patientens egen hälsodeklaration finns tillgängliga. </w:t>
      </w:r>
    </w:p>
    <w:p w14:paraId="04AF8AA5" w14:textId="77777777" w:rsidR="00551829" w:rsidRPr="00551829" w:rsidRDefault="00551829" w:rsidP="005F7CC3">
      <w:pPr>
        <w:pStyle w:val="Rubrik3"/>
        <w:ind w:left="0"/>
      </w:pPr>
      <w:r w:rsidRPr="00551829">
        <w:t>I Meliorjournalen ska finnas</w:t>
      </w:r>
    </w:p>
    <w:p w14:paraId="5D669B54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Anamnes och status:</w:t>
      </w:r>
    </w:p>
    <w:p w14:paraId="4461D8FB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AT</w:t>
      </w:r>
    </w:p>
    <w:p w14:paraId="78CDEB7F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Cor</w:t>
      </w:r>
    </w:p>
    <w:p w14:paraId="0ED070EF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Pulm</w:t>
      </w:r>
    </w:p>
    <w:p w14:paraId="6D8935CC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Blodtryck</w:t>
      </w:r>
    </w:p>
    <w:p w14:paraId="43E1BD0F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Ev. allergi</w:t>
      </w:r>
    </w:p>
    <w:p w14:paraId="461EBC4B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aktuell medicinering </w:t>
      </w:r>
    </w:p>
    <w:p w14:paraId="242A6CE7" w14:textId="77777777" w:rsidR="00551829" w:rsidRPr="00551829" w:rsidRDefault="00551829" w:rsidP="00551829">
      <w:pPr>
        <w:spacing w:after="0" w:line="240" w:lineRule="auto"/>
        <w:ind w:left="0" w:right="-568"/>
      </w:pPr>
    </w:p>
    <w:p w14:paraId="0AA0A3BA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Patientens egen hälsodeklaration ska finnas inscannad.</w:t>
      </w:r>
    </w:p>
    <w:p w14:paraId="4FB5C6D3" w14:textId="77777777" w:rsidR="00551829" w:rsidRPr="00551829" w:rsidRDefault="00551829" w:rsidP="00551829">
      <w:pPr>
        <w:spacing w:after="0" w:line="240" w:lineRule="auto"/>
        <w:ind w:left="0" w:right="-568"/>
      </w:pPr>
    </w:p>
    <w:p w14:paraId="0B996599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Eventuell utredning (lab, EKG mm enl ovan)</w:t>
      </w:r>
    </w:p>
    <w:p w14:paraId="16DB4300" w14:textId="77777777" w:rsidR="00551829" w:rsidRPr="00551829" w:rsidRDefault="00551829" w:rsidP="00551829">
      <w:pPr>
        <w:spacing w:after="0" w:line="240" w:lineRule="auto"/>
        <w:ind w:left="0" w:right="-568"/>
      </w:pPr>
    </w:p>
    <w:p w14:paraId="74A6151D" w14:textId="77777777" w:rsidR="00551829" w:rsidRPr="00551829" w:rsidRDefault="00551829" w:rsidP="00551829">
      <w:pPr>
        <w:spacing w:after="0" w:line="240" w:lineRule="auto"/>
        <w:ind w:left="0" w:right="-568"/>
        <w:rPr>
          <w:b/>
        </w:rPr>
      </w:pPr>
      <w:r w:rsidRPr="00551829">
        <w:rPr>
          <w:b/>
        </w:rPr>
        <w:t xml:space="preserve">Vid ASA 1-2 accepteras status, ev EKG och lab som är högst 12 månader gammalt – såvida inget nytt har inträffat anamnestiskt. </w:t>
      </w:r>
    </w:p>
    <w:p w14:paraId="2284E9A1" w14:textId="77777777" w:rsidR="00551829" w:rsidRDefault="00551829" w:rsidP="00551829">
      <w:pPr>
        <w:spacing w:after="0" w:line="240" w:lineRule="auto"/>
        <w:ind w:left="0" w:right="-568"/>
        <w:rPr>
          <w:b/>
        </w:rPr>
      </w:pPr>
      <w:r w:rsidRPr="00551829">
        <w:rPr>
          <w:b/>
        </w:rPr>
        <w:t>Hälsodeklarationen ska vara högst 6 månader gammal.</w:t>
      </w:r>
    </w:p>
    <w:p w14:paraId="3CC3FB7A" w14:textId="77777777" w:rsidR="00A85299" w:rsidRDefault="00A85299" w:rsidP="00551829">
      <w:pPr>
        <w:spacing w:after="0" w:line="240" w:lineRule="auto"/>
        <w:ind w:left="0" w:right="-568"/>
        <w:rPr>
          <w:b/>
        </w:rPr>
      </w:pPr>
    </w:p>
    <w:p w14:paraId="3DA37A54" w14:textId="77777777" w:rsidR="00A85299" w:rsidRDefault="00A85299" w:rsidP="00551829">
      <w:pPr>
        <w:spacing w:after="0" w:line="240" w:lineRule="auto"/>
        <w:ind w:left="0" w:right="-568"/>
        <w:rPr>
          <w:b/>
        </w:rPr>
      </w:pPr>
    </w:p>
    <w:p w14:paraId="55C9B5B7" w14:textId="77777777" w:rsidR="00A85299" w:rsidRPr="00551829" w:rsidRDefault="00A85299" w:rsidP="00551829">
      <w:pPr>
        <w:spacing w:after="0" w:line="240" w:lineRule="auto"/>
        <w:ind w:left="0" w:right="-568"/>
        <w:rPr>
          <w:b/>
        </w:rPr>
      </w:pPr>
    </w:p>
    <w:p w14:paraId="60039523" w14:textId="77777777" w:rsidR="00551829" w:rsidRPr="00551829" w:rsidRDefault="00551829" w:rsidP="00551829">
      <w:pPr>
        <w:spacing w:after="0" w:line="240" w:lineRule="auto"/>
        <w:ind w:left="0" w:right="-568"/>
        <w:rPr>
          <w:b/>
        </w:rPr>
      </w:pPr>
    </w:p>
    <w:p w14:paraId="047D3CC8" w14:textId="77777777" w:rsidR="00551829" w:rsidRPr="00551829" w:rsidRDefault="00551829" w:rsidP="005F7CC3">
      <w:pPr>
        <w:pStyle w:val="Rubrik3"/>
        <w:ind w:left="0"/>
      </w:pPr>
      <w:r w:rsidRPr="00551829">
        <w:lastRenderedPageBreak/>
        <w:t>I Orbit ska finnas</w:t>
      </w:r>
    </w:p>
    <w:p w14:paraId="539168B2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Ifyllt operationsbehov med</w:t>
      </w:r>
    </w:p>
    <w:p w14:paraId="0C6A5CAB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ingreppskod </w:t>
      </w:r>
    </w:p>
    <w:p w14:paraId="6771C417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diagnos </w:t>
      </w:r>
    </w:p>
    <w:p w14:paraId="127C9A7F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önskemål om anestesiform </w:t>
      </w:r>
    </w:p>
    <w:p w14:paraId="513FC271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operationsläge </w:t>
      </w:r>
    </w:p>
    <w:p w14:paraId="16134DC2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Ev. ordination av antibiotika, trombosprofylax…</w:t>
      </w:r>
    </w:p>
    <w:p w14:paraId="7D9AC3BF" w14:textId="77777777" w:rsidR="00551829" w:rsidRPr="00551829" w:rsidRDefault="00551829" w:rsidP="00551829">
      <w:pPr>
        <w:spacing w:after="0" w:line="240" w:lineRule="auto"/>
        <w:ind w:left="0" w:right="-568"/>
      </w:pPr>
    </w:p>
    <w:p w14:paraId="35546009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>Bedömningen ska vara signerad som Definitiv i operationsbehovet</w:t>
      </w:r>
    </w:p>
    <w:p w14:paraId="00F5179C" w14:textId="77777777" w:rsidR="00551829" w:rsidRPr="00551829" w:rsidRDefault="00551829" w:rsidP="00551829">
      <w:pPr>
        <w:spacing w:after="0" w:line="240" w:lineRule="auto"/>
        <w:ind w:left="0" w:right="-568"/>
      </w:pPr>
    </w:p>
    <w:p w14:paraId="55976315" w14:textId="77777777" w:rsidR="00551829" w:rsidRPr="00551829" w:rsidRDefault="00551829" w:rsidP="005F7CC3">
      <w:pPr>
        <w:pStyle w:val="Rubrik3"/>
        <w:ind w:left="0"/>
      </w:pPr>
      <w:r w:rsidRPr="00551829">
        <w:t>Att beakta</w:t>
      </w:r>
    </w:p>
    <w:p w14:paraId="2BC10B4D" w14:textId="77777777" w:rsidR="00551829" w:rsidRPr="00551829" w:rsidRDefault="00551829" w:rsidP="00551829">
      <w:pPr>
        <w:spacing w:after="0" w:line="240" w:lineRule="auto"/>
        <w:ind w:left="0" w:right="-568"/>
      </w:pPr>
      <w:r w:rsidRPr="00551829">
        <w:t xml:space="preserve">När det gäller patient som, oavsett ålder, har en </w:t>
      </w:r>
      <w:r w:rsidRPr="00551829">
        <w:rPr>
          <w:b/>
        </w:rPr>
        <w:t>funktionsinskränkande</w:t>
      </w:r>
      <w:r w:rsidRPr="00551829">
        <w:t xml:space="preserve"> hjärt- kärlsjukdom, lungsjukdom, njursjukdom, svårreglerad hypertoni eller diabetes skall en specialistkonsult/ anestesiologisk bedömning göras i god tid före planerad operation.</w:t>
      </w:r>
    </w:p>
    <w:p w14:paraId="27DB52C7" w14:textId="77777777" w:rsidR="00551829" w:rsidRPr="00551829" w:rsidRDefault="00551829" w:rsidP="00551829">
      <w:pPr>
        <w:spacing w:after="0" w:line="240" w:lineRule="auto"/>
        <w:ind w:left="0" w:right="-568"/>
      </w:pPr>
    </w:p>
    <w:p w14:paraId="240372E9" w14:textId="77777777" w:rsidR="00551829" w:rsidRPr="00551829" w:rsidRDefault="00551829" w:rsidP="00551829">
      <w:pPr>
        <w:tabs>
          <w:tab w:val="left" w:pos="709"/>
        </w:tabs>
        <w:spacing w:after="0" w:line="240" w:lineRule="auto"/>
        <w:ind w:left="0" w:right="-568"/>
        <w:rPr>
          <w:b/>
        </w:rPr>
      </w:pPr>
    </w:p>
    <w:p w14:paraId="335C2D96" w14:textId="77777777" w:rsidR="00551829" w:rsidRPr="00551829" w:rsidRDefault="00551829" w:rsidP="00551829">
      <w:pPr>
        <w:tabs>
          <w:tab w:val="left" w:pos="709"/>
        </w:tabs>
        <w:spacing w:after="0" w:line="240" w:lineRule="auto"/>
        <w:ind w:left="0" w:right="-568"/>
      </w:pPr>
      <w:r w:rsidRPr="00551829">
        <w:rPr>
          <w:b/>
        </w:rPr>
        <w:t xml:space="preserve">Vid sömnapné </w:t>
      </w:r>
      <w:r w:rsidRPr="00551829">
        <w:t>är det oftast olämpligt med dagkirurgi</w:t>
      </w:r>
      <w:r w:rsidRPr="00551829">
        <w:rPr>
          <w:b/>
        </w:rPr>
        <w:t xml:space="preserve"> </w:t>
      </w:r>
      <w:r w:rsidRPr="00551829">
        <w:t>men se separat rutin</w:t>
      </w:r>
    </w:p>
    <w:p w14:paraId="724D9E45" w14:textId="77777777" w:rsidR="00551829" w:rsidRPr="00551829" w:rsidRDefault="00A17661" w:rsidP="00551829">
      <w:pPr>
        <w:spacing w:after="0" w:line="240" w:lineRule="auto"/>
        <w:ind w:left="0" w:right="-568"/>
        <w:rPr>
          <w:b/>
        </w:rPr>
      </w:pPr>
      <w:hyperlink r:id="rId18" w:history="1">
        <w:r w:rsidR="00551829" w:rsidRPr="00551829">
          <w:rPr>
            <w:color w:val="0000FF"/>
            <w:u w:val="single"/>
          </w:rPr>
          <w:t>”Perioperativt omhändertagande av patient med obstruktiv sömnapné.”</w:t>
        </w:r>
      </w:hyperlink>
    </w:p>
    <w:p w14:paraId="26BDA18C" w14:textId="77777777" w:rsidR="00551829" w:rsidRPr="00551829" w:rsidRDefault="00551829" w:rsidP="00551829">
      <w:pPr>
        <w:tabs>
          <w:tab w:val="left" w:pos="900"/>
        </w:tabs>
        <w:spacing w:after="0" w:line="240" w:lineRule="auto"/>
        <w:ind w:left="0" w:right="-568"/>
        <w:rPr>
          <w:b/>
        </w:rPr>
      </w:pPr>
    </w:p>
    <w:p w14:paraId="53EB41AA" w14:textId="77777777" w:rsidR="00551829" w:rsidRPr="00551829" w:rsidRDefault="00551829" w:rsidP="00551829">
      <w:pPr>
        <w:tabs>
          <w:tab w:val="left" w:pos="900"/>
        </w:tabs>
        <w:spacing w:after="0" w:line="240" w:lineRule="auto"/>
        <w:ind w:left="0" w:right="-568"/>
      </w:pPr>
      <w:r w:rsidRPr="00551829">
        <w:rPr>
          <w:b/>
        </w:rPr>
        <w:t xml:space="preserve">Adipositas </w:t>
      </w:r>
      <w:r w:rsidRPr="00551829">
        <w:t>innebär betydligt ökad risk för hjärt- och lungkomplikationer</w:t>
      </w:r>
    </w:p>
    <w:p w14:paraId="0342ED61" w14:textId="77777777" w:rsidR="00551829" w:rsidRPr="00551829" w:rsidRDefault="00551829" w:rsidP="00551829">
      <w:pPr>
        <w:tabs>
          <w:tab w:val="left" w:pos="900"/>
        </w:tabs>
        <w:spacing w:after="0" w:line="240" w:lineRule="auto"/>
        <w:ind w:left="0" w:right="-568"/>
      </w:pPr>
      <w:r w:rsidRPr="00551829">
        <w:rPr>
          <w:b/>
        </w:rPr>
        <w:t>Dagkirurgi är inte en lämplig vårdform vid BMI &gt; 35!</w:t>
      </w:r>
      <w:r w:rsidRPr="00551829">
        <w:t xml:space="preserve"> </w:t>
      </w:r>
    </w:p>
    <w:p w14:paraId="399954D1" w14:textId="77777777" w:rsidR="00551829" w:rsidRPr="00551829" w:rsidRDefault="00551829" w:rsidP="00551829">
      <w:pPr>
        <w:tabs>
          <w:tab w:val="left" w:pos="900"/>
        </w:tabs>
        <w:spacing w:after="0" w:line="240" w:lineRule="auto"/>
        <w:ind w:left="0" w:right="-568"/>
      </w:pPr>
      <w:r w:rsidRPr="00551829">
        <w:t>Vid mindre ingrepp, gärna i regionalanestesi, kan enstaka patienter med BMI &gt;35 planeras för dagkirurgisk vård efter samråd mellan anmälande läkare och anestesiolog.</w:t>
      </w:r>
    </w:p>
    <w:p w14:paraId="4A57A0B5" w14:textId="77777777" w:rsidR="00551829" w:rsidRPr="00551829" w:rsidRDefault="00551829" w:rsidP="00551829">
      <w:pPr>
        <w:spacing w:after="0" w:line="240" w:lineRule="auto"/>
        <w:ind w:left="0" w:right="-568"/>
      </w:pPr>
    </w:p>
    <w:p w14:paraId="1EBD14E0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720" w:right="-568" w:hanging="720"/>
        <w:rPr>
          <w:szCs w:val="20"/>
        </w:rPr>
      </w:pPr>
      <w:r w:rsidRPr="00551829">
        <w:rPr>
          <w:b/>
          <w:szCs w:val="20"/>
        </w:rPr>
        <w:t>Vuxna patienter</w:t>
      </w:r>
      <w:r w:rsidRPr="00551829">
        <w:rPr>
          <w:szCs w:val="20"/>
        </w:rPr>
        <w:t xml:space="preserve"> skall informeras om:</w:t>
      </w:r>
    </w:p>
    <w:p w14:paraId="56D69609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720" w:right="-568" w:hanging="720"/>
        <w:rPr>
          <w:szCs w:val="20"/>
        </w:rPr>
      </w:pPr>
      <w:r w:rsidRPr="00551829">
        <w:rPr>
          <w:szCs w:val="20"/>
        </w:rPr>
        <w:t xml:space="preserve">Att man inte får köra bil hem själv efter ingreppet och </w:t>
      </w:r>
    </w:p>
    <w:p w14:paraId="0146CE1C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720" w:right="-568" w:hanging="720"/>
        <w:rPr>
          <w:szCs w:val="20"/>
        </w:rPr>
      </w:pPr>
      <w:r w:rsidRPr="00551829">
        <w:rPr>
          <w:szCs w:val="20"/>
        </w:rPr>
        <w:t>Att man bör ha tillsyn hemma första dygnet efter operationen.</w:t>
      </w:r>
    </w:p>
    <w:p w14:paraId="145DBECC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0" w:right="-568"/>
        <w:rPr>
          <w:szCs w:val="20"/>
        </w:rPr>
      </w:pPr>
    </w:p>
    <w:p w14:paraId="6B6D5B8B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0" w:right="-568"/>
        <w:rPr>
          <w:szCs w:val="20"/>
        </w:rPr>
      </w:pPr>
      <w:r w:rsidRPr="00551829">
        <w:rPr>
          <w:b/>
          <w:szCs w:val="20"/>
        </w:rPr>
        <w:t>Barn</w:t>
      </w:r>
      <w:r w:rsidRPr="00551829">
        <w:rPr>
          <w:szCs w:val="20"/>
        </w:rPr>
        <w:t xml:space="preserve"> som skall sövas dagkirurgiskt eller inom 24-timmarsvård inom NU-sjukvården skall vara minst 1 år gammalt räknat från fullgången tid och i övrigt friskt. </w:t>
      </w:r>
    </w:p>
    <w:p w14:paraId="5D5DDB1E" w14:textId="77777777" w:rsidR="00551829" w:rsidRPr="00551829" w:rsidRDefault="00551829" w:rsidP="00551829">
      <w:pPr>
        <w:tabs>
          <w:tab w:val="left" w:pos="1080"/>
        </w:tabs>
        <w:spacing w:after="0" w:line="280" w:lineRule="exact"/>
        <w:ind w:left="0" w:right="-568"/>
        <w:rPr>
          <w:szCs w:val="20"/>
        </w:rPr>
      </w:pPr>
      <w:r w:rsidRPr="00551829">
        <w:rPr>
          <w:rFonts w:ascii="Calibri" w:hAnsi="Calibri" w:cs="Segoe UI"/>
          <w:b/>
          <w:bCs/>
          <w:color w:val="000000"/>
          <w:szCs w:val="20"/>
        </w:rPr>
        <w:t xml:space="preserve">Undantag: Barn &lt; 3 år sövs ej i Uddevalla. Narkos och operation ska göras på NÄL. </w:t>
      </w:r>
    </w:p>
    <w:p w14:paraId="74ABFA9E" w14:textId="77777777" w:rsidR="00551829" w:rsidRPr="00551829" w:rsidRDefault="00551829" w:rsidP="00551829">
      <w:pPr>
        <w:spacing w:after="0" w:line="240" w:lineRule="auto"/>
        <w:ind w:left="0" w:right="-568"/>
        <w:rPr>
          <w:rFonts w:ascii="Arial" w:hAnsi="Arial" w:cs="Arial"/>
          <w:b/>
        </w:rPr>
      </w:pPr>
    </w:p>
    <w:p w14:paraId="04BA6EBF" w14:textId="77777777" w:rsidR="00551829" w:rsidRPr="00551829" w:rsidRDefault="00551829" w:rsidP="00835489">
      <w:pPr>
        <w:pStyle w:val="Rubrik3"/>
        <w:ind w:left="0"/>
      </w:pPr>
      <w:r w:rsidRPr="00551829">
        <w:t>Referenser</w:t>
      </w:r>
    </w:p>
    <w:p w14:paraId="7F3745DD" w14:textId="77777777" w:rsidR="00551829" w:rsidRPr="00551829" w:rsidRDefault="00551829" w:rsidP="00551829">
      <w:pPr>
        <w:spacing w:after="0" w:line="280" w:lineRule="exact"/>
        <w:ind w:left="0" w:right="-568" w:hanging="360"/>
      </w:pPr>
      <w:r w:rsidRPr="00551829">
        <w:rPr>
          <w:rFonts w:ascii="Arial" w:hAnsi="Arial" w:cs="Arial"/>
          <w:szCs w:val="20"/>
        </w:rPr>
        <w:tab/>
      </w:r>
      <w:hyperlink r:id="rId19" w:history="1">
        <w:r w:rsidRPr="00551829">
          <w:rPr>
            <w:color w:val="0000FF"/>
            <w:u w:val="single"/>
          </w:rPr>
          <w:t>ASA-klassificering</w:t>
        </w:r>
      </w:hyperlink>
      <w:r w:rsidRPr="00551829">
        <w:t xml:space="preserve"> (länk till SFAI)</w:t>
      </w:r>
    </w:p>
    <w:p w14:paraId="06801D22" w14:textId="77777777" w:rsidR="00551829" w:rsidRPr="00551829" w:rsidRDefault="00551829" w:rsidP="00551829">
      <w:pPr>
        <w:spacing w:after="0" w:line="240" w:lineRule="auto"/>
        <w:ind w:left="0" w:right="-568"/>
      </w:pPr>
    </w:p>
    <w:p w14:paraId="7BEA5FEA" w14:textId="2E7C8E71" w:rsidR="00551829" w:rsidRPr="00551829" w:rsidRDefault="00551829" w:rsidP="00835489">
      <w:pPr>
        <w:pStyle w:val="Rubrik3"/>
        <w:ind w:left="0"/>
      </w:pPr>
      <w:r w:rsidRPr="00551829">
        <w:t xml:space="preserve">Se också rutiner i </w:t>
      </w:r>
      <w:r w:rsidR="00CD6333">
        <w:t>Sofia STY</w:t>
      </w:r>
    </w:p>
    <w:p w14:paraId="696E878C" w14:textId="77777777" w:rsidR="00551829" w:rsidRPr="00551829" w:rsidRDefault="00551829" w:rsidP="00551829">
      <w:pPr>
        <w:spacing w:after="0" w:line="240" w:lineRule="auto"/>
        <w:ind w:left="0" w:right="-568"/>
        <w:rPr>
          <w:b/>
        </w:rPr>
      </w:pPr>
    </w:p>
    <w:p w14:paraId="5052E34B" w14:textId="77777777" w:rsidR="00551829" w:rsidRPr="00551829" w:rsidRDefault="00A17661" w:rsidP="00551829">
      <w:pPr>
        <w:spacing w:after="0" w:line="240" w:lineRule="auto"/>
        <w:ind w:left="0" w:right="-568"/>
      </w:pPr>
      <w:hyperlink r:id="rId20" w:history="1">
        <w:r w:rsidR="00551829" w:rsidRPr="00551829">
          <w:rPr>
            <w:color w:val="0000FF"/>
            <w:u w:val="single"/>
          </w:rPr>
          <w:t>Riktlinjer för peroperativ vård</w:t>
        </w:r>
      </w:hyperlink>
      <w:r w:rsidR="00551829" w:rsidRPr="00551829">
        <w:t xml:space="preserve"> </w:t>
      </w:r>
    </w:p>
    <w:p w14:paraId="16E6A17F" w14:textId="77777777" w:rsidR="00551829" w:rsidRPr="00551829" w:rsidRDefault="00551829" w:rsidP="00551829">
      <w:pPr>
        <w:spacing w:after="0" w:line="240" w:lineRule="auto"/>
        <w:ind w:left="0" w:right="-568"/>
      </w:pPr>
    </w:p>
    <w:p w14:paraId="28CE322C" w14:textId="77777777" w:rsidR="00551829" w:rsidRPr="00551829" w:rsidRDefault="00551829" w:rsidP="00551829">
      <w:pPr>
        <w:spacing w:after="0" w:line="240" w:lineRule="auto"/>
        <w:ind w:left="0" w:right="-568"/>
        <w:rPr>
          <w:color w:val="0000FF"/>
          <w:szCs w:val="20"/>
          <w:u w:val="single"/>
        </w:rPr>
      </w:pPr>
      <w:r w:rsidRPr="00551829">
        <w:fldChar w:fldCharType="begin"/>
      </w:r>
      <w:r w:rsidRPr="00551829">
        <w:instrText xml:space="preserve"> HYPERLINK "https://alfresco.vgregion.se/alfresco/service/vgr/storage/node/content/20134?a=false&amp;guest=true" </w:instrText>
      </w:r>
      <w:r w:rsidRPr="00551829">
        <w:fldChar w:fldCharType="separate"/>
      </w:r>
      <w:r w:rsidRPr="00551829">
        <w:rPr>
          <w:color w:val="0000FF"/>
          <w:u w:val="single"/>
        </w:rPr>
        <w:t>Perioperativt omhändertagande av patient med obstruktiv sömnapné</w:t>
      </w:r>
    </w:p>
    <w:p w14:paraId="09677BD5" w14:textId="77777777" w:rsidR="00551829" w:rsidRPr="00551829" w:rsidRDefault="00551829" w:rsidP="00551829">
      <w:pPr>
        <w:spacing w:after="0" w:line="240" w:lineRule="auto"/>
        <w:ind w:left="0" w:right="-568"/>
        <w:rPr>
          <w:szCs w:val="20"/>
        </w:rPr>
      </w:pPr>
      <w:r w:rsidRPr="00551829">
        <w:fldChar w:fldCharType="end"/>
      </w:r>
    </w:p>
    <w:p w14:paraId="6206568B" w14:textId="77777777" w:rsidR="00551829" w:rsidRPr="00551829" w:rsidRDefault="00551829" w:rsidP="00551829">
      <w:pPr>
        <w:spacing w:after="0" w:line="240" w:lineRule="auto"/>
        <w:ind w:left="0" w:right="0"/>
        <w:rPr>
          <w:szCs w:val="20"/>
        </w:rPr>
      </w:pPr>
      <w:r w:rsidRPr="00551829">
        <w:rPr>
          <w:szCs w:val="20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5182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7D688" w14:textId="77777777" w:rsidR="008D74A2" w:rsidRDefault="008D74A2">
      <w:r>
        <w:separator/>
      </w:r>
    </w:p>
  </w:endnote>
  <w:endnote w:type="continuationSeparator" w:id="0">
    <w:p w14:paraId="7B31F3DD" w14:textId="77777777" w:rsidR="008D74A2" w:rsidRDefault="008D74A2">
      <w:r>
        <w:continuationSeparator/>
      </w:r>
    </w:p>
  </w:endnote>
  <w:endnote w:type="continuationNotice" w:id="1">
    <w:p w14:paraId="3A43E61F" w14:textId="77777777" w:rsidR="008D74A2" w:rsidRDefault="008D74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44E92" w14:textId="77777777" w:rsidR="008D74A2" w:rsidRDefault="008D74A2"/>
  </w:footnote>
  <w:footnote w:type="continuationSeparator" w:id="0">
    <w:p w14:paraId="44FD7CB3" w14:textId="77777777" w:rsidR="008D74A2" w:rsidRDefault="008D74A2">
      <w:r>
        <w:continuationSeparator/>
      </w:r>
    </w:p>
  </w:footnote>
  <w:footnote w:type="continuationNotice" w:id="1">
    <w:p w14:paraId="3080E503" w14:textId="77777777" w:rsidR="008D74A2" w:rsidRDefault="008D74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4772732">
    <w:abstractNumId w:val="17"/>
  </w:num>
  <w:num w:numId="2" w16cid:durableId="88813080">
    <w:abstractNumId w:val="14"/>
  </w:num>
  <w:num w:numId="3" w16cid:durableId="2025285293">
    <w:abstractNumId w:val="0"/>
  </w:num>
  <w:num w:numId="4" w16cid:durableId="420416098">
    <w:abstractNumId w:val="6"/>
  </w:num>
  <w:num w:numId="5" w16cid:durableId="445658874">
    <w:abstractNumId w:val="15"/>
  </w:num>
  <w:num w:numId="6" w16cid:durableId="348262398">
    <w:abstractNumId w:val="2"/>
  </w:num>
  <w:num w:numId="7" w16cid:durableId="138234354">
    <w:abstractNumId w:val="11"/>
  </w:num>
  <w:num w:numId="8" w16cid:durableId="1522475243">
    <w:abstractNumId w:val="8"/>
  </w:num>
  <w:num w:numId="9" w16cid:durableId="1958174343">
    <w:abstractNumId w:val="1"/>
  </w:num>
  <w:num w:numId="10" w16cid:durableId="726031768">
    <w:abstractNumId w:val="1"/>
  </w:num>
  <w:num w:numId="11" w16cid:durableId="1663194520">
    <w:abstractNumId w:val="3"/>
  </w:num>
  <w:num w:numId="12" w16cid:durableId="1741437206">
    <w:abstractNumId w:val="4"/>
  </w:num>
  <w:num w:numId="13" w16cid:durableId="47850539">
    <w:abstractNumId w:val="13"/>
  </w:num>
  <w:num w:numId="14" w16cid:durableId="1618639791">
    <w:abstractNumId w:val="9"/>
  </w:num>
  <w:num w:numId="15" w16cid:durableId="1551382600">
    <w:abstractNumId w:val="7"/>
  </w:num>
  <w:num w:numId="16" w16cid:durableId="134101512">
    <w:abstractNumId w:val="12"/>
  </w:num>
  <w:num w:numId="17" w16cid:durableId="2129161548">
    <w:abstractNumId w:val="5"/>
  </w:num>
  <w:num w:numId="18" w16cid:durableId="1654142539">
    <w:abstractNumId w:val="10"/>
  </w:num>
  <w:num w:numId="19" w16cid:durableId="7282667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2CB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16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783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82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CC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6C2"/>
    <w:rsid w:val="00821A1B"/>
    <w:rsid w:val="008262E9"/>
    <w:rsid w:val="00827E69"/>
    <w:rsid w:val="0083548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74A2"/>
    <w:rsid w:val="008E2D6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66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29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333"/>
    <w:rsid w:val="00CD6647"/>
    <w:rsid w:val="00CE4B73"/>
    <w:rsid w:val="00CF6734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E3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48B373"/>
    <w:rsid w:val="647B2B65"/>
    <w:rsid w:val="6B2CF8ED"/>
    <w:rsid w:val="6CB86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0134?a=false&amp;guest=tru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sfai.se/download-attachment/4138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16869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sfai.se/download-attachment/4138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574</Words>
  <Characters>4100</Characters>
  <Application>Microsoft Office Word</Application>
  <DocSecurity>0</DocSecurity>
  <Lines>34</Lines>
  <Paragraphs>9</Paragraphs>
  <ScaleCrop>false</ScaleCrop>
  <Manager/>
  <Company/>
  <LinksUpToDate>false</LinksUpToDate>
  <CharactersWithSpaces>4665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Anestesiologiska kortfattade riktlinjer vid dagkirurgi, förlängd dagvård</dc:title>
  <dc:subject/>
  <dc:creator>patrik.jens.johansson@vgregion.se</dc:creator>
  <keywords/>
  <lastModifiedBy>Carina Turesson Roos</lastModifiedBy>
  <revision>19</revision>
  <lastPrinted>2016-03-31T10:56:00.0000000Z</lastPrinted>
  <dcterms:created xsi:type="dcterms:W3CDTF">2022-05-24T04:10:00.0000000Z</dcterms:created>
  <dcterms:modified xsi:type="dcterms:W3CDTF">2024-12-20T14:21:00.0000000Z</dcterms:modified>
</coreProperties>
</file>