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3.xml" ContentType="application/vnd.openxmlformats-officedocument.wordprocessingml.header+xml"/>
  <Override PartName="/word/footer6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ADBBEE" w14:textId="77777777" w:rsidR="007422D6" w:rsidRDefault="007422D6" w:rsidP="00F35B05">
      <w:pPr>
        <w:pStyle w:val="Rubrik2"/>
        <w:sectPr w:rsidR="007422D6" w:rsidSect="007422D6"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70F6059" w14:textId="77777777" w:rsidR="007422D6" w:rsidRPr="007422D6" w:rsidRDefault="007422D6" w:rsidP="007422D6">
      <w:pPr>
        <w:tabs>
          <w:tab w:val="center" w:pos="3344"/>
        </w:tabs>
        <w:spacing w:after="200" w:line="280" w:lineRule="exact"/>
        <w:ind w:left="0" w:right="0"/>
        <w:sectPr w:rsidR="007422D6" w:rsidRPr="007422D6" w:rsidSect="007422D6"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8391" w:h="11907" w:code="11"/>
          <w:pgMar w:top="1134" w:right="851" w:bottom="851" w:left="851" w:header="0" w:footer="227" w:gutter="0"/>
          <w:cols w:space="708"/>
          <w:noEndnote/>
          <w:titlePg/>
          <w:docGrid w:linePitch="326"/>
        </w:sectPr>
      </w:pPr>
      <w:r w:rsidRPr="007422D6">
        <w:lastRenderedPageBreak/>
        <w:tab/>
      </w:r>
    </w:p>
    <w:p w14:paraId="73EFE35C" w14:textId="77777777" w:rsidR="007422D6" w:rsidRPr="007422D6" w:rsidRDefault="007422D6" w:rsidP="007422D6">
      <w:pPr>
        <w:spacing w:before="840" w:after="0" w:line="276" w:lineRule="auto"/>
        <w:ind w:left="0" w:right="0"/>
        <w:jc w:val="center"/>
        <w:rPr>
          <w:rFonts w:asciiTheme="majorHAnsi" w:hAnsiTheme="majorHAnsi"/>
          <w:sz w:val="72"/>
          <w:szCs w:val="90"/>
        </w:rPr>
      </w:pPr>
      <w:r w:rsidRPr="007422D6">
        <w:rPr>
          <w:rFonts w:asciiTheme="majorHAnsi" w:hAnsiTheme="majorHAnsi"/>
          <w:sz w:val="72"/>
          <w:szCs w:val="90"/>
        </w:rPr>
        <w:lastRenderedPageBreak/>
        <w:t>Inför din undersökning</w:t>
      </w:r>
    </w:p>
    <w:p w14:paraId="54F246FE" w14:textId="77777777" w:rsidR="007422D6" w:rsidRPr="007422D6" w:rsidRDefault="007422D6" w:rsidP="007422D6">
      <w:pPr>
        <w:spacing w:after="0" w:line="240" w:lineRule="auto"/>
        <w:ind w:left="0" w:right="0"/>
        <w:jc w:val="center"/>
        <w:rPr>
          <w:rFonts w:asciiTheme="majorHAnsi" w:hAnsiTheme="majorHAnsi"/>
          <w:sz w:val="44"/>
          <w:szCs w:val="44"/>
        </w:rPr>
      </w:pPr>
      <w:r w:rsidRPr="007422D6">
        <w:rPr>
          <w:rFonts w:asciiTheme="majorHAnsi" w:hAnsiTheme="majorHAnsi"/>
          <w:sz w:val="44"/>
          <w:szCs w:val="44"/>
        </w:rPr>
        <w:t>Operationsavdelningen</w:t>
      </w:r>
    </w:p>
    <w:p w14:paraId="6D9A60CD" w14:textId="77777777" w:rsidR="007422D6" w:rsidRPr="007422D6" w:rsidRDefault="007422D6" w:rsidP="007422D6">
      <w:pPr>
        <w:spacing w:after="0" w:line="240" w:lineRule="auto"/>
        <w:ind w:left="0" w:right="0"/>
        <w:jc w:val="center"/>
        <w:rPr>
          <w:rFonts w:asciiTheme="majorHAnsi" w:hAnsiTheme="majorHAnsi"/>
          <w:sz w:val="44"/>
          <w:szCs w:val="44"/>
        </w:rPr>
      </w:pPr>
      <w:r w:rsidRPr="007422D6">
        <w:rPr>
          <w:rFonts w:asciiTheme="majorHAnsi" w:hAnsiTheme="majorHAnsi"/>
          <w:noProof/>
          <w:sz w:val="48"/>
          <w:szCs w:val="48"/>
        </w:rPr>
        <w:drawing>
          <wp:anchor distT="0" distB="0" distL="114300" distR="114300" simplePos="0" relativeHeight="251659264" behindDoc="0" locked="0" layoutInCell="1" allowOverlap="1" wp14:anchorId="2E5777AE" wp14:editId="6C971B76">
            <wp:simplePos x="0" y="0"/>
            <wp:positionH relativeFrom="margin">
              <wp:posOffset>77812</wp:posOffset>
            </wp:positionH>
            <wp:positionV relativeFrom="page">
              <wp:posOffset>3139440</wp:posOffset>
            </wp:positionV>
            <wp:extent cx="4142740" cy="2763520"/>
            <wp:effectExtent l="0" t="0" r="0" b="0"/>
            <wp:wrapSquare wrapText="bothSides"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7805008" name="exempelbild.jpg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142740" cy="27635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422D6">
        <w:rPr>
          <w:rFonts w:asciiTheme="majorHAnsi" w:hAnsiTheme="majorHAnsi"/>
          <w:sz w:val="44"/>
          <w:szCs w:val="44"/>
        </w:rPr>
        <w:t>Uddevalla sjukhus</w:t>
      </w:r>
    </w:p>
    <w:p w14:paraId="56809334" w14:textId="77777777" w:rsidR="007422D6" w:rsidRPr="007422D6" w:rsidRDefault="007422D6" w:rsidP="007422D6">
      <w:pPr>
        <w:tabs>
          <w:tab w:val="left" w:pos="6237"/>
        </w:tabs>
        <w:spacing w:after="0" w:line="240" w:lineRule="auto"/>
        <w:ind w:left="0" w:right="-957"/>
        <w:rPr>
          <w:rFonts w:asciiTheme="majorHAnsi" w:hAnsiTheme="majorHAnsi"/>
          <w:sz w:val="48"/>
          <w:szCs w:val="48"/>
        </w:rPr>
      </w:pPr>
    </w:p>
    <w:p w14:paraId="1D9C201D" w14:textId="77777777" w:rsidR="007422D6" w:rsidRPr="007422D6" w:rsidRDefault="007422D6" w:rsidP="007422D6">
      <w:pPr>
        <w:tabs>
          <w:tab w:val="left" w:pos="6237"/>
        </w:tabs>
        <w:spacing w:after="0" w:line="240" w:lineRule="auto"/>
        <w:ind w:left="0" w:right="-957"/>
        <w:rPr>
          <w:rFonts w:asciiTheme="majorHAnsi" w:hAnsiTheme="majorHAnsi"/>
          <w:sz w:val="48"/>
          <w:szCs w:val="48"/>
        </w:rPr>
      </w:pPr>
    </w:p>
    <w:p w14:paraId="0988B36F" w14:textId="77777777" w:rsidR="007422D6" w:rsidRPr="007422D6" w:rsidRDefault="007422D6" w:rsidP="007422D6">
      <w:pPr>
        <w:keepNext/>
        <w:spacing w:before="240" w:after="0" w:line="276" w:lineRule="auto"/>
        <w:ind w:left="0" w:right="0"/>
        <w:outlineLvl w:val="0"/>
        <w:rPr>
          <w:rFonts w:ascii="Calibri" w:eastAsia="MS Gothic" w:hAnsi="Calibri"/>
          <w:bCs/>
          <w:color w:val="006298"/>
          <w:kern w:val="32"/>
          <w:sz w:val="48"/>
          <w:szCs w:val="32"/>
        </w:rPr>
      </w:pPr>
      <w:r w:rsidRPr="007422D6">
        <w:rPr>
          <w:rFonts w:ascii="Calibri" w:eastAsia="MS Gothic" w:hAnsi="Calibri"/>
          <w:bCs/>
          <w:color w:val="006298"/>
          <w:kern w:val="32"/>
          <w:sz w:val="48"/>
          <w:szCs w:val="32"/>
        </w:rPr>
        <w:t>Om du använder läkemedel</w:t>
      </w:r>
    </w:p>
    <w:p w14:paraId="5C5853F5" w14:textId="77777777" w:rsidR="007422D6" w:rsidRPr="007422D6" w:rsidRDefault="007422D6" w:rsidP="007422D6">
      <w:pPr>
        <w:spacing w:after="200" w:line="280" w:lineRule="exact"/>
        <w:ind w:left="0" w:right="0"/>
      </w:pPr>
      <w:r w:rsidRPr="007422D6">
        <w:t xml:space="preserve">Ring oss två-tre vardagar före undersökningen så berättar vi vilka läkemedel du ska ta på undersökningsdagen. Telefon 010-435 11 22 </w:t>
      </w:r>
      <w:proofErr w:type="gramStart"/>
      <w:r w:rsidRPr="007422D6">
        <w:t xml:space="preserve">   (</w:t>
      </w:r>
      <w:proofErr w:type="gramEnd"/>
      <w:r w:rsidRPr="007422D6">
        <w:t xml:space="preserve">kl. 08:00 – 10:30). Ta även med dina läkemedel till sjukhuset. </w:t>
      </w:r>
    </w:p>
    <w:p w14:paraId="4399C568" w14:textId="77777777" w:rsidR="007422D6" w:rsidRPr="007422D6" w:rsidRDefault="007422D6" w:rsidP="007422D6">
      <w:pPr>
        <w:spacing w:after="200" w:line="280" w:lineRule="exact"/>
        <w:ind w:left="0" w:right="0"/>
      </w:pPr>
    </w:p>
    <w:p w14:paraId="7D36F3BB" w14:textId="77777777" w:rsidR="007422D6" w:rsidRPr="007422D6" w:rsidRDefault="007422D6" w:rsidP="007422D6">
      <w:pPr>
        <w:spacing w:after="200" w:line="280" w:lineRule="exact"/>
        <w:ind w:left="0" w:right="0"/>
      </w:pPr>
    </w:p>
    <w:p w14:paraId="40313BAE" w14:textId="77777777" w:rsidR="007422D6" w:rsidRPr="007422D6" w:rsidRDefault="007422D6" w:rsidP="007422D6">
      <w:pPr>
        <w:keepNext/>
        <w:spacing w:before="240" w:after="0" w:line="276" w:lineRule="auto"/>
        <w:ind w:left="0" w:right="0"/>
        <w:outlineLvl w:val="0"/>
        <w:rPr>
          <w:rFonts w:ascii="Calibri" w:eastAsia="MS Gothic" w:hAnsi="Calibri"/>
          <w:bCs/>
          <w:color w:val="006298"/>
          <w:kern w:val="32"/>
          <w:sz w:val="48"/>
          <w:szCs w:val="32"/>
        </w:rPr>
      </w:pPr>
      <w:r w:rsidRPr="007422D6">
        <w:rPr>
          <w:rFonts w:ascii="Calibri" w:eastAsia="MS Gothic" w:hAnsi="Calibri"/>
          <w:bCs/>
          <w:color w:val="006298"/>
          <w:kern w:val="32"/>
          <w:sz w:val="48"/>
          <w:szCs w:val="32"/>
        </w:rPr>
        <w:t xml:space="preserve">Välkommen till oss </w:t>
      </w:r>
    </w:p>
    <w:p w14:paraId="3BCB47AC" w14:textId="77777777" w:rsidR="007422D6" w:rsidRPr="007422D6" w:rsidRDefault="007422D6" w:rsidP="007422D6">
      <w:pPr>
        <w:spacing w:after="200" w:line="280" w:lineRule="exact"/>
        <w:ind w:left="0" w:right="0"/>
      </w:pPr>
      <w:r w:rsidRPr="007422D6">
        <w:t xml:space="preserve">Vårt mål är att ta hand om dig direkt när du kommer, men var ändå beredd på väntetid. Det beror på att vi fortfarande tar hand om personen före dig. </w:t>
      </w:r>
    </w:p>
    <w:p w14:paraId="00895393" w14:textId="77777777" w:rsidR="007422D6" w:rsidRPr="007422D6" w:rsidRDefault="007422D6" w:rsidP="007422D6">
      <w:pPr>
        <w:spacing w:after="200" w:line="280" w:lineRule="exact"/>
        <w:ind w:left="0" w:right="0"/>
      </w:pPr>
      <w:r w:rsidRPr="007422D6">
        <w:t xml:space="preserve">Du kommer att möta undersköterskor, sjuksköterskor och läkare. Vi är intresserade av dina önskemål, frågor och synpunkter så berätta gärna för oss när vi träffas. </w:t>
      </w:r>
    </w:p>
    <w:p w14:paraId="2F57E9D2" w14:textId="77777777" w:rsidR="007422D6" w:rsidRPr="007422D6" w:rsidRDefault="007422D6" w:rsidP="007422D6">
      <w:pPr>
        <w:spacing w:after="200" w:line="280" w:lineRule="exact"/>
        <w:ind w:left="0" w:right="0"/>
      </w:pPr>
      <w:r w:rsidRPr="007422D6">
        <w:t xml:space="preserve">Det är tillåtet att ha med sig mobiltelefon, men inte att fotografera.  Telefonen kommer vara inlåst i ett skåp tillsammans med dina andra tillhörigheter under tiden du är inne på operationsavdelningen och uppvakningsavdelningen. </w:t>
      </w:r>
    </w:p>
    <w:p w14:paraId="5AB1F8B4" w14:textId="77777777" w:rsidR="007422D6" w:rsidRPr="007422D6" w:rsidRDefault="007422D6" w:rsidP="007422D6">
      <w:pPr>
        <w:spacing w:after="200" w:line="280" w:lineRule="exact"/>
        <w:ind w:left="0" w:right="0"/>
      </w:pPr>
      <w:r w:rsidRPr="007422D6">
        <w:t xml:space="preserve">En del personer är känsliga för parfym och andra starka dofter, så vi ber att du och eventuella medföljare inte har det på sig när ni kommer till oss. </w:t>
      </w:r>
    </w:p>
    <w:p w14:paraId="789EE771" w14:textId="77777777" w:rsidR="007422D6" w:rsidRPr="007422D6" w:rsidRDefault="007422D6" w:rsidP="007422D6">
      <w:pPr>
        <w:spacing w:after="200" w:line="280" w:lineRule="exact"/>
        <w:ind w:left="0" w:right="0"/>
      </w:pPr>
      <w:r w:rsidRPr="007422D6">
        <w:t>Vi är ett rökfritt sjukhus.</w:t>
      </w:r>
    </w:p>
    <w:p w14:paraId="0321DEAE" w14:textId="77777777" w:rsidR="007422D6" w:rsidRPr="007422D6" w:rsidRDefault="007422D6" w:rsidP="007422D6">
      <w:pPr>
        <w:spacing w:after="200" w:line="280" w:lineRule="exact"/>
        <w:ind w:left="0" w:right="0"/>
      </w:pPr>
    </w:p>
    <w:p w14:paraId="456859CE" w14:textId="77777777" w:rsidR="007422D6" w:rsidRPr="007422D6" w:rsidRDefault="007422D6" w:rsidP="007422D6">
      <w:pPr>
        <w:keepNext/>
        <w:spacing w:after="0" w:line="276" w:lineRule="auto"/>
        <w:ind w:left="0" w:right="0"/>
        <w:outlineLvl w:val="0"/>
        <w:rPr>
          <w:rFonts w:ascii="Calibri" w:eastAsia="MS Gothic" w:hAnsi="Calibri"/>
          <w:bCs/>
          <w:kern w:val="32"/>
          <w:sz w:val="48"/>
          <w:szCs w:val="32"/>
        </w:rPr>
      </w:pPr>
      <w:r w:rsidRPr="007422D6">
        <w:rPr>
          <w:rFonts w:ascii="Calibri" w:eastAsia="MS Gothic" w:hAnsi="Calibri"/>
          <w:bCs/>
          <w:color w:val="006298"/>
          <w:kern w:val="32"/>
          <w:sz w:val="48"/>
          <w:szCs w:val="32"/>
        </w:rPr>
        <w:t>På undersökningsdagen</w:t>
      </w:r>
      <w:r w:rsidRPr="007422D6">
        <w:rPr>
          <w:rFonts w:ascii="Calibri" w:eastAsia="MS Gothic" w:hAnsi="Calibri"/>
          <w:bCs/>
          <w:kern w:val="32"/>
          <w:sz w:val="48"/>
          <w:szCs w:val="32"/>
        </w:rPr>
        <w:t xml:space="preserve"> </w:t>
      </w:r>
    </w:p>
    <w:p w14:paraId="4F4A0E34" w14:textId="77777777" w:rsidR="007422D6" w:rsidRPr="007422D6" w:rsidRDefault="007422D6" w:rsidP="007422D6">
      <w:pPr>
        <w:keepNext/>
        <w:keepLines/>
        <w:spacing w:after="0" w:line="276" w:lineRule="auto"/>
        <w:ind w:left="0" w:right="0"/>
        <w:outlineLvl w:val="3"/>
        <w:rPr>
          <w:rFonts w:eastAsiaTheme="majorEastAsia"/>
          <w:bCs/>
          <w:iCs/>
          <w:color w:val="000000" w:themeColor="text1"/>
        </w:rPr>
      </w:pPr>
      <w:r w:rsidRPr="007422D6">
        <w:rPr>
          <w:rFonts w:eastAsiaTheme="majorEastAsia"/>
          <w:bCs/>
          <w:iCs/>
          <w:color w:val="000000" w:themeColor="text1"/>
        </w:rPr>
        <w:t xml:space="preserve">Vi kommer att erbjuda dig narkosmedel när undersökningen görs och för </w:t>
      </w:r>
      <w:proofErr w:type="gramStart"/>
      <w:r w:rsidRPr="007422D6">
        <w:rPr>
          <w:rFonts w:eastAsiaTheme="majorEastAsia"/>
          <w:bCs/>
          <w:iCs/>
          <w:color w:val="000000" w:themeColor="text1"/>
        </w:rPr>
        <w:t>din egen säkerhet</w:t>
      </w:r>
      <w:proofErr w:type="gramEnd"/>
      <w:r w:rsidRPr="007422D6">
        <w:rPr>
          <w:rFonts w:eastAsiaTheme="majorEastAsia"/>
          <w:bCs/>
          <w:iCs/>
          <w:color w:val="000000" w:themeColor="text1"/>
        </w:rPr>
        <w:t xml:space="preserve"> gäller därför följande regler om att äta och dricka: </w:t>
      </w:r>
    </w:p>
    <w:p w14:paraId="670FAD9D" w14:textId="77777777" w:rsidR="007422D6" w:rsidRPr="007422D6" w:rsidRDefault="007422D6" w:rsidP="007422D6">
      <w:pPr>
        <w:spacing w:after="200" w:line="280" w:lineRule="exact"/>
        <w:ind w:left="0" w:right="0"/>
      </w:pPr>
    </w:p>
    <w:p w14:paraId="5F84603C" w14:textId="77777777" w:rsidR="007422D6" w:rsidRPr="007422D6" w:rsidRDefault="007422D6" w:rsidP="007422D6">
      <w:pPr>
        <w:keepNext/>
        <w:keepLines/>
        <w:spacing w:after="0" w:line="276" w:lineRule="auto"/>
        <w:ind w:left="0" w:right="0"/>
        <w:outlineLvl w:val="3"/>
        <w:rPr>
          <w:rFonts w:asciiTheme="majorHAnsi" w:eastAsiaTheme="majorEastAsia" w:hAnsiTheme="majorHAnsi" w:cstheme="majorBidi"/>
          <w:b/>
          <w:bCs/>
          <w:iCs/>
          <w:color w:val="000000" w:themeColor="text1"/>
          <w:sz w:val="26"/>
        </w:rPr>
      </w:pPr>
      <w:r w:rsidRPr="007422D6">
        <w:rPr>
          <w:rFonts w:asciiTheme="majorHAnsi" w:eastAsiaTheme="majorEastAsia" w:hAnsiTheme="majorHAnsi" w:cstheme="majorBidi"/>
          <w:b/>
          <w:bCs/>
          <w:iCs/>
          <w:color w:val="000000" w:themeColor="text1"/>
          <w:sz w:val="26"/>
        </w:rPr>
        <w:t>Äta</w:t>
      </w:r>
    </w:p>
    <w:p w14:paraId="746CD5D4" w14:textId="77777777" w:rsidR="007422D6" w:rsidRPr="007422D6" w:rsidRDefault="007422D6" w:rsidP="007422D6">
      <w:pPr>
        <w:spacing w:after="200" w:line="280" w:lineRule="exact"/>
        <w:ind w:left="0" w:right="0"/>
      </w:pPr>
      <w:r w:rsidRPr="007422D6">
        <w:t xml:space="preserve">Efter klockan 00.00 på undersökningsdagen får du inte äta någonting </w:t>
      </w:r>
      <w:r w:rsidRPr="007422D6">
        <w:rPr>
          <w:b/>
        </w:rPr>
        <w:t>alls</w:t>
      </w:r>
      <w:r w:rsidRPr="007422D6">
        <w:t xml:space="preserve"> förrän undersökningen är klar.</w:t>
      </w:r>
    </w:p>
    <w:p w14:paraId="0E5425C6" w14:textId="77777777" w:rsidR="007422D6" w:rsidRPr="007422D6" w:rsidRDefault="007422D6" w:rsidP="007422D6">
      <w:pPr>
        <w:keepNext/>
        <w:keepLines/>
        <w:spacing w:before="240" w:after="0" w:line="276" w:lineRule="auto"/>
        <w:ind w:left="0" w:right="0"/>
        <w:outlineLvl w:val="3"/>
        <w:rPr>
          <w:rFonts w:asciiTheme="majorHAnsi" w:eastAsiaTheme="majorEastAsia" w:hAnsiTheme="majorHAnsi" w:cstheme="majorBidi"/>
          <w:b/>
          <w:bCs/>
          <w:iCs/>
          <w:color w:val="000000" w:themeColor="text1"/>
          <w:sz w:val="26"/>
        </w:rPr>
      </w:pPr>
      <w:r w:rsidRPr="007422D6">
        <w:rPr>
          <w:rFonts w:asciiTheme="majorHAnsi" w:eastAsiaTheme="majorEastAsia" w:hAnsiTheme="majorHAnsi" w:cstheme="majorBidi"/>
          <w:b/>
          <w:bCs/>
          <w:iCs/>
          <w:color w:val="000000" w:themeColor="text1"/>
          <w:sz w:val="26"/>
        </w:rPr>
        <w:t xml:space="preserve">Dricka </w:t>
      </w:r>
    </w:p>
    <w:p w14:paraId="4D39C4DE" w14:textId="77777777" w:rsidR="007422D6" w:rsidRPr="007422D6" w:rsidRDefault="007422D6" w:rsidP="007422D6">
      <w:pPr>
        <w:spacing w:after="200" w:line="280" w:lineRule="exact"/>
        <w:ind w:left="0" w:right="0"/>
      </w:pPr>
      <w:r w:rsidRPr="007422D6">
        <w:t xml:space="preserve">Efter klockan 00.00 får du endast lov att dricka vatten, saft, kaffe/te utan mjölk fram till två timmar innan du ska komma till oss.           Om du har diabetes, magkatarr, magsår, halsbränna eller bråck på magmunnen får du inte dricka något </w:t>
      </w:r>
      <w:r w:rsidRPr="007422D6">
        <w:rPr>
          <w:b/>
        </w:rPr>
        <w:t xml:space="preserve">alls </w:t>
      </w:r>
      <w:r w:rsidRPr="007422D6">
        <w:t xml:space="preserve">efter klockan 00.00. </w:t>
      </w:r>
    </w:p>
    <w:p w14:paraId="3C424B5F" w14:textId="77777777" w:rsidR="007422D6" w:rsidRPr="007422D6" w:rsidRDefault="007422D6" w:rsidP="007422D6">
      <w:pPr>
        <w:spacing w:after="200" w:line="280" w:lineRule="exact"/>
        <w:ind w:left="0" w:right="0"/>
        <w:rPr>
          <w:b/>
          <w:i/>
        </w:rPr>
      </w:pPr>
      <w:r w:rsidRPr="007422D6">
        <w:rPr>
          <w:b/>
          <w:i/>
        </w:rPr>
        <w:t xml:space="preserve">Det mycket viktigt att du följer dessa regler! </w:t>
      </w:r>
    </w:p>
    <w:p w14:paraId="5652435E" w14:textId="77777777" w:rsidR="007422D6" w:rsidRPr="007422D6" w:rsidRDefault="007422D6" w:rsidP="007422D6">
      <w:pPr>
        <w:spacing w:after="0" w:line="240" w:lineRule="auto"/>
        <w:ind w:left="0" w:right="0"/>
        <w:rPr>
          <w:b/>
          <w:i/>
        </w:rPr>
      </w:pPr>
    </w:p>
    <w:p w14:paraId="2CEF4E68" w14:textId="77777777" w:rsidR="007422D6" w:rsidRPr="007422D6" w:rsidRDefault="007422D6" w:rsidP="007422D6">
      <w:pPr>
        <w:spacing w:after="0" w:line="240" w:lineRule="auto"/>
        <w:ind w:left="0" w:right="0"/>
      </w:pPr>
      <w:r w:rsidRPr="007422D6">
        <w:t xml:space="preserve">Du kommer att träffa läkaren som ska undersöka dig så att ni får prata med varandra före undersökningen. </w:t>
      </w:r>
    </w:p>
    <w:p w14:paraId="739FBCC7" w14:textId="77777777" w:rsidR="007422D6" w:rsidRPr="007422D6" w:rsidRDefault="007422D6" w:rsidP="007422D6">
      <w:pPr>
        <w:spacing w:after="0" w:line="240" w:lineRule="auto"/>
        <w:ind w:left="0" w:right="0"/>
      </w:pPr>
    </w:p>
    <w:p w14:paraId="521A05B1" w14:textId="77777777" w:rsidR="007422D6" w:rsidRPr="007422D6" w:rsidRDefault="007422D6" w:rsidP="007422D6">
      <w:pPr>
        <w:spacing w:after="200" w:line="280" w:lineRule="exact"/>
        <w:ind w:left="0" w:right="0"/>
      </w:pPr>
      <w:r w:rsidRPr="007422D6">
        <w:t>Ta bort smink, nagellack, smycken och piercing innan du kommer till oss. Använd inte kontaktlinser på undersökningsdagen</w:t>
      </w:r>
    </w:p>
    <w:p w14:paraId="4B594A9D" w14:textId="77777777" w:rsidR="007422D6" w:rsidRPr="007422D6" w:rsidRDefault="007422D6" w:rsidP="007422D6">
      <w:pPr>
        <w:spacing w:after="200" w:line="280" w:lineRule="exact"/>
        <w:ind w:left="0" w:right="0"/>
      </w:pPr>
    </w:p>
    <w:p w14:paraId="3B9057C8" w14:textId="77777777" w:rsidR="007422D6" w:rsidRPr="007422D6" w:rsidRDefault="007422D6" w:rsidP="007422D6">
      <w:pPr>
        <w:spacing w:after="200" w:line="280" w:lineRule="exact"/>
        <w:ind w:left="0" w:right="0"/>
      </w:pPr>
    </w:p>
    <w:p w14:paraId="2B8458F7" w14:textId="77777777" w:rsidR="007422D6" w:rsidRPr="007422D6" w:rsidRDefault="007422D6" w:rsidP="007422D6">
      <w:pPr>
        <w:spacing w:after="200" w:line="280" w:lineRule="exact"/>
        <w:ind w:left="0" w:right="0"/>
      </w:pPr>
    </w:p>
    <w:p w14:paraId="0F55D63F" w14:textId="77777777" w:rsidR="007422D6" w:rsidRPr="007422D6" w:rsidRDefault="007422D6" w:rsidP="007422D6">
      <w:pPr>
        <w:keepNext/>
        <w:spacing w:before="240" w:after="0" w:line="276" w:lineRule="auto"/>
        <w:ind w:left="0" w:right="0"/>
        <w:outlineLvl w:val="0"/>
        <w:rPr>
          <w:rFonts w:ascii="Calibri" w:eastAsia="MS Gothic" w:hAnsi="Calibri"/>
          <w:bCs/>
          <w:color w:val="006298"/>
          <w:kern w:val="32"/>
          <w:sz w:val="48"/>
          <w:szCs w:val="32"/>
        </w:rPr>
      </w:pPr>
      <w:r w:rsidRPr="007422D6">
        <w:rPr>
          <w:rFonts w:ascii="Calibri" w:eastAsia="MS Gothic" w:hAnsi="Calibri"/>
          <w:bCs/>
          <w:color w:val="006298"/>
          <w:kern w:val="32"/>
          <w:sz w:val="48"/>
          <w:szCs w:val="32"/>
        </w:rPr>
        <w:t>Efter din undersökning</w:t>
      </w:r>
    </w:p>
    <w:p w14:paraId="6B08F28B" w14:textId="77777777" w:rsidR="007422D6" w:rsidRPr="007422D6" w:rsidRDefault="007422D6" w:rsidP="007422D6">
      <w:pPr>
        <w:spacing w:after="200" w:line="280" w:lineRule="exact"/>
        <w:ind w:left="0" w:right="0"/>
      </w:pPr>
      <w:r w:rsidRPr="007422D6">
        <w:t xml:space="preserve">När undersökningen är färdig kommer du vara på vår uppvakningsavdelning tills du är klar att åka hem senare på dagen. Vi bjuder dig på fika. </w:t>
      </w:r>
    </w:p>
    <w:p w14:paraId="514DBF86" w14:textId="77777777" w:rsidR="007422D6" w:rsidRPr="007422D6" w:rsidRDefault="007422D6" w:rsidP="007422D6">
      <w:pPr>
        <w:spacing w:after="200" w:line="280" w:lineRule="exact"/>
        <w:ind w:left="0" w:right="0"/>
      </w:pPr>
      <w:r w:rsidRPr="007422D6">
        <w:t xml:space="preserve">Du träffar då också läkaren som har undersökt dig och du får med dig de instruktioner, intyg, recept och läkemedel som du behöver efter undersökningen. </w:t>
      </w:r>
    </w:p>
    <w:p w14:paraId="2EB9496E" w14:textId="77777777" w:rsidR="007422D6" w:rsidRPr="007422D6" w:rsidRDefault="007422D6" w:rsidP="007422D6">
      <w:pPr>
        <w:spacing w:after="200" w:line="280" w:lineRule="exact"/>
        <w:ind w:left="0" w:right="0"/>
      </w:pPr>
      <w:r w:rsidRPr="007422D6">
        <w:t xml:space="preserve">Resan hem ansvarar du för själv. Du får inte köra bil inom 24 timmar efter undersökningen. </w:t>
      </w:r>
    </w:p>
    <w:p w14:paraId="1542BAF5" w14:textId="77777777" w:rsidR="007422D6" w:rsidRPr="007422D6" w:rsidRDefault="007422D6" w:rsidP="007422D6">
      <w:pPr>
        <w:spacing w:after="200" w:line="280" w:lineRule="exact"/>
        <w:ind w:left="0" w:right="0"/>
      </w:pPr>
    </w:p>
    <w:p w14:paraId="3C0B131C" w14:textId="77777777" w:rsidR="007422D6" w:rsidRPr="007422D6" w:rsidRDefault="007422D6" w:rsidP="007422D6">
      <w:pPr>
        <w:spacing w:after="200" w:line="280" w:lineRule="exact"/>
        <w:ind w:left="0" w:right="0"/>
      </w:pPr>
    </w:p>
    <w:p w14:paraId="0FE8E54D" w14:textId="77777777" w:rsidR="007422D6" w:rsidRPr="007422D6" w:rsidRDefault="007422D6" w:rsidP="007422D6">
      <w:pPr>
        <w:keepNext/>
        <w:spacing w:before="240" w:after="0" w:line="276" w:lineRule="auto"/>
        <w:ind w:left="0" w:right="0"/>
        <w:outlineLvl w:val="0"/>
        <w:rPr>
          <w:rFonts w:ascii="Calibri" w:eastAsia="MS Gothic" w:hAnsi="Calibri"/>
          <w:bCs/>
          <w:color w:val="006298"/>
          <w:kern w:val="32"/>
          <w:sz w:val="48"/>
          <w:szCs w:val="32"/>
        </w:rPr>
      </w:pPr>
      <w:r w:rsidRPr="007422D6">
        <w:rPr>
          <w:rFonts w:ascii="Calibri" w:eastAsia="MS Gothic" w:hAnsi="Calibri"/>
          <w:bCs/>
          <w:color w:val="006298"/>
          <w:kern w:val="32"/>
          <w:sz w:val="48"/>
          <w:szCs w:val="32"/>
        </w:rPr>
        <w:t>Kontakta oss</w:t>
      </w:r>
    </w:p>
    <w:p w14:paraId="74B1836D" w14:textId="77777777" w:rsidR="007422D6" w:rsidRPr="007422D6" w:rsidRDefault="007422D6" w:rsidP="007422D6">
      <w:pPr>
        <w:spacing w:after="200" w:line="280" w:lineRule="exact"/>
        <w:ind w:left="0" w:right="0"/>
      </w:pPr>
      <w:r w:rsidRPr="007422D6">
        <w:t xml:space="preserve">Har du frågor i samband med din undersökning kontakta endoskopimottagningen telefon 010-435 35 80 måndag – torsdag 08:00-11.00 och fredag 08.00-10.00.  </w:t>
      </w:r>
    </w:p>
    <w:p w14:paraId="590BDF3D" w14:textId="77777777" w:rsidR="007422D6" w:rsidRPr="007422D6" w:rsidRDefault="007422D6" w:rsidP="007422D6">
      <w:pPr>
        <w:spacing w:after="0" w:line="280" w:lineRule="exact"/>
        <w:ind w:left="0" w:right="0"/>
      </w:pPr>
      <w:r w:rsidRPr="007422D6">
        <w:lastRenderedPageBreak/>
        <w:t xml:space="preserve">Behöver du kontakt med sjukvården </w:t>
      </w:r>
      <w:r w:rsidRPr="007422D6">
        <w:rPr>
          <w:b/>
        </w:rPr>
        <w:t>inom 24 timmar</w:t>
      </w:r>
      <w:r w:rsidRPr="007422D6">
        <w:t xml:space="preserve"> efter att du lämnat sjukhuset ring till uppvakningsavdelningen på telefon 010-435 13 80. Efter kl. 19.00 på fredagar hänvisar vi till 1177. </w:t>
      </w:r>
    </w:p>
    <w:p w14:paraId="377FFDB4" w14:textId="77777777" w:rsidR="007422D6" w:rsidRPr="007422D6" w:rsidRDefault="007422D6" w:rsidP="007422D6">
      <w:pPr>
        <w:keepNext/>
        <w:keepLines/>
        <w:widowControl w:val="0"/>
        <w:autoSpaceDE w:val="0"/>
        <w:autoSpaceDN w:val="0"/>
        <w:adjustRightInd w:val="0"/>
        <w:spacing w:before="240" w:after="0" w:line="240" w:lineRule="auto"/>
        <w:ind w:left="0" w:right="0"/>
        <w:textAlignment w:val="center"/>
        <w:rPr>
          <w:rFonts w:ascii="Calibri" w:hAnsi="Calibri"/>
          <w:b/>
          <w:color w:val="000000"/>
          <w:sz w:val="26"/>
          <w:szCs w:val="18"/>
        </w:rPr>
      </w:pPr>
      <w:r w:rsidRPr="007422D6">
        <w:rPr>
          <w:rFonts w:ascii="Calibri" w:hAnsi="Calibri"/>
          <w:b/>
          <w:color w:val="000000"/>
          <w:sz w:val="26"/>
          <w:szCs w:val="18"/>
        </w:rPr>
        <w:t>Sjukresor</w:t>
      </w:r>
    </w:p>
    <w:p w14:paraId="4434B45D" w14:textId="77777777" w:rsidR="007422D6" w:rsidRPr="007422D6" w:rsidRDefault="007422D6" w:rsidP="007422D6">
      <w:pPr>
        <w:spacing w:after="200" w:line="280" w:lineRule="exact"/>
        <w:ind w:left="0" w:right="0"/>
      </w:pPr>
      <w:r w:rsidRPr="007422D6">
        <w:t xml:space="preserve">Om du behöver boka en sjukresa eller har frågor om reseersättning kontakta Kund- och resetjänst, telefon 020-91 90 90.                    Information om sjukresor finns att läsa på </w:t>
      </w:r>
      <w:hyperlink r:id="rId17" w:history="1">
        <w:r w:rsidRPr="007422D6">
          <w:rPr>
            <w:color w:val="006298" w:themeColor="hyperlink"/>
            <w:u w:val="single"/>
          </w:rPr>
          <w:t>www.1177.se</w:t>
        </w:r>
      </w:hyperlink>
      <w:r w:rsidRPr="007422D6">
        <w:t xml:space="preserve"> - välj Västra Götalandsregionen och sök på </w:t>
      </w:r>
      <w:r w:rsidRPr="007422D6">
        <w:rPr>
          <w:i/>
        </w:rPr>
        <w:t>sjukresor</w:t>
      </w:r>
      <w:r w:rsidRPr="007422D6">
        <w:t xml:space="preserve">. </w:t>
      </w:r>
    </w:p>
    <w:p w14:paraId="34F822B0" w14:textId="77777777" w:rsidR="007422D6" w:rsidRPr="007422D6" w:rsidRDefault="007422D6" w:rsidP="007422D6">
      <w:pPr>
        <w:spacing w:after="200" w:line="280" w:lineRule="exact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422D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05621E" w14:textId="77777777" w:rsidR="007422D6" w:rsidRDefault="007422D6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 w:rsidR="00B230B8">
      <w:rPr>
        <w:rStyle w:val="Sidnummer"/>
      </w:rPr>
      <w:fldChar w:fldCharType="separate"/>
    </w:r>
    <w:r>
      <w:rPr>
        <w:rStyle w:val="Sidnummer"/>
      </w:rPr>
      <w:fldChar w:fldCharType="end"/>
    </w:r>
  </w:p>
  <w:p w14:paraId="75921A99" w14:textId="77777777" w:rsidR="007422D6" w:rsidRDefault="007422D6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FB9A0C" w14:textId="77777777" w:rsidR="007422D6" w:rsidRPr="00F60C41" w:rsidRDefault="007422D6" w:rsidP="006F605A">
    <w:pPr>
      <w:pStyle w:val="Sidfot"/>
      <w:jc w:val="left"/>
      <w:rPr>
        <w14:textOutline w14:w="12700" w14:cap="rnd" w14:cmpd="sng" w14:algn="ctr">
          <w14:solidFill>
            <w14:srgbClr w14:val="006298"/>
          </w14:solidFill>
          <w14:prstDash w14:val="solid"/>
          <w14:bevel/>
        </w14:textOutline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74625" behindDoc="0" locked="0" layoutInCell="1" allowOverlap="1" wp14:anchorId="7FFCDF7C" wp14:editId="231699E6">
              <wp:simplePos x="0" y="0"/>
              <wp:positionH relativeFrom="margin">
                <wp:align>left</wp:align>
              </wp:positionH>
              <wp:positionV relativeFrom="paragraph">
                <wp:posOffset>166370</wp:posOffset>
              </wp:positionV>
              <wp:extent cx="4254867" cy="0"/>
              <wp:effectExtent l="0" t="0" r="31750" b="19050"/>
              <wp:wrapNone/>
              <wp:docPr id="1" name="Rak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4254867" cy="0"/>
                      </a:xfrm>
                      <a:prstGeom prst="line">
                        <a:avLst/>
                      </a:prstGeom>
                      <a:noFill/>
                      <a:ln w="12700" cap="flat" cmpd="sng" algn="ctr">
                        <a:solidFill>
                          <a:srgbClr val="006298"/>
                        </a:solidFill>
                        <a:prstDash val="solid"/>
                        <a:headEnd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730D90B" id="Rak 1" o:spid="_x0000_s1026" style="position:absolute;z-index:251674625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13.1pt" to="335.0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d7BnpgEAADsDAAAOAAAAZHJzL2Uyb0RvYy54bWysUstuGzEMvBfoPwi617tZpI678DqHuMkl&#10;aAO0/QBaj10BekFUvfbfh5IdJ01vRS8SJZJDcjjr24OzbK8SmuAHfrVoOVNeBGn8OPBfP+8/rTjD&#10;DF6CDV4N/KiQ324+fljPsVddmIKVKjEC8djPceBTzrFvGhSTcoCLEJUnpw7JQaZnGhuZYCZ0Z5uu&#10;bZfNHJKMKQiFSL/bk5NvKr7WSuTvWqPKzA6cesv1TPXclbPZrKEfE8TJiHMb8A9dODCeil6gtpCB&#10;/U7mLyhnRAoYdF6I4JqgtRGqzkDTXLXvpvkxQVR1FiIH44Um/H+w4tv+zj8lomGO2GN8SmWKg06u&#10;3NQfO1Syjhey1CEzQZ/X3efr1fKGM/Hia14TY8L8oIJjxRi4Nb7MAT3sHzFTMQp9CSnfPtwba+su&#10;rGczCam7aWldAkgS2kIm00U5cPQjZ2BH0prIqUJisEaW9AKEadzd2cT2UPbdLrsvq7JiKvdHWKm9&#10;BZxOcdV1UsKkQH718pRifYFUVUXntl9JKtYuyGPlrikv2lCtdFZTkcDbN9lvNb95BgAA//8DAFBL&#10;AwQUAAYACAAAACEA7+CHmtsAAAAGAQAADwAAAGRycy9kb3ducmV2LnhtbEyPQUvDQBCF74L/YRnB&#10;m90kYCoxmyIRQejJKuJxkp0mobuzIbtN47/vSg/1OO893vum3CzWiJkmPzhWkK4SEMSt0wN3Cr4+&#10;3x6eQPiArNE4JgW/5GFT3d6UWGh34g+ad6ETsYR9gQr6EMZCSt/2ZNGv3Egcvb2bLIZ4Tp3UE55i&#10;uTUyS5JcWhw4LvQ4Ut1Te9gdrYLtwdTr/fjYNdbMPn0NP8N3/a7U/d3y8gwi0BKuYfjDj+hQRabG&#10;HVl7YRTER4KCLM9ARDdfJymI5iLIqpT/8aszAAAA//8DAFBLAQItABQABgAIAAAAIQC2gziS/gAA&#10;AOEBAAATAAAAAAAAAAAAAAAAAAAAAABbQ29udGVudF9UeXBlc10ueG1sUEsBAi0AFAAGAAgAAAAh&#10;ADj9If/WAAAAlAEAAAsAAAAAAAAAAAAAAAAALwEAAF9yZWxzLy5yZWxzUEsBAi0AFAAGAAgAAAAh&#10;APl3sGemAQAAOwMAAA4AAAAAAAAAAAAAAAAALgIAAGRycy9lMm9Eb2MueG1sUEsBAi0AFAAGAAgA&#10;AAAhAO/gh5rbAAAABgEAAA8AAAAAAAAAAAAAAAAAAAQAAGRycy9kb3ducmV2LnhtbFBLBQYAAAAA&#10;BAAEAPMAAAAIBQAAAAA=&#10;" strokecolor="#006298" strokeweight="1pt">
              <w10:wrap anchorx="margin"/>
            </v:lin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FE96F4" w14:textId="77777777" w:rsidR="007422D6" w:rsidRDefault="007422D6" w:rsidP="003B4E15">
    <w:pPr>
      <w:pStyle w:val="Sidfot"/>
      <w:ind w:left="6237"/>
      <w:jc w:val="center"/>
    </w:pPr>
    <w:r>
      <w:rPr>
        <w:noProof/>
      </w:rPr>
      <w:drawing>
        <wp:anchor distT="0" distB="0" distL="114300" distR="114300" simplePos="0" relativeHeight="251675649" behindDoc="0" locked="0" layoutInCell="1" allowOverlap="1" wp14:anchorId="60258333" wp14:editId="1A272D45">
          <wp:simplePos x="0" y="0"/>
          <wp:positionH relativeFrom="margin">
            <wp:posOffset>904240</wp:posOffset>
          </wp:positionH>
          <wp:positionV relativeFrom="paragraph">
            <wp:posOffset>-657225</wp:posOffset>
          </wp:positionV>
          <wp:extent cx="2437288" cy="503555"/>
          <wp:effectExtent l="0" t="0" r="1270" b="0"/>
          <wp:wrapNone/>
          <wp:docPr id="5" name="Bildobjekt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3" name="nusjukvarden_logga_vit_650px_powerpoint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37288" cy="5035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17DBDC" w14:textId="77777777" w:rsidR="007422D6" w:rsidRDefault="007422D6">
    <w:pPr>
      <w:pStyle w:val="Sidhuvud"/>
    </w:pPr>
  </w:p>
  <w:p w14:paraId="5D5A77FD" w14:textId="77777777" w:rsidR="007422D6" w:rsidRPr="00091B42" w:rsidRDefault="007422D6" w:rsidP="00091B42">
    <w:pPr>
      <w:pStyle w:val="Sidhuvud"/>
      <w:spacing w:before="380" w:after="0"/>
      <w:jc w:val="center"/>
      <w:rPr>
        <w:rFonts w:ascii="Calibri Light" w:hAnsi="Calibri Light" w:cs="Calibri Light"/>
        <w:b/>
        <w:color w:val="006298"/>
      </w:rPr>
    </w:pPr>
    <w:r w:rsidRPr="00091B42">
      <w:rPr>
        <w:rFonts w:asciiTheme="majorHAnsi" w:hAnsiTheme="majorHAnsi" w:cstheme="majorHAnsi"/>
        <w:b/>
        <w:noProof/>
        <w:color w:val="006298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351ADE27" wp14:editId="62C95096">
              <wp:simplePos x="0" y="0"/>
              <wp:positionH relativeFrom="margin">
                <wp:posOffset>0</wp:posOffset>
              </wp:positionH>
              <wp:positionV relativeFrom="paragraph">
                <wp:posOffset>355600</wp:posOffset>
              </wp:positionV>
              <wp:extent cx="4254500" cy="0"/>
              <wp:effectExtent l="0" t="0" r="31750" b="19050"/>
              <wp:wrapNone/>
              <wp:docPr id="3" name="Rak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4254500" cy="0"/>
                      </a:xfrm>
                      <a:prstGeom prst="line">
                        <a:avLst/>
                      </a:prstGeom>
                      <a:noFill/>
                      <a:ln w="12700" cap="flat" cmpd="sng" algn="ctr">
                        <a:solidFill>
                          <a:srgbClr val="006298"/>
                        </a:solidFill>
                        <a:prstDash val="solid"/>
                        <a:headEnd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CF0CF53" id="Rak 3" o:spid="_x0000_s1026" style="position:absolute;z-index:25167667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0,28pt" to="335pt,2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QJATpAEAADsDAAAOAAAAZHJzL2Uyb0RvYy54bWysUk1vEzEQvSPxHyzfibertpRVNj00lAuC&#10;SsAPmPhj15K/5DHZ5N8zdtK0wA1xGdsz4zczb976/uAd2+uMNoaRX606znSQUdkwjfzH98d3d5xh&#10;gaDAxaBHftTI7zdv36yXNOg+ztEpnRmBBByWNPK5lDQIgXLWHnAVkw4UNDF7KPTMk1AZFkL3TvRd&#10;dyuWmFXKUWpE8m5PQb5p+MZoWb4ag7owN3LqrTSbm91VKzZrGKYMabby3Ab8QxcebKCiF6gtFGA/&#10;s/0LyluZI0ZTVjJ6EY2xUrcZaJqr7o9pvs2QdJuFyMF0oQn/H6z8sn8IT5loWBIOmJ5yneJgsq8n&#10;9ccOjazjhSx9KEyS87q/ub7piFP5HBMvH1PG8klHz+pl5M6GOgcMsP+MhYpR6nNKdYf4aJ1ru3CB&#10;LSSk/n2DBpKEcVCoik9q5BgmzsBNpDVZcoPE6Kyq3ysQ5mn34DLbQ913d9t/uKsrpnK/pdXaW8D5&#10;lNdCJyXMGtTHoE5fXKiQuqno3PYLSfW2i+rYuBP1RRtqlc5qqhJ4/ab7a81vfgEAAP//AwBQSwME&#10;FAAGAAgAAAAhAEApkA7ZAAAABgEAAA8AAABkcnMvZG93bnJldi54bWxMj09Lw0AQxe+C32EZwZvd&#10;VGgqMZsiEUHwZBXxuMlOk9Dd2ZCdpvHbO+JBT/PnDe/9ptwtwasZpzREMrBeZaCQ2ugG6gy8vz3d&#10;3IFKbMlZHwkNfGGCXXV5UdrCxTO94rznTokJpcIa6JnHQuvU9hhsWsURSbRDnIJlGadOu8mexTx4&#10;fZtluQ52IEno7Yh1j+1xfwoGXo6+3h7GTdcEP6f1I38OH/WzMddXy8M9KMaF/47hB1/QoRKmJp7I&#10;JeUNyCNsYJNLFTXfZtI0vwtdlfo/fvUNAAD//wMAUEsBAi0AFAAGAAgAAAAhALaDOJL+AAAA4QEA&#10;ABMAAAAAAAAAAAAAAAAAAAAAAFtDb250ZW50X1R5cGVzXS54bWxQSwECLQAUAAYACAAAACEAOP0h&#10;/9YAAACUAQAACwAAAAAAAAAAAAAAAAAvAQAAX3JlbHMvLnJlbHNQSwECLQAUAAYACAAAACEAtkCQ&#10;E6QBAAA7AwAADgAAAAAAAAAAAAAAAAAuAgAAZHJzL2Uyb0RvYy54bWxQSwECLQAUAAYACAAAACEA&#10;QCmQDtkAAAAGAQAADwAAAAAAAAAAAAAAAAD+AwAAZHJzL2Rvd25yZXYueG1sUEsFBgAAAAAEAAQA&#10;8wAAAAQFAAAAAA==&#10;" strokecolor="#006298" strokeweight="1pt">
              <w10:wrap anchorx="margin"/>
            </v:line>
          </w:pict>
        </mc:Fallback>
      </mc:AlternateContent>
    </w:r>
    <w:r w:rsidRPr="00091B42">
      <w:rPr>
        <w:rFonts w:asciiTheme="majorHAnsi" w:hAnsiTheme="majorHAnsi" w:cstheme="majorHAnsi"/>
        <w:b/>
        <w:color w:val="006298"/>
        <w:sz w:val="36"/>
      </w:rPr>
      <w:t>Patientinformation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30489642">
    <w:abstractNumId w:val="17"/>
  </w:num>
  <w:num w:numId="2" w16cid:durableId="1738550735">
    <w:abstractNumId w:val="14"/>
  </w:num>
  <w:num w:numId="3" w16cid:durableId="828865385">
    <w:abstractNumId w:val="0"/>
  </w:num>
  <w:num w:numId="4" w16cid:durableId="1205606862">
    <w:abstractNumId w:val="6"/>
  </w:num>
  <w:num w:numId="5" w16cid:durableId="1240166221">
    <w:abstractNumId w:val="15"/>
  </w:num>
  <w:num w:numId="6" w16cid:durableId="40595652">
    <w:abstractNumId w:val="2"/>
  </w:num>
  <w:num w:numId="7" w16cid:durableId="1256212318">
    <w:abstractNumId w:val="11"/>
  </w:num>
  <w:num w:numId="8" w16cid:durableId="1420834395">
    <w:abstractNumId w:val="8"/>
  </w:num>
  <w:num w:numId="9" w16cid:durableId="157161687">
    <w:abstractNumId w:val="1"/>
  </w:num>
  <w:num w:numId="10" w16cid:durableId="1737976533">
    <w:abstractNumId w:val="1"/>
  </w:num>
  <w:num w:numId="11" w16cid:durableId="350029232">
    <w:abstractNumId w:val="3"/>
  </w:num>
  <w:num w:numId="12" w16cid:durableId="346950224">
    <w:abstractNumId w:val="4"/>
  </w:num>
  <w:num w:numId="13" w16cid:durableId="418717927">
    <w:abstractNumId w:val="13"/>
  </w:num>
  <w:num w:numId="14" w16cid:durableId="52043169">
    <w:abstractNumId w:val="9"/>
  </w:num>
  <w:num w:numId="15" w16cid:durableId="2080705884">
    <w:abstractNumId w:val="7"/>
  </w:num>
  <w:num w:numId="16" w16cid:durableId="1080325808">
    <w:abstractNumId w:val="12"/>
  </w:num>
  <w:num w:numId="17" w16cid:durableId="455490242">
    <w:abstractNumId w:val="5"/>
  </w:num>
  <w:num w:numId="18" w16cid:durableId="582376181">
    <w:abstractNumId w:val="10"/>
  </w:num>
  <w:num w:numId="19" w16cid:durableId="94890046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22D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30B8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footer" Target="footer5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oter" Target="footer4.xml" Id="rId12" /><Relationship Type="http://schemas.openxmlformats.org/officeDocument/2006/relationships/hyperlink" Target="http://www.1177.se" TargetMode="External" Id="rId17" /><Relationship Type="http://schemas.openxmlformats.org/officeDocument/2006/relationships/styles" Target="styles.xml" Id="rId2" /><Relationship Type="http://schemas.openxmlformats.org/officeDocument/2006/relationships/image" Target="media/image4.jpeg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footer" Target="footer6.xml" Id="rId15" /><Relationship Type="http://schemas.openxmlformats.org/officeDocument/2006/relationships/header" Target="header2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4" /><Relationship Type="http://schemas.openxmlformats.org/officeDocument/2006/relationships/footer" Target="footer2.xml" Id="rId9" /><Relationship Type="http://schemas.openxmlformats.org/officeDocument/2006/relationships/header" Target="header3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451</Words>
  <Characters>2485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2931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Uddevalla sjukhus vuxen endoskopi, patientinformation</dc:title>
  <dc:subject/>
  <dc:creator/>
  <keywords/>
  <lastModifiedBy/>
  <revision>1</revision>
  <dcterms:created xsi:type="dcterms:W3CDTF">2024-03-18T09:16:00.0000000Z</dcterms:created>
  <dcterms:modified xsi:type="dcterms:W3CDTF">2024-03-18T09:16:00.0000000Z</dcterms:modified>
</coreProperties>
</file>