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21C39B" w14:textId="77777777" w:rsidR="00AA2C4B" w:rsidRDefault="00AA2C4B" w:rsidP="008147CC">
      <w:pPr>
        <w:pStyle w:val="Rubrik2"/>
        <w:ind w:right="140"/>
        <w:sectPr w:rsidR="00AA2C4B" w:rsidSect="00AA2C4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89853AD" w14:textId="77777777" w:rsidR="00AA2C4B" w:rsidRPr="00AA2C4B" w:rsidRDefault="00AA2C4B" w:rsidP="00AA2C4B">
      <w:pPr>
        <w:spacing w:after="0" w:line="240" w:lineRule="auto"/>
        <w:ind w:left="0" w:right="0"/>
        <w:rPr>
          <w:szCs w:val="20"/>
        </w:rPr>
      </w:pPr>
    </w:p>
    <w:p w14:paraId="16CEFF39" w14:textId="77777777" w:rsidR="00AA2C4B" w:rsidRPr="00AA2C4B" w:rsidRDefault="00AA2C4B" w:rsidP="00AA2C4B">
      <w:pPr>
        <w:spacing w:after="0" w:line="240" w:lineRule="auto"/>
        <w:ind w:left="0" w:right="0"/>
        <w:rPr>
          <w:szCs w:val="20"/>
        </w:rPr>
      </w:pPr>
    </w:p>
    <w:p w14:paraId="1E21EC59" w14:textId="77777777" w:rsidR="00AA2C4B" w:rsidRPr="00AA2C4B" w:rsidRDefault="00AA2C4B" w:rsidP="00AA2C4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A2C4B">
        <w:rPr>
          <w:szCs w:val="20"/>
        </w:rPr>
        <w:tab/>
      </w:r>
    </w:p>
    <w:p w14:paraId="1674E67B" w14:textId="66DA86FD" w:rsidR="00AA2C4B" w:rsidRPr="00AA2C4B" w:rsidRDefault="00AA2C4B" w:rsidP="00AA2C4B">
      <w:pPr>
        <w:spacing w:after="0" w:line="240" w:lineRule="auto"/>
        <w:ind w:left="0" w:right="0"/>
        <w:rPr>
          <w:szCs w:val="20"/>
        </w:rPr>
      </w:pPr>
      <w:r w:rsidRPr="00AA2C4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9FE78A" wp14:editId="2DDF33F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825A19" w14:textId="77777777" w:rsidR="00AA2C4B" w:rsidRPr="003D37FD" w:rsidRDefault="00AA2C4B" w:rsidP="00AA2C4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16869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79FE78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C825A19" w14:textId="77777777" w:rsidR="00AA2C4B" w:rsidRPr="003D37FD" w:rsidRDefault="00AA2C4B" w:rsidP="00AA2C4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16869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59753C2E" w14:textId="77777777" w:rsidR="00436223" w:rsidRDefault="00436223" w:rsidP="00436223">
      <w:bookmarkStart w:id="1" w:name="_1314629194"/>
      <w:bookmarkStart w:id="2" w:name="Rubrik"/>
      <w:bookmarkEnd w:id="0"/>
      <w:bookmarkEnd w:id="1"/>
      <w:bookmarkEnd w:id="2"/>
    </w:p>
    <w:p w14:paraId="01928469" w14:textId="77777777" w:rsidR="00436223" w:rsidRDefault="00436223" w:rsidP="00436223"/>
    <w:p w14:paraId="6CEE5F7F" w14:textId="77777777" w:rsidR="00436223" w:rsidRDefault="00436223" w:rsidP="00436223">
      <w:pPr>
        <w:tabs>
          <w:tab w:val="left" w:pos="4590"/>
        </w:tabs>
      </w:pPr>
      <w:r>
        <w:tab/>
      </w:r>
    </w:p>
    <w:p w14:paraId="0FD2838D" w14:textId="427DB26F" w:rsidR="00436223" w:rsidRDefault="00436223" w:rsidP="00436223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4F38264" wp14:editId="23A3158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8" name="Textruta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DE1A95" w14:textId="77777777" w:rsidR="00436223" w:rsidRPr="003D37FD" w:rsidRDefault="00436223" w:rsidP="0043622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16869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4F38264" id="Textruta 18" o:spid="_x0000_s1027" type="#_x0000_t202" style="position:absolute;left:0;text-align:left;margin-left:513.25pt;margin-top:6.2pt;width:98pt;height:17.5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3CDE1A95" w14:textId="77777777" w:rsidR="00436223" w:rsidRPr="003D37FD" w:rsidRDefault="00436223" w:rsidP="0043622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16869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36223" w14:paraId="110EB683" w14:textId="77777777" w:rsidTr="0044534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A0D7358" w14:textId="03C69610" w:rsidR="00436223" w:rsidRDefault="006A4A25" w:rsidP="005F065C">
            <w:pPr>
              <w:pStyle w:val="Rubrik1"/>
            </w:pPr>
            <w:r>
              <w:t>Preoperativ bedömning</w:t>
            </w:r>
            <w:r w:rsidR="00436223">
              <w:t>, riktlinjer</w:t>
            </w:r>
          </w:p>
        </w:tc>
      </w:tr>
    </w:tbl>
    <w:p w14:paraId="7C7C7443" w14:textId="3C91E911" w:rsidR="00436223" w:rsidRDefault="005F065C" w:rsidP="005F065C">
      <w:pPr>
        <w:pStyle w:val="Rubrik2"/>
      </w:pPr>
      <w:r>
        <w:t>Revidering i denna version</w:t>
      </w:r>
    </w:p>
    <w:p w14:paraId="564E85EB" w14:textId="77777777" w:rsidR="00436223" w:rsidRPr="00587D35" w:rsidRDefault="00436223" w:rsidP="005F065C">
      <w:pPr>
        <w:pStyle w:val="Rubrik2"/>
      </w:pPr>
      <w:r w:rsidRPr="00587D35">
        <w:t>Syfte</w:t>
      </w:r>
    </w:p>
    <w:p w14:paraId="1D746044" w14:textId="77777777" w:rsidR="00436223" w:rsidRPr="00587D35" w:rsidRDefault="00436223" w:rsidP="00436223">
      <w:pPr>
        <w:tabs>
          <w:tab w:val="left" w:pos="5520"/>
        </w:tabs>
        <w:ind w:right="878"/>
      </w:pPr>
    </w:p>
    <w:p w14:paraId="149DC6A8" w14:textId="77777777" w:rsidR="00436223" w:rsidRPr="00587D35" w:rsidRDefault="00436223" w:rsidP="00436223">
      <w:pPr>
        <w:tabs>
          <w:tab w:val="left" w:pos="5520"/>
        </w:tabs>
        <w:ind w:right="878"/>
      </w:pPr>
      <w:r w:rsidRPr="00587D35">
        <w:t>Att säkerställa patientomhändertagande vid operation eller åtgärd inom slutenvården, NU-sjukvården</w:t>
      </w:r>
      <w:r w:rsidRPr="00587D35">
        <w:tab/>
      </w:r>
    </w:p>
    <w:p w14:paraId="03DAC61E" w14:textId="77777777" w:rsidR="00436223" w:rsidRPr="00587D35" w:rsidRDefault="00436223" w:rsidP="00436223">
      <w:pPr>
        <w:tabs>
          <w:tab w:val="left" w:pos="3445"/>
          <w:tab w:val="left" w:pos="6795"/>
        </w:tabs>
        <w:ind w:right="878"/>
      </w:pPr>
      <w:r w:rsidRPr="00587D35">
        <w:tab/>
      </w:r>
      <w:r w:rsidRPr="00587D35">
        <w:tab/>
      </w:r>
    </w:p>
    <w:p w14:paraId="7AEF3161" w14:textId="77777777" w:rsidR="00436223" w:rsidRPr="005F065C" w:rsidRDefault="00436223" w:rsidP="005F065C">
      <w:pPr>
        <w:pStyle w:val="Rubrik2"/>
      </w:pPr>
      <w:r w:rsidRPr="005F065C">
        <w:t>Vilka berörs</w:t>
      </w:r>
    </w:p>
    <w:p w14:paraId="45465731" w14:textId="77777777" w:rsidR="00436223" w:rsidRPr="00587D35" w:rsidRDefault="00436223" w:rsidP="00436223">
      <w:pPr>
        <w:ind w:right="878"/>
        <w:rPr>
          <w:b/>
        </w:rPr>
      </w:pPr>
    </w:p>
    <w:p w14:paraId="368BBD81" w14:textId="77777777" w:rsidR="00436223" w:rsidRPr="00587D35" w:rsidRDefault="00436223" w:rsidP="00436223">
      <w:pPr>
        <w:ind w:right="878"/>
      </w:pPr>
      <w:r w:rsidRPr="00587D35">
        <w:t xml:space="preserve">Anestesiläkare, narkossjuksköteskor, intensivvårdssjuksköterskor, operatörer, planeringssjuksköterskor samt övrig personal som deltar i den </w:t>
      </w:r>
      <w:proofErr w:type="spellStart"/>
      <w:r w:rsidRPr="00587D35">
        <w:t>perioperativa</w:t>
      </w:r>
      <w:proofErr w:type="spellEnd"/>
      <w:r w:rsidRPr="00587D35">
        <w:t xml:space="preserve"> processen. </w:t>
      </w:r>
    </w:p>
    <w:p w14:paraId="29F1DB60" w14:textId="77777777" w:rsidR="00436223" w:rsidRPr="00587D35" w:rsidRDefault="00436223" w:rsidP="00436223">
      <w:pPr>
        <w:ind w:right="878"/>
      </w:pPr>
    </w:p>
    <w:p w14:paraId="5DE94EAA" w14:textId="77777777" w:rsidR="006E37E3" w:rsidRDefault="006E37E3" w:rsidP="005F065C">
      <w:pPr>
        <w:pStyle w:val="Rubrik2"/>
      </w:pPr>
    </w:p>
    <w:p w14:paraId="3E79BFBA" w14:textId="5A111F44" w:rsidR="00436223" w:rsidRPr="005F065C" w:rsidRDefault="00436223" w:rsidP="005F065C">
      <w:pPr>
        <w:pStyle w:val="Rubrik2"/>
      </w:pPr>
      <w:r w:rsidRPr="005F065C">
        <w:t>Operationsanmälan/Operationsbehov och preoperativ bedömning</w:t>
      </w:r>
    </w:p>
    <w:p w14:paraId="5FBD11D8" w14:textId="77777777" w:rsidR="00436223" w:rsidRPr="00587D35" w:rsidRDefault="00436223" w:rsidP="00436223">
      <w:pPr>
        <w:ind w:right="878"/>
      </w:pPr>
    </w:p>
    <w:p w14:paraId="73626C0C" w14:textId="77777777" w:rsidR="00436223" w:rsidRPr="00587D35" w:rsidRDefault="00436223" w:rsidP="00436223">
      <w:pPr>
        <w:ind w:right="878"/>
      </w:pPr>
      <w:r w:rsidRPr="00587D35">
        <w:rPr>
          <w:b/>
        </w:rPr>
        <w:t>Operationsbehov</w:t>
      </w:r>
      <w:r w:rsidRPr="00587D35">
        <w:t xml:space="preserve"> skall fyllas i av ansvarig kirurg. Obligatoriska uppgifter är: </w:t>
      </w:r>
    </w:p>
    <w:p w14:paraId="21D80DBC" w14:textId="77777777" w:rsidR="00436223" w:rsidRPr="00587D35" w:rsidRDefault="00436223" w:rsidP="005F065C">
      <w:pPr>
        <w:ind w:left="1276" w:right="878" w:hanging="284"/>
      </w:pPr>
      <w:r w:rsidRPr="00587D35">
        <w:t>1.</w:t>
      </w:r>
      <w:r w:rsidRPr="00587D35">
        <w:tab/>
        <w:t>Patientens identitet</w:t>
      </w:r>
    </w:p>
    <w:p w14:paraId="7893A50F" w14:textId="77777777" w:rsidR="00436223" w:rsidRPr="00587D35" w:rsidRDefault="00436223" w:rsidP="005F065C">
      <w:pPr>
        <w:ind w:left="1276" w:right="878" w:hanging="284"/>
      </w:pPr>
      <w:r w:rsidRPr="00587D35">
        <w:t>2.</w:t>
      </w:r>
      <w:r w:rsidRPr="00587D35">
        <w:tab/>
        <w:t>Planerad operation med ev. sidoangivelse</w:t>
      </w:r>
    </w:p>
    <w:p w14:paraId="53302064" w14:textId="77777777" w:rsidR="00436223" w:rsidRPr="00587D35" w:rsidRDefault="00436223" w:rsidP="005F065C">
      <w:pPr>
        <w:ind w:left="1276" w:right="878" w:hanging="284"/>
      </w:pPr>
      <w:r w:rsidRPr="00587D35">
        <w:t>3.</w:t>
      </w:r>
      <w:r w:rsidRPr="00587D35">
        <w:tab/>
        <w:t>Datum för operation</w:t>
      </w:r>
    </w:p>
    <w:p w14:paraId="7857848D" w14:textId="77777777" w:rsidR="00436223" w:rsidRPr="00587D35" w:rsidRDefault="00436223" w:rsidP="005F065C">
      <w:pPr>
        <w:ind w:left="1276" w:right="878" w:hanging="284"/>
      </w:pPr>
      <w:r w:rsidRPr="00587D35">
        <w:t>4.</w:t>
      </w:r>
      <w:r w:rsidRPr="00587D35">
        <w:tab/>
        <w:t>Operatör</w:t>
      </w:r>
    </w:p>
    <w:p w14:paraId="50850876" w14:textId="77777777" w:rsidR="00436223" w:rsidRPr="00587D35" w:rsidRDefault="00436223" w:rsidP="005F065C">
      <w:pPr>
        <w:ind w:left="1276" w:right="878" w:hanging="284"/>
      </w:pPr>
      <w:r w:rsidRPr="00587D35">
        <w:t>5.</w:t>
      </w:r>
      <w:r w:rsidRPr="00587D35">
        <w:tab/>
        <w:t>Signering att patienten är klar för operation</w:t>
      </w:r>
      <w:r w:rsidRPr="00587D35">
        <w:br/>
      </w:r>
    </w:p>
    <w:p w14:paraId="1AA27ECC" w14:textId="77777777" w:rsidR="00436223" w:rsidRPr="00587D35" w:rsidRDefault="00436223" w:rsidP="00436223">
      <w:pPr>
        <w:ind w:right="878"/>
      </w:pPr>
      <w:r w:rsidRPr="00587D35">
        <w:t>Saknas någon av dessa uppgifter får anestesi inte inledas!</w:t>
      </w:r>
    </w:p>
    <w:p w14:paraId="66E7091C" w14:textId="77777777" w:rsidR="00436223" w:rsidRPr="00587D35" w:rsidRDefault="00436223" w:rsidP="00436223">
      <w:pPr>
        <w:ind w:right="878"/>
      </w:pPr>
      <w:r w:rsidRPr="00587D35">
        <w:rPr>
          <w:b/>
        </w:rPr>
        <w:t>Preoperativ bedömning</w:t>
      </w:r>
      <w:r w:rsidRPr="00587D35">
        <w:t xml:space="preserve"> är ett gemensamt ansvar för kirurg och anestesiolog.</w:t>
      </w:r>
    </w:p>
    <w:p w14:paraId="48556F6E" w14:textId="77777777" w:rsidR="00436223" w:rsidRPr="00587D35" w:rsidRDefault="00436223" w:rsidP="00436223">
      <w:pPr>
        <w:ind w:right="878"/>
      </w:pPr>
      <w:r w:rsidRPr="00587D35">
        <w:rPr>
          <w:b/>
        </w:rPr>
        <w:t>Kirurgens ansvar</w:t>
      </w:r>
      <w:r w:rsidRPr="00587D35">
        <w:t xml:space="preserve"> gäller fr.a. bedömning av operationsindikation och patientens möjliga vinster av ingreppet ställt i relation till risker. Denna bedömning dokumenteras i patientjournalen samt signeras som definitiv i </w:t>
      </w:r>
      <w:proofErr w:type="spellStart"/>
      <w:r w:rsidRPr="00587D35">
        <w:t>Orbits</w:t>
      </w:r>
      <w:proofErr w:type="spellEnd"/>
      <w:r w:rsidRPr="00587D35">
        <w:t xml:space="preserve"> operationsbehov. </w:t>
      </w:r>
    </w:p>
    <w:p w14:paraId="10A0BD42" w14:textId="77777777" w:rsidR="00436223" w:rsidRPr="00587D35" w:rsidRDefault="00436223" w:rsidP="00436223">
      <w:pPr>
        <w:ind w:right="878"/>
      </w:pPr>
      <w:r w:rsidRPr="00587D35">
        <w:rPr>
          <w:b/>
        </w:rPr>
        <w:t>Anestesiologens ansvar</w:t>
      </w:r>
      <w:r w:rsidRPr="00587D35">
        <w:t xml:space="preserve"> gäller fr.a. bedömning av patientens möjligheter att klara operationen utan komplikationer. Bedömningen signeras i </w:t>
      </w:r>
      <w:proofErr w:type="spellStart"/>
      <w:r w:rsidRPr="00587D35">
        <w:t>Orbits</w:t>
      </w:r>
      <w:proofErr w:type="spellEnd"/>
      <w:r w:rsidRPr="00587D35">
        <w:t xml:space="preserve"> anestesianteckning. En bedömning anses aktuell i 3 månader om </w:t>
      </w:r>
      <w:proofErr w:type="spellStart"/>
      <w:r w:rsidRPr="00587D35">
        <w:t>pat:s</w:t>
      </w:r>
      <w:proofErr w:type="spellEnd"/>
      <w:r w:rsidRPr="00587D35">
        <w:t xml:space="preserve"> status ej förändrats.  </w:t>
      </w:r>
    </w:p>
    <w:p w14:paraId="01894ED8" w14:textId="77777777" w:rsidR="00436223" w:rsidRPr="00587D35" w:rsidRDefault="00436223" w:rsidP="00436223">
      <w:pPr>
        <w:ind w:right="878"/>
      </w:pPr>
    </w:p>
    <w:p w14:paraId="6E8936F5" w14:textId="77777777" w:rsidR="00436223" w:rsidRPr="00587D35" w:rsidRDefault="00436223" w:rsidP="00436223">
      <w:pPr>
        <w:ind w:right="878"/>
      </w:pPr>
    </w:p>
    <w:p w14:paraId="210E504D" w14:textId="68078907" w:rsidR="00436223" w:rsidRPr="00587D35" w:rsidRDefault="00436223" w:rsidP="005F065C">
      <w:pPr>
        <w:pStyle w:val="Rubrik2"/>
        <w:rPr>
          <w:rFonts w:ascii="Arial" w:hAnsi="Arial"/>
          <w:b/>
        </w:rPr>
      </w:pPr>
      <w:r>
        <w:rPr>
          <w:rFonts w:ascii="Arial" w:hAnsi="Arial"/>
          <w:b/>
        </w:rPr>
        <w:br w:type="page"/>
      </w:r>
      <w:r w:rsidRPr="005F065C">
        <w:lastRenderedPageBreak/>
        <w:t>Pre</w:t>
      </w:r>
      <w:r w:rsidR="00D6235C">
        <w:t>operativ utredning</w:t>
      </w:r>
    </w:p>
    <w:p w14:paraId="3D2B5C6F" w14:textId="77777777" w:rsidR="00436223" w:rsidRPr="00587D35" w:rsidRDefault="00436223" w:rsidP="00436223">
      <w:pPr>
        <w:ind w:right="878"/>
      </w:pPr>
    </w:p>
    <w:p w14:paraId="04231D77" w14:textId="2626D2D6" w:rsidR="00436223" w:rsidRPr="00587D35" w:rsidRDefault="00887421" w:rsidP="00436223">
      <w:pPr>
        <w:tabs>
          <w:tab w:val="num" w:pos="709"/>
        </w:tabs>
        <w:ind w:right="878"/>
      </w:pPr>
      <w:r>
        <w:t>Operatörens utredning:</w:t>
      </w:r>
    </w:p>
    <w:p w14:paraId="58F131B6" w14:textId="60C2BE48" w:rsidR="00887421" w:rsidRDefault="00887421" w:rsidP="006E37E3">
      <w:pPr>
        <w:pStyle w:val="Liststycke"/>
        <w:numPr>
          <w:ilvl w:val="0"/>
          <w:numId w:val="29"/>
        </w:numPr>
        <w:spacing w:after="0" w:line="240" w:lineRule="auto"/>
        <w:ind w:right="878"/>
      </w:pPr>
      <w:r>
        <w:t>N</w:t>
      </w:r>
      <w:r w:rsidR="00436223" w:rsidRPr="00587D35">
        <w:t xml:space="preserve">oggrann anamnes och </w:t>
      </w:r>
      <w:r>
        <w:t xml:space="preserve">status som skall </w:t>
      </w:r>
      <w:r w:rsidR="00436223" w:rsidRPr="00587D35">
        <w:t xml:space="preserve">dokumenteras i patientens journal. Särskilt skall beaktas hjärt-, kärl och lungsjukdomar, allergier, ev. avvikande reaktioner i samband med tidigare anestesier samt aktuell medicinering. </w:t>
      </w:r>
      <w:r w:rsidR="006E37E3">
        <w:br/>
      </w:r>
    </w:p>
    <w:p w14:paraId="522E0950" w14:textId="5A3C9F3D" w:rsidR="00436223" w:rsidRDefault="00436223" w:rsidP="006E37E3">
      <w:pPr>
        <w:pStyle w:val="Liststycke"/>
        <w:numPr>
          <w:ilvl w:val="0"/>
          <w:numId w:val="29"/>
        </w:numPr>
        <w:spacing w:after="0" w:line="240" w:lineRule="auto"/>
        <w:ind w:right="878"/>
      </w:pPr>
      <w:r w:rsidRPr="00587D35">
        <w:t xml:space="preserve">Journalen skall innehålla ett status som minst skall omfatta </w:t>
      </w:r>
      <w:proofErr w:type="spellStart"/>
      <w:r w:rsidRPr="00587D35">
        <w:t>cor-pulm</w:t>
      </w:r>
      <w:proofErr w:type="spellEnd"/>
      <w:r w:rsidRPr="00587D35">
        <w:t>, hjärtfrekvens samt blodtryck.</w:t>
      </w:r>
      <w:r w:rsidR="006E37E3">
        <w:br/>
      </w:r>
    </w:p>
    <w:p w14:paraId="59A5629B" w14:textId="374472A9" w:rsidR="00D6235C" w:rsidRPr="00587D35" w:rsidRDefault="00D6235C" w:rsidP="006E37E3">
      <w:pPr>
        <w:pStyle w:val="Liststycke"/>
        <w:numPr>
          <w:ilvl w:val="0"/>
          <w:numId w:val="29"/>
        </w:numPr>
        <w:tabs>
          <w:tab w:val="num" w:pos="709"/>
        </w:tabs>
        <w:ind w:right="878"/>
      </w:pPr>
      <w:r w:rsidRPr="00587D35">
        <w:t>Vid komplicerande sjukdomar som innebär ökad risk och/eller vid stor kirurgi skrivs konsultationsremisser för bedömning av risk och om patienten är i optimalt skick.</w:t>
      </w:r>
    </w:p>
    <w:p w14:paraId="0480BB7D" w14:textId="77777777" w:rsidR="00D6235C" w:rsidRPr="00587D35" w:rsidRDefault="00D6235C" w:rsidP="00887421">
      <w:pPr>
        <w:spacing w:after="0" w:line="240" w:lineRule="auto"/>
        <w:ind w:right="878"/>
      </w:pPr>
    </w:p>
    <w:p w14:paraId="11B4E56E" w14:textId="77777777" w:rsidR="00436223" w:rsidRPr="00587D35" w:rsidRDefault="00436223" w:rsidP="00436223">
      <w:pPr>
        <w:tabs>
          <w:tab w:val="num" w:pos="993"/>
        </w:tabs>
        <w:ind w:right="878" w:hanging="284"/>
      </w:pPr>
    </w:p>
    <w:p w14:paraId="63D25D23" w14:textId="3271DCA6" w:rsidR="00436223" w:rsidRPr="00587D35" w:rsidRDefault="00887421" w:rsidP="005F065C">
      <w:pPr>
        <w:ind w:left="993" w:right="878"/>
      </w:pPr>
      <w:r>
        <w:t>Anestesins bedömning</w:t>
      </w:r>
      <w:r w:rsidR="00436223" w:rsidRPr="00587D35">
        <w:t xml:space="preserve"> </w:t>
      </w:r>
      <w:r>
        <w:t xml:space="preserve">(görs av narkosläkare eller specialutbildad narkossköterska) </w:t>
      </w:r>
      <w:r w:rsidR="00436223" w:rsidRPr="00587D35">
        <w:t>baseras på:</w:t>
      </w:r>
    </w:p>
    <w:p w14:paraId="184C000D" w14:textId="77777777" w:rsidR="00436223" w:rsidRPr="00587D35" w:rsidRDefault="00436223" w:rsidP="005F065C">
      <w:pPr>
        <w:numPr>
          <w:ilvl w:val="0"/>
          <w:numId w:val="25"/>
        </w:numPr>
        <w:tabs>
          <w:tab w:val="clear" w:pos="283"/>
        </w:tabs>
        <w:spacing w:after="0" w:line="240" w:lineRule="auto"/>
        <w:ind w:left="1276" w:right="878" w:hanging="284"/>
      </w:pPr>
      <w:r w:rsidRPr="00587D35">
        <w:t>Patientens journal</w:t>
      </w:r>
    </w:p>
    <w:p w14:paraId="36AAC19F" w14:textId="77777777" w:rsidR="00436223" w:rsidRPr="00587D35" w:rsidRDefault="00436223" w:rsidP="005F065C">
      <w:pPr>
        <w:numPr>
          <w:ilvl w:val="0"/>
          <w:numId w:val="25"/>
        </w:numPr>
        <w:tabs>
          <w:tab w:val="clear" w:pos="283"/>
        </w:tabs>
        <w:spacing w:after="0" w:line="240" w:lineRule="auto"/>
        <w:ind w:left="1276" w:right="878" w:hanging="284"/>
      </w:pPr>
      <w:r w:rsidRPr="00587D35">
        <w:t>Resultat av utförd utredning</w:t>
      </w:r>
    </w:p>
    <w:p w14:paraId="4FD2D4DE" w14:textId="77777777" w:rsidR="00436223" w:rsidRDefault="00436223" w:rsidP="005F065C">
      <w:pPr>
        <w:numPr>
          <w:ilvl w:val="0"/>
          <w:numId w:val="25"/>
        </w:numPr>
        <w:tabs>
          <w:tab w:val="clear" w:pos="283"/>
        </w:tabs>
        <w:spacing w:after="0" w:line="240" w:lineRule="auto"/>
        <w:ind w:left="1276" w:right="878" w:hanging="284"/>
      </w:pPr>
      <w:r w:rsidRPr="00587D35">
        <w:t>Utlåtande från ev. konsult</w:t>
      </w:r>
    </w:p>
    <w:p w14:paraId="4BE928EB" w14:textId="77777777" w:rsidR="00887421" w:rsidRDefault="00887421" w:rsidP="00887421">
      <w:pPr>
        <w:spacing w:after="0" w:line="240" w:lineRule="auto"/>
        <w:ind w:left="0" w:right="878"/>
      </w:pPr>
    </w:p>
    <w:p w14:paraId="5D8F4FC1" w14:textId="3A6E901D" w:rsidR="00887421" w:rsidRDefault="00887421" w:rsidP="00887421">
      <w:pPr>
        <w:spacing w:after="0" w:line="240" w:lineRule="auto"/>
        <w:ind w:right="878"/>
      </w:pPr>
      <w:r>
        <w:t xml:space="preserve">Anestesikonsult (mottagningsbesök) sker om bedömning inte kan göras </w:t>
      </w:r>
      <w:proofErr w:type="spellStart"/>
      <w:r>
        <w:t>mha</w:t>
      </w:r>
      <w:proofErr w:type="spellEnd"/>
      <w:r>
        <w:t xml:space="preserve"> ovanstående information.</w:t>
      </w:r>
    </w:p>
    <w:p w14:paraId="402BA2CC" w14:textId="77777777" w:rsidR="00D6235C" w:rsidRPr="00587D35" w:rsidRDefault="00D6235C" w:rsidP="00887421">
      <w:pPr>
        <w:spacing w:after="0" w:line="240" w:lineRule="auto"/>
        <w:ind w:right="878"/>
      </w:pPr>
    </w:p>
    <w:p w14:paraId="507DFCCF" w14:textId="77777777" w:rsidR="00436223" w:rsidRPr="00587D35" w:rsidRDefault="00436223" w:rsidP="00436223">
      <w:pPr>
        <w:ind w:right="878"/>
      </w:pPr>
    </w:p>
    <w:p w14:paraId="0C586C64" w14:textId="77777777" w:rsidR="00436223" w:rsidRPr="005F065C" w:rsidRDefault="00436223" w:rsidP="005F065C">
      <w:pPr>
        <w:pStyle w:val="Rubrik2"/>
      </w:pPr>
      <w:r w:rsidRPr="005F065C">
        <w:t>Rutiner för provtagning och övriga undersökningar inför kirurgi</w:t>
      </w:r>
    </w:p>
    <w:p w14:paraId="3742EDFA" w14:textId="77777777" w:rsidR="00436223" w:rsidRPr="00587D35" w:rsidRDefault="00436223" w:rsidP="00436223">
      <w:pPr>
        <w:tabs>
          <w:tab w:val="num" w:pos="709"/>
        </w:tabs>
        <w:ind w:right="878"/>
      </w:pPr>
      <w:r w:rsidRPr="00587D35">
        <w:br/>
      </w:r>
      <w:proofErr w:type="gramStart"/>
      <w:r w:rsidRPr="00587D35">
        <w:rPr>
          <w:b/>
        </w:rPr>
        <w:t>I</w:t>
      </w:r>
      <w:r w:rsidRPr="00587D35">
        <w:t xml:space="preserve">  Patienter</w:t>
      </w:r>
      <w:proofErr w:type="gramEnd"/>
      <w:r w:rsidRPr="00587D35">
        <w:t xml:space="preserve"> &lt; 70 år utan anamnes på </w:t>
      </w:r>
      <w:proofErr w:type="spellStart"/>
      <w:r w:rsidRPr="00587D35">
        <w:t>hjärt</w:t>
      </w:r>
      <w:proofErr w:type="spellEnd"/>
      <w:r w:rsidRPr="00587D35">
        <w:t>/kärlsjukdom, hypertoni eller diabetes. Medicinfria.</w:t>
      </w:r>
    </w:p>
    <w:p w14:paraId="1DB06BC2" w14:textId="77777777" w:rsidR="00436223" w:rsidRPr="00587D35" w:rsidRDefault="00436223" w:rsidP="00436223">
      <w:pPr>
        <w:tabs>
          <w:tab w:val="num" w:pos="709"/>
        </w:tabs>
        <w:ind w:right="878"/>
      </w:pPr>
      <w:r w:rsidRPr="00587D35">
        <w:t>Mindre kirurgi - inga prover.</w:t>
      </w:r>
    </w:p>
    <w:p w14:paraId="1422C673" w14:textId="77777777" w:rsidR="00436223" w:rsidRPr="00587D35" w:rsidRDefault="00436223" w:rsidP="00436223">
      <w:pPr>
        <w:tabs>
          <w:tab w:val="num" w:pos="709"/>
        </w:tabs>
        <w:ind w:right="878"/>
      </w:pPr>
      <w:r w:rsidRPr="00587D35">
        <w:t xml:space="preserve">Stor kirurgi - B-Hb, </w:t>
      </w:r>
      <w:proofErr w:type="spellStart"/>
      <w:r w:rsidRPr="00587D35">
        <w:t>P-Na</w:t>
      </w:r>
      <w:proofErr w:type="spellEnd"/>
      <w:r w:rsidRPr="00587D35">
        <w:t>, P-K och P-</w:t>
      </w:r>
      <w:proofErr w:type="spellStart"/>
      <w:r w:rsidRPr="00587D35">
        <w:t>Krea</w:t>
      </w:r>
      <w:proofErr w:type="spellEnd"/>
      <w:r w:rsidRPr="00587D35">
        <w:t>.</w:t>
      </w:r>
    </w:p>
    <w:p w14:paraId="1523DC82" w14:textId="77777777" w:rsidR="00436223" w:rsidRPr="00587D35" w:rsidRDefault="00436223" w:rsidP="00436223">
      <w:pPr>
        <w:tabs>
          <w:tab w:val="num" w:pos="709"/>
        </w:tabs>
        <w:ind w:right="878"/>
      </w:pPr>
    </w:p>
    <w:p w14:paraId="1BCF1995" w14:textId="77777777" w:rsidR="00436223" w:rsidRPr="00587D35" w:rsidRDefault="00436223" w:rsidP="00436223">
      <w:pPr>
        <w:tabs>
          <w:tab w:val="num" w:pos="709"/>
        </w:tabs>
        <w:ind w:right="878"/>
      </w:pPr>
      <w:proofErr w:type="gramStart"/>
      <w:r w:rsidRPr="00587D35">
        <w:rPr>
          <w:b/>
        </w:rPr>
        <w:t xml:space="preserve">II  </w:t>
      </w:r>
      <w:r w:rsidRPr="00587D35">
        <w:t>Patienter</w:t>
      </w:r>
      <w:proofErr w:type="gramEnd"/>
      <w:r w:rsidRPr="00587D35">
        <w:t xml:space="preserve"> &gt; 70 år samt patienter som oavsett ålder har lindrig hypertoni, hjärt-kärlsjukdom eller diabetes.</w:t>
      </w:r>
    </w:p>
    <w:p w14:paraId="73151F00" w14:textId="77777777" w:rsidR="00436223" w:rsidRPr="00587D35" w:rsidRDefault="00436223" w:rsidP="00436223">
      <w:pPr>
        <w:tabs>
          <w:tab w:val="num" w:pos="709"/>
        </w:tabs>
        <w:ind w:right="878"/>
      </w:pPr>
      <w:r w:rsidRPr="00587D35">
        <w:t xml:space="preserve">B-Hb, </w:t>
      </w:r>
      <w:proofErr w:type="spellStart"/>
      <w:r w:rsidRPr="00587D35">
        <w:t>P-Na</w:t>
      </w:r>
      <w:proofErr w:type="spellEnd"/>
      <w:r w:rsidRPr="00587D35">
        <w:t>, P-K, P-</w:t>
      </w:r>
      <w:proofErr w:type="spellStart"/>
      <w:r w:rsidRPr="00587D35">
        <w:t>Krea</w:t>
      </w:r>
      <w:proofErr w:type="spellEnd"/>
      <w:r w:rsidRPr="00587D35">
        <w:t xml:space="preserve">, </w:t>
      </w:r>
      <w:proofErr w:type="spellStart"/>
      <w:r w:rsidRPr="00587D35">
        <w:t>ev</w:t>
      </w:r>
      <w:proofErr w:type="spellEnd"/>
      <w:r w:rsidRPr="00587D35">
        <w:t xml:space="preserve"> B-glukos. EKG.</w:t>
      </w:r>
    </w:p>
    <w:p w14:paraId="0C5333D8" w14:textId="77777777" w:rsidR="00436223" w:rsidRPr="00587D35" w:rsidRDefault="00436223" w:rsidP="00436223">
      <w:pPr>
        <w:tabs>
          <w:tab w:val="num" w:pos="709"/>
        </w:tabs>
        <w:ind w:right="878"/>
      </w:pPr>
    </w:p>
    <w:p w14:paraId="6EF8AE39" w14:textId="77777777" w:rsidR="00436223" w:rsidRPr="00587D35" w:rsidRDefault="00436223" w:rsidP="00436223">
      <w:pPr>
        <w:tabs>
          <w:tab w:val="num" w:pos="709"/>
        </w:tabs>
        <w:ind w:right="878"/>
      </w:pPr>
      <w:proofErr w:type="gramStart"/>
      <w:r w:rsidRPr="00587D35">
        <w:rPr>
          <w:b/>
        </w:rPr>
        <w:lastRenderedPageBreak/>
        <w:t xml:space="preserve">III  </w:t>
      </w:r>
      <w:r w:rsidRPr="00587D35">
        <w:t>Patienter</w:t>
      </w:r>
      <w:proofErr w:type="gramEnd"/>
      <w:r w:rsidRPr="00587D35">
        <w:t xml:space="preserve"> som oavsett ålder har funktionsinskränkande </w:t>
      </w:r>
      <w:proofErr w:type="spellStart"/>
      <w:r w:rsidRPr="00587D35">
        <w:t>hjärt</w:t>
      </w:r>
      <w:proofErr w:type="spellEnd"/>
      <w:r w:rsidRPr="00587D35">
        <w:t>/kärlsjukdom, njursjukdom, svårreglerad hypertoni eller diabetes.</w:t>
      </w:r>
    </w:p>
    <w:p w14:paraId="5540A8DB" w14:textId="77777777" w:rsidR="00436223" w:rsidRPr="00587D35" w:rsidRDefault="00436223" w:rsidP="00436223">
      <w:pPr>
        <w:tabs>
          <w:tab w:val="num" w:pos="709"/>
        </w:tabs>
        <w:ind w:right="878"/>
      </w:pPr>
      <w:r w:rsidRPr="00587D35">
        <w:t xml:space="preserve">B-Hb, B-TPK, PK, </w:t>
      </w:r>
      <w:proofErr w:type="spellStart"/>
      <w:r w:rsidRPr="00587D35">
        <w:t>P-Na</w:t>
      </w:r>
      <w:proofErr w:type="spellEnd"/>
      <w:r w:rsidRPr="00587D35">
        <w:t>, P-K, P-</w:t>
      </w:r>
      <w:proofErr w:type="spellStart"/>
      <w:r w:rsidRPr="00587D35">
        <w:t>Krea</w:t>
      </w:r>
      <w:proofErr w:type="spellEnd"/>
      <w:r w:rsidRPr="00587D35">
        <w:t xml:space="preserve">, ev. B-glukos. EKG. </w:t>
      </w:r>
      <w:proofErr w:type="spellStart"/>
      <w:r w:rsidRPr="00587D35">
        <w:t>Rtg</w:t>
      </w:r>
      <w:proofErr w:type="spellEnd"/>
      <w:r w:rsidRPr="00587D35">
        <w:t xml:space="preserve"> </w:t>
      </w:r>
      <w:proofErr w:type="spellStart"/>
      <w:r w:rsidRPr="00587D35">
        <w:t>pulm</w:t>
      </w:r>
      <w:proofErr w:type="spellEnd"/>
      <w:r w:rsidRPr="00587D35">
        <w:t xml:space="preserve"> på klinisk indikation. Tidigt ställningstagande till specialistkonsult och anestesiologisk bedömning i god tid före operation. </w:t>
      </w:r>
    </w:p>
    <w:p w14:paraId="2C9AC5FB" w14:textId="77777777" w:rsidR="00436223" w:rsidRPr="00587D35" w:rsidRDefault="00436223" w:rsidP="00436223">
      <w:pPr>
        <w:tabs>
          <w:tab w:val="num" w:pos="709"/>
        </w:tabs>
        <w:ind w:right="878"/>
      </w:pPr>
    </w:p>
    <w:p w14:paraId="48AA01A7" w14:textId="77777777" w:rsidR="00436223" w:rsidRPr="00587D35" w:rsidRDefault="00436223" w:rsidP="00436223">
      <w:pPr>
        <w:tabs>
          <w:tab w:val="num" w:pos="709"/>
        </w:tabs>
        <w:ind w:right="878"/>
      </w:pPr>
      <w:r w:rsidRPr="00587D35">
        <w:t xml:space="preserve">Tidpunkt för bedömning, EKG samt </w:t>
      </w:r>
      <w:proofErr w:type="spellStart"/>
      <w:r w:rsidRPr="00587D35">
        <w:t>lab</w:t>
      </w:r>
      <w:proofErr w:type="spellEnd"/>
      <w:r w:rsidRPr="00587D35">
        <w:t xml:space="preserve">-prover skall ställas i relation till patientens sjukdomstillstånd. Vid ASA I och ASA II skall dessa undersökningar ej vara äldre än sex månader om patienten varit stabil. Vid ASA III eller högre skall EKG eller </w:t>
      </w:r>
      <w:proofErr w:type="spellStart"/>
      <w:r w:rsidRPr="00587D35">
        <w:t>lab</w:t>
      </w:r>
      <w:proofErr w:type="spellEnd"/>
      <w:r w:rsidRPr="00587D35">
        <w:t xml:space="preserve">-prover ej vara över tre månader gamla. </w:t>
      </w:r>
    </w:p>
    <w:p w14:paraId="3D0E4AD8" w14:textId="77777777" w:rsidR="00436223" w:rsidRPr="00587D35" w:rsidRDefault="00436223" w:rsidP="00436223">
      <w:pPr>
        <w:tabs>
          <w:tab w:val="num" w:pos="709"/>
        </w:tabs>
        <w:ind w:right="878"/>
      </w:pPr>
    </w:p>
    <w:p w14:paraId="685A1EE0" w14:textId="3197614D" w:rsidR="00436223" w:rsidRPr="005F065C" w:rsidRDefault="00436223" w:rsidP="005F065C">
      <w:pPr>
        <w:pStyle w:val="Rubrik2"/>
      </w:pPr>
      <w:r w:rsidRPr="005F065C">
        <w:t xml:space="preserve">Komplicerande sjukdomar och </w:t>
      </w:r>
      <w:r w:rsidR="00887421">
        <w:t xml:space="preserve">särskilda </w:t>
      </w:r>
      <w:r w:rsidRPr="005F065C">
        <w:t>risker</w:t>
      </w:r>
    </w:p>
    <w:p w14:paraId="645F727B" w14:textId="77777777" w:rsidR="00436223" w:rsidRPr="00587D35" w:rsidRDefault="00436223" w:rsidP="00436223">
      <w:pPr>
        <w:keepNext/>
        <w:tabs>
          <w:tab w:val="num" w:pos="709"/>
        </w:tabs>
        <w:spacing w:line="220" w:lineRule="exact"/>
        <w:ind w:right="878"/>
        <w:outlineLvl w:val="2"/>
        <w:rPr>
          <w:rFonts w:ascii="Arial" w:hAnsi="Arial"/>
          <w:bCs/>
          <w:szCs w:val="26"/>
        </w:rPr>
      </w:pPr>
    </w:p>
    <w:p w14:paraId="7645C0CD" w14:textId="6E2F22F3" w:rsidR="00887421" w:rsidRDefault="00436223" w:rsidP="002F5C13">
      <w:pPr>
        <w:pStyle w:val="Punktlista"/>
      </w:pPr>
      <w:r w:rsidRPr="00587D35">
        <w:t xml:space="preserve">Instabil angina och hjärtsvikt </w:t>
      </w:r>
      <w:r w:rsidR="0043075C">
        <w:t>– remiss till kardiolog med frågeställning är patienten optimalt behandlad?</w:t>
      </w:r>
    </w:p>
    <w:p w14:paraId="70C99382" w14:textId="4B542615" w:rsidR="00436223" w:rsidRPr="00587D35" w:rsidRDefault="00436223" w:rsidP="002F5C13">
      <w:pPr>
        <w:pStyle w:val="Punktlista"/>
      </w:pPr>
      <w:r w:rsidRPr="00587D35">
        <w:t xml:space="preserve">Hjärtinfarkt genomgången mindre än tre månader utgör en kontraindikation för </w:t>
      </w:r>
      <w:proofErr w:type="spellStart"/>
      <w:r w:rsidRPr="00587D35">
        <w:t>elektiv</w:t>
      </w:r>
      <w:proofErr w:type="spellEnd"/>
      <w:r w:rsidRPr="00587D35">
        <w:t xml:space="preserve"> kirurgi.</w:t>
      </w:r>
    </w:p>
    <w:p w14:paraId="4F038175" w14:textId="77777777" w:rsidR="006E37E3" w:rsidRDefault="00436223" w:rsidP="002F5C13">
      <w:pPr>
        <w:pStyle w:val="Punktlista"/>
      </w:pPr>
      <w:r w:rsidRPr="00587D35">
        <w:t>Tät aortastenos</w:t>
      </w:r>
      <w:r w:rsidR="00194909">
        <w:t xml:space="preserve"> kan vara en kontraindikation för kirurgi. Skall utredas.</w:t>
      </w:r>
    </w:p>
    <w:p w14:paraId="012AB4F9" w14:textId="262AB236" w:rsidR="00436223" w:rsidRPr="00587D35" w:rsidRDefault="00436223" w:rsidP="002F5C13">
      <w:pPr>
        <w:pStyle w:val="Punktlista"/>
      </w:pPr>
      <w:r w:rsidRPr="00587D35">
        <w:t>Okontrollerad hypertoni</w:t>
      </w:r>
      <w:r w:rsidR="00D56006">
        <w:t xml:space="preserve">: om </w:t>
      </w:r>
      <w:proofErr w:type="gramStart"/>
      <w:r w:rsidR="00D56006">
        <w:t>DBT</w:t>
      </w:r>
      <w:r w:rsidRPr="00587D35">
        <w:t xml:space="preserve"> &gt;</w:t>
      </w:r>
      <w:proofErr w:type="gramEnd"/>
      <w:r w:rsidRPr="00587D35">
        <w:t xml:space="preserve"> 1</w:t>
      </w:r>
      <w:r w:rsidR="00D56006">
        <w:t>1</w:t>
      </w:r>
      <w:r w:rsidRPr="00587D35">
        <w:t xml:space="preserve">0 </w:t>
      </w:r>
      <w:proofErr w:type="spellStart"/>
      <w:r w:rsidRPr="00587D35">
        <w:t>mmHg</w:t>
      </w:r>
      <w:proofErr w:type="spellEnd"/>
      <w:r w:rsidRPr="00587D35">
        <w:t xml:space="preserve"> eller </w:t>
      </w:r>
      <w:r w:rsidR="00D56006">
        <w:t>SBT</w:t>
      </w:r>
      <w:r w:rsidRPr="00587D35">
        <w:t xml:space="preserve"> &gt; 1</w:t>
      </w:r>
      <w:r w:rsidR="00D56006">
        <w:t>8</w:t>
      </w:r>
      <w:r w:rsidRPr="00587D35">
        <w:t xml:space="preserve">0 </w:t>
      </w:r>
      <w:proofErr w:type="spellStart"/>
      <w:r w:rsidRPr="00587D35">
        <w:t>mmHg</w:t>
      </w:r>
      <w:proofErr w:type="spellEnd"/>
      <w:r w:rsidRPr="00587D35">
        <w:t xml:space="preserve"> bör </w:t>
      </w:r>
      <w:proofErr w:type="spellStart"/>
      <w:r w:rsidRPr="00587D35">
        <w:t>elektiv</w:t>
      </w:r>
      <w:proofErr w:type="spellEnd"/>
      <w:r w:rsidRPr="00587D35">
        <w:t xml:space="preserve"> kirurgi skjutas upp och behandling inledas för optimering av blodtrycket. </w:t>
      </w:r>
    </w:p>
    <w:p w14:paraId="19DEDED9" w14:textId="248506E3" w:rsidR="00436223" w:rsidRPr="00587D35" w:rsidRDefault="00436223" w:rsidP="002F5C13">
      <w:pPr>
        <w:pStyle w:val="Punktlista"/>
      </w:pPr>
      <w:r w:rsidRPr="00501334">
        <w:t xml:space="preserve">Nyupptäckt förmaksflimmer skall remitteras till </w:t>
      </w:r>
      <w:r>
        <w:t>k</w:t>
      </w:r>
      <w:r w:rsidRPr="00501334">
        <w:t>ardiolog.</w:t>
      </w:r>
      <w:r w:rsidRPr="00587D35">
        <w:t xml:space="preserve"> </w:t>
      </w:r>
    </w:p>
    <w:p w14:paraId="4A06F148" w14:textId="7293953D" w:rsidR="00436223" w:rsidRPr="00587D35" w:rsidRDefault="00436223" w:rsidP="002F5C13">
      <w:pPr>
        <w:pStyle w:val="Punktlista"/>
      </w:pPr>
      <w:r w:rsidRPr="00587D35">
        <w:t xml:space="preserve">Patienter med sömnapné skall övervakas extra postoperativt. Patienter med egen välfungerande CPAP-utrustning skall använda denna och kan då vårdas på vårdavdelningen. Övriga bör kvarstanna på UVA över natten. </w:t>
      </w:r>
    </w:p>
    <w:p w14:paraId="2D474A23" w14:textId="5349C9DF" w:rsidR="00436223" w:rsidRPr="00587D35" w:rsidRDefault="005D28EF" w:rsidP="002F5C13">
      <w:pPr>
        <w:pStyle w:val="Punktlista"/>
      </w:pPr>
      <w:r>
        <w:t xml:space="preserve">Diabetes </w:t>
      </w:r>
      <w:r w:rsidR="00D56006">
        <w:t xml:space="preserve">Se separat rutin </w:t>
      </w:r>
      <w:hyperlink r:id="rId17" w:history="1">
        <w:r w:rsidR="00D56006" w:rsidRPr="00D56006">
          <w:rPr>
            <w:rStyle w:val="Hyperlnk"/>
          </w:rPr>
          <w:t xml:space="preserve">Diabetes </w:t>
        </w:r>
        <w:proofErr w:type="spellStart"/>
        <w:r w:rsidR="00D56006" w:rsidRPr="00D56006">
          <w:rPr>
            <w:rStyle w:val="Hyperlnk"/>
          </w:rPr>
          <w:t>mellitus</w:t>
        </w:r>
        <w:proofErr w:type="spellEnd"/>
        <w:r w:rsidR="00D56006" w:rsidRPr="00D56006">
          <w:rPr>
            <w:rStyle w:val="Hyperlnk"/>
          </w:rPr>
          <w:t xml:space="preserve"> och anestesi.pdf</w:t>
        </w:r>
      </w:hyperlink>
    </w:p>
    <w:p w14:paraId="4384F866" w14:textId="3ACEACA7" w:rsidR="00436223" w:rsidRPr="005D28EF" w:rsidRDefault="00D56006" w:rsidP="002F5C13">
      <w:pPr>
        <w:pStyle w:val="Punktlista"/>
        <w:rPr>
          <w:rFonts w:cstheme="majorHAnsi"/>
        </w:rPr>
      </w:pPr>
      <w:r w:rsidRPr="005D28EF">
        <w:rPr>
          <w:rFonts w:cstheme="majorHAnsi"/>
        </w:rPr>
        <w:t>Obesitas se separat rutin</w:t>
      </w:r>
      <w:r w:rsidR="005D28EF">
        <w:rPr>
          <w:rFonts w:cstheme="majorHAnsi"/>
        </w:rPr>
        <w:t xml:space="preserve"> </w:t>
      </w:r>
      <w:hyperlink r:id="rId18" w:history="1">
        <w:r w:rsidRPr="005D28EF">
          <w:rPr>
            <w:rStyle w:val="Hyperlnk"/>
            <w:rFonts w:cstheme="majorHAnsi"/>
          </w:rPr>
          <w:t xml:space="preserve">Anestesi för </w:t>
        </w:r>
        <w:proofErr w:type="spellStart"/>
        <w:r w:rsidRPr="005D28EF">
          <w:rPr>
            <w:rStyle w:val="Hyperlnk"/>
            <w:rFonts w:cstheme="majorHAnsi"/>
          </w:rPr>
          <w:t>obesa</w:t>
        </w:r>
        <w:proofErr w:type="spellEnd"/>
        <w:r w:rsidRPr="005D28EF">
          <w:rPr>
            <w:rStyle w:val="Hyperlnk"/>
            <w:rFonts w:cstheme="majorHAnsi"/>
          </w:rPr>
          <w:t xml:space="preserve"> patienter</w:t>
        </w:r>
      </w:hyperlink>
    </w:p>
    <w:p w14:paraId="7A1CC5C3" w14:textId="30D9E25F" w:rsidR="00436223" w:rsidRDefault="00436223" w:rsidP="002F5C13">
      <w:pPr>
        <w:pStyle w:val="Punktlista"/>
      </w:pPr>
      <w:r>
        <w:t xml:space="preserve">Barn yngre än tre års ålder </w:t>
      </w:r>
      <w:r w:rsidR="00D56006">
        <w:t xml:space="preserve">och vikt &lt;10 kg </w:t>
      </w:r>
      <w:r>
        <w:t xml:space="preserve">ska opereras på NÄL. </w:t>
      </w:r>
    </w:p>
    <w:p w14:paraId="5ADFBFE0" w14:textId="0567BFFB" w:rsidR="00436223" w:rsidRPr="005D28EF" w:rsidRDefault="006A4A25" w:rsidP="002F5C13">
      <w:pPr>
        <w:pStyle w:val="Punktlista"/>
      </w:pPr>
      <w:proofErr w:type="spellStart"/>
      <w:r>
        <w:t>Antikoagulantia</w:t>
      </w:r>
      <w:proofErr w:type="spellEnd"/>
      <w:r>
        <w:t xml:space="preserve"> se sparat rutin</w:t>
      </w:r>
    </w:p>
    <w:p w14:paraId="571E7876" w14:textId="77777777" w:rsidR="00436223" w:rsidRPr="00587D35" w:rsidRDefault="00436223" w:rsidP="006625E3">
      <w:pPr>
        <w:ind w:left="0" w:right="878"/>
        <w:rPr>
          <w:rFonts w:ascii="Arial" w:hAnsi="Arial"/>
          <w:b/>
        </w:rPr>
      </w:pPr>
    </w:p>
    <w:p w14:paraId="554874AD" w14:textId="77777777" w:rsidR="006E37E3" w:rsidRDefault="006E37E3" w:rsidP="005F065C">
      <w:pPr>
        <w:pStyle w:val="Rubrik2"/>
      </w:pPr>
    </w:p>
    <w:p w14:paraId="470027E6" w14:textId="548A360D" w:rsidR="00436223" w:rsidRPr="00587D35" w:rsidRDefault="00436223" w:rsidP="005F065C">
      <w:pPr>
        <w:pStyle w:val="Rubrik2"/>
      </w:pPr>
      <w:r w:rsidRPr="005F065C">
        <w:t>Mediciner för övriga grundsjukdomar</w:t>
      </w:r>
    </w:p>
    <w:p w14:paraId="6C078502" w14:textId="646887D2" w:rsidR="00436223" w:rsidRPr="00587D35" w:rsidRDefault="006A4A25" w:rsidP="00436223">
      <w:pPr>
        <w:ind w:right="878"/>
      </w:pPr>
      <w:r>
        <w:t xml:space="preserve">De flesta läkemedel ska inte tas på </w:t>
      </w:r>
      <w:proofErr w:type="spellStart"/>
      <w:r>
        <w:t>opdagens</w:t>
      </w:r>
      <w:proofErr w:type="spellEnd"/>
      <w:r>
        <w:t xml:space="preserve"> morgon. Undantag:</w:t>
      </w:r>
    </w:p>
    <w:p w14:paraId="00885AAE" w14:textId="77777777" w:rsidR="00436223" w:rsidRPr="00587D35" w:rsidRDefault="00436223" w:rsidP="00436223">
      <w:pPr>
        <w:ind w:right="878"/>
      </w:pPr>
      <w:r w:rsidRPr="00587D35">
        <w:rPr>
          <w:b/>
        </w:rPr>
        <w:t>Betablockerare</w:t>
      </w:r>
      <w:r w:rsidRPr="00587D35">
        <w:t>: Ordinarie morgondos.</w:t>
      </w:r>
    </w:p>
    <w:p w14:paraId="75278959" w14:textId="77777777" w:rsidR="00436223" w:rsidRDefault="00436223" w:rsidP="00436223">
      <w:pPr>
        <w:ind w:right="878"/>
      </w:pPr>
      <w:r w:rsidRPr="00587D35">
        <w:rPr>
          <w:b/>
        </w:rPr>
        <w:t xml:space="preserve">Arytmiläkemedel: </w:t>
      </w:r>
      <w:r w:rsidRPr="00587D35">
        <w:t>Ordinarie morgondos.</w:t>
      </w:r>
    </w:p>
    <w:p w14:paraId="4C69A417" w14:textId="0EA5D190" w:rsidR="00A746D7" w:rsidRPr="00587D35" w:rsidRDefault="00A746D7" w:rsidP="00436223">
      <w:pPr>
        <w:ind w:right="878"/>
      </w:pPr>
      <w:r>
        <w:rPr>
          <w:b/>
        </w:rPr>
        <w:t>Statiner</w:t>
      </w:r>
      <w:r w:rsidR="00E51A4F">
        <w:rPr>
          <w:b/>
        </w:rPr>
        <w:t>:</w:t>
      </w:r>
      <w:r w:rsidR="00E51A4F">
        <w:t xml:space="preserve"> Ges ofta på kvällen </w:t>
      </w:r>
      <w:r w:rsidR="00EC2D56">
        <w:t>men skall tas om det tas på morgonen.</w:t>
      </w:r>
    </w:p>
    <w:p w14:paraId="08CD1E59" w14:textId="77777777" w:rsidR="00436223" w:rsidRPr="00587D35" w:rsidRDefault="00436223" w:rsidP="00436223">
      <w:pPr>
        <w:ind w:right="878"/>
      </w:pPr>
      <w:r w:rsidRPr="00587D35">
        <w:rPr>
          <w:b/>
        </w:rPr>
        <w:t xml:space="preserve">Antiepileptika: </w:t>
      </w:r>
      <w:r w:rsidRPr="00587D35">
        <w:t>Oförändrad morgondos</w:t>
      </w:r>
    </w:p>
    <w:p w14:paraId="4011F3B4" w14:textId="77777777" w:rsidR="00436223" w:rsidRPr="00587D35" w:rsidRDefault="00436223" w:rsidP="00436223">
      <w:pPr>
        <w:ind w:right="878"/>
      </w:pPr>
      <w:r w:rsidRPr="00587D35">
        <w:rPr>
          <w:b/>
        </w:rPr>
        <w:t xml:space="preserve">Steroider: </w:t>
      </w:r>
      <w:r w:rsidRPr="00587D35">
        <w:rPr>
          <w:b/>
        </w:rPr>
        <w:tab/>
      </w:r>
      <w:r w:rsidRPr="00587D35">
        <w:t xml:space="preserve">Vid låg dos, </w:t>
      </w:r>
      <w:proofErr w:type="spellStart"/>
      <w:r w:rsidRPr="00587D35">
        <w:t>Prednisolon</w:t>
      </w:r>
      <w:proofErr w:type="spellEnd"/>
      <w:r w:rsidRPr="00587D35">
        <w:t xml:space="preserve"> </w:t>
      </w:r>
      <w:proofErr w:type="gramStart"/>
      <w:r w:rsidRPr="00587D35">
        <w:t>&lt; 7.5</w:t>
      </w:r>
      <w:proofErr w:type="gramEnd"/>
      <w:r w:rsidRPr="00587D35">
        <w:t xml:space="preserve"> mg, ges ordinarie dos på morgonen. Vid hög dos, </w:t>
      </w:r>
      <w:proofErr w:type="spellStart"/>
      <w:proofErr w:type="gramStart"/>
      <w:r w:rsidRPr="00587D35">
        <w:t>Prednisolon</w:t>
      </w:r>
      <w:proofErr w:type="spellEnd"/>
      <w:r w:rsidRPr="00587D35">
        <w:t xml:space="preserve"> </w:t>
      </w:r>
      <w:r w:rsidRPr="00587D35">
        <w:rPr>
          <w:u w:val="single"/>
        </w:rPr>
        <w:t>&gt;</w:t>
      </w:r>
      <w:proofErr w:type="gramEnd"/>
      <w:r w:rsidRPr="00587D35">
        <w:t xml:space="preserve"> 7.5 mg, ges steroidskydd med </w:t>
      </w:r>
      <w:proofErr w:type="spellStart"/>
      <w:r w:rsidRPr="00587D35">
        <w:t>Solucortef</w:t>
      </w:r>
      <w:proofErr w:type="spellEnd"/>
      <w:r w:rsidRPr="00587D35">
        <w:t xml:space="preserve"> 100 mg x 2 </w:t>
      </w:r>
      <w:proofErr w:type="spellStart"/>
      <w:r w:rsidRPr="00587D35">
        <w:t>i.v</w:t>
      </w:r>
      <w:proofErr w:type="spellEnd"/>
      <w:r w:rsidRPr="00587D35">
        <w:t xml:space="preserve">. (stor kirurgi) alt. </w:t>
      </w:r>
      <w:proofErr w:type="spellStart"/>
      <w:r w:rsidRPr="00587D35">
        <w:t>Solucortef</w:t>
      </w:r>
      <w:proofErr w:type="spellEnd"/>
      <w:r w:rsidRPr="00587D35">
        <w:t xml:space="preserve"> 50 mg x 2 </w:t>
      </w:r>
      <w:proofErr w:type="spellStart"/>
      <w:r w:rsidRPr="00587D35">
        <w:t>i.v</w:t>
      </w:r>
      <w:proofErr w:type="spellEnd"/>
      <w:r w:rsidRPr="00587D35">
        <w:t xml:space="preserve">. (mindre kirurgi) under operationsdygnet. </w:t>
      </w:r>
    </w:p>
    <w:p w14:paraId="3EB42BB7" w14:textId="192F635A" w:rsidR="00436223" w:rsidRPr="00587D35" w:rsidRDefault="00436223" w:rsidP="00436223">
      <w:pPr>
        <w:ind w:right="878"/>
      </w:pPr>
      <w:proofErr w:type="spellStart"/>
      <w:r w:rsidRPr="00587D35">
        <w:rPr>
          <w:b/>
        </w:rPr>
        <w:t>Opioider</w:t>
      </w:r>
      <w:proofErr w:type="spellEnd"/>
      <w:r w:rsidRPr="00587D35">
        <w:rPr>
          <w:b/>
        </w:rPr>
        <w:t xml:space="preserve">: </w:t>
      </w:r>
      <w:r w:rsidRPr="00587D35">
        <w:t xml:space="preserve">Smärtpatienter med hög dos får ordinarie morgondos. </w:t>
      </w:r>
    </w:p>
    <w:p w14:paraId="20FDED30" w14:textId="77777777" w:rsidR="00436223" w:rsidRPr="00587D35" w:rsidRDefault="00436223" w:rsidP="00436223">
      <w:pPr>
        <w:ind w:right="878"/>
      </w:pPr>
      <w:r w:rsidRPr="00587D35">
        <w:rPr>
          <w:b/>
        </w:rPr>
        <w:t>Parkinson mediciner:</w:t>
      </w:r>
      <w:r>
        <w:t xml:space="preserve"> </w:t>
      </w:r>
      <w:r w:rsidRPr="00587D35">
        <w:t>Oförändrad dos</w:t>
      </w:r>
    </w:p>
    <w:p w14:paraId="41F80018" w14:textId="3BE99261" w:rsidR="003804EC" w:rsidRDefault="003804EC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</w:p>
    <w:sectPr w:rsidR="003804EC" w:rsidSect="00AA2C4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9D8CDA" w14:textId="77777777" w:rsidR="002A4019" w:rsidRDefault="002A4019">
      <w:r>
        <w:separator/>
      </w:r>
    </w:p>
  </w:endnote>
  <w:endnote w:type="continuationSeparator" w:id="0">
    <w:p w14:paraId="2D355119" w14:textId="77777777" w:rsidR="002A4019" w:rsidRDefault="002A4019">
      <w:r>
        <w:continuationSeparator/>
      </w:r>
    </w:p>
  </w:endnote>
  <w:endnote w:type="continuationNotice" w:id="1">
    <w:p w14:paraId="2DE33957" w14:textId="77777777" w:rsidR="002A4019" w:rsidRDefault="002A40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4FC16C" w14:textId="77777777" w:rsidR="002A4019" w:rsidRDefault="002A4019"/>
  </w:footnote>
  <w:footnote w:type="continuationSeparator" w:id="0">
    <w:p w14:paraId="00AE1A51" w14:textId="77777777" w:rsidR="002A4019" w:rsidRDefault="002A4019">
      <w:r>
        <w:continuationSeparator/>
      </w:r>
    </w:p>
  </w:footnote>
  <w:footnote w:type="continuationNotice" w:id="1">
    <w:p w14:paraId="1A03216C" w14:textId="77777777" w:rsidR="002A4019" w:rsidRDefault="002A401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FF372AC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03E4884"/>
    <w:multiLevelType w:val="hybridMultilevel"/>
    <w:tmpl w:val="59B87CF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C9C3999"/>
    <w:multiLevelType w:val="singleLevel"/>
    <w:tmpl w:val="F3FA7736"/>
    <w:lvl w:ilvl="0">
      <w:numFmt w:val="bullet"/>
      <w:lvlText w:val="-"/>
      <w:lvlJc w:val="left"/>
      <w:pPr>
        <w:tabs>
          <w:tab w:val="num" w:pos="1664"/>
        </w:tabs>
        <w:ind w:left="1664" w:hanging="360"/>
      </w:pPr>
      <w:rPr>
        <w:rFonts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1645126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865626A"/>
    <w:multiLevelType w:val="hybridMultilevel"/>
    <w:tmpl w:val="34C4CBFE"/>
    <w:lvl w:ilvl="0" w:tplc="393E7A5A">
      <w:start w:val="26"/>
      <w:numFmt w:val="bullet"/>
      <w:lvlText w:val="-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1" w15:restartNumberingAfterBreak="0">
    <w:nsid w:val="5930494D"/>
    <w:multiLevelType w:val="hybridMultilevel"/>
    <w:tmpl w:val="9D2E706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D732B7"/>
    <w:multiLevelType w:val="singleLevel"/>
    <w:tmpl w:val="20689CA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BCE66E3"/>
    <w:multiLevelType w:val="singleLevel"/>
    <w:tmpl w:val="20689CA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83035118">
    <w:abstractNumId w:val="26"/>
  </w:num>
  <w:num w:numId="2" w16cid:durableId="1104573165">
    <w:abstractNumId w:val="19"/>
  </w:num>
  <w:num w:numId="3" w16cid:durableId="2056661929">
    <w:abstractNumId w:val="1"/>
  </w:num>
  <w:num w:numId="4" w16cid:durableId="1268344292">
    <w:abstractNumId w:val="10"/>
  </w:num>
  <w:num w:numId="5" w16cid:durableId="1745570005">
    <w:abstractNumId w:val="23"/>
  </w:num>
  <w:num w:numId="6" w16cid:durableId="317613244">
    <w:abstractNumId w:val="4"/>
  </w:num>
  <w:num w:numId="7" w16cid:durableId="1859150315">
    <w:abstractNumId w:val="16"/>
  </w:num>
  <w:num w:numId="8" w16cid:durableId="1069231604">
    <w:abstractNumId w:val="12"/>
  </w:num>
  <w:num w:numId="9" w16cid:durableId="61875567">
    <w:abstractNumId w:val="2"/>
  </w:num>
  <w:num w:numId="10" w16cid:durableId="1915234353">
    <w:abstractNumId w:val="2"/>
  </w:num>
  <w:num w:numId="11" w16cid:durableId="400295841">
    <w:abstractNumId w:val="5"/>
  </w:num>
  <w:num w:numId="12" w16cid:durableId="1101530005">
    <w:abstractNumId w:val="7"/>
  </w:num>
  <w:num w:numId="13" w16cid:durableId="890075732">
    <w:abstractNumId w:val="18"/>
  </w:num>
  <w:num w:numId="14" w16cid:durableId="1751197233">
    <w:abstractNumId w:val="13"/>
  </w:num>
  <w:num w:numId="15" w16cid:durableId="436364288">
    <w:abstractNumId w:val="11"/>
  </w:num>
  <w:num w:numId="16" w16cid:durableId="1603099661">
    <w:abstractNumId w:val="17"/>
  </w:num>
  <w:num w:numId="17" w16cid:durableId="1633294026">
    <w:abstractNumId w:val="8"/>
  </w:num>
  <w:num w:numId="18" w16cid:durableId="1915626902">
    <w:abstractNumId w:val="14"/>
  </w:num>
  <w:num w:numId="19" w16cid:durableId="2130660171">
    <w:abstractNumId w:val="25"/>
  </w:num>
  <w:num w:numId="20" w16cid:durableId="1495224557">
    <w:abstractNumId w:val="3"/>
    <w:lvlOverride w:ilvl="0">
      <w:lvl w:ilvl="0">
        <w:start w:val="1"/>
        <w:numFmt w:val="bullet"/>
        <w:lvlText w:val=""/>
        <w:lvlJc w:val="left"/>
        <w:pPr>
          <w:tabs>
            <w:tab w:val="num" w:pos="283"/>
          </w:tabs>
          <w:ind w:left="283" w:hanging="283"/>
        </w:pPr>
        <w:rPr>
          <w:rFonts w:ascii="Symbol" w:hAnsi="Symbol" w:hint="default"/>
        </w:rPr>
      </w:lvl>
    </w:lvlOverride>
  </w:num>
  <w:num w:numId="21" w16cid:durableId="570383002">
    <w:abstractNumId w:val="15"/>
  </w:num>
  <w:num w:numId="22" w16cid:durableId="2117553251">
    <w:abstractNumId w:val="9"/>
  </w:num>
  <w:num w:numId="23" w16cid:durableId="662322923">
    <w:abstractNumId w:val="24"/>
  </w:num>
  <w:num w:numId="24" w16cid:durableId="2974750">
    <w:abstractNumId w:val="22"/>
  </w:num>
  <w:num w:numId="25" w16cid:durableId="1739785566">
    <w:abstractNumId w:val="3"/>
    <w:lvlOverride w:ilvl="0">
      <w:lvl w:ilvl="0">
        <w:start w:val="1"/>
        <w:numFmt w:val="bullet"/>
        <w:lvlText w:val=""/>
        <w:lvlJc w:val="left"/>
        <w:pPr>
          <w:tabs>
            <w:tab w:val="num" w:pos="283"/>
          </w:tabs>
          <w:ind w:left="283" w:hanging="283"/>
        </w:pPr>
        <w:rPr>
          <w:rFonts w:ascii="Symbol" w:hAnsi="Symbol" w:hint="default"/>
        </w:rPr>
      </w:lvl>
    </w:lvlOverride>
  </w:num>
  <w:num w:numId="26" w16cid:durableId="659968262">
    <w:abstractNumId w:val="0"/>
  </w:num>
  <w:num w:numId="27" w16cid:durableId="303435474">
    <w:abstractNumId w:val="21"/>
  </w:num>
  <w:num w:numId="28" w16cid:durableId="1356426374">
    <w:abstractNumId w:val="6"/>
  </w:num>
  <w:num w:numId="29" w16cid:durableId="192552693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1F47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4909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4019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58D7"/>
    <w:rsid w:val="002F5C13"/>
    <w:rsid w:val="002F7818"/>
    <w:rsid w:val="0030456C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04EC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02C9"/>
    <w:rsid w:val="004230F7"/>
    <w:rsid w:val="0043075C"/>
    <w:rsid w:val="0043167E"/>
    <w:rsid w:val="00431F34"/>
    <w:rsid w:val="0043409A"/>
    <w:rsid w:val="00436223"/>
    <w:rsid w:val="00443C1E"/>
    <w:rsid w:val="00446255"/>
    <w:rsid w:val="00451935"/>
    <w:rsid w:val="00460ED0"/>
    <w:rsid w:val="00465651"/>
    <w:rsid w:val="004657D6"/>
    <w:rsid w:val="00470CE7"/>
    <w:rsid w:val="00470F4F"/>
    <w:rsid w:val="00472482"/>
    <w:rsid w:val="00480DC7"/>
    <w:rsid w:val="004876F6"/>
    <w:rsid w:val="0049236A"/>
    <w:rsid w:val="00492718"/>
    <w:rsid w:val="00493DF2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2BBD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28EF"/>
    <w:rsid w:val="005E02B3"/>
    <w:rsid w:val="005E1E24"/>
    <w:rsid w:val="005E687A"/>
    <w:rsid w:val="005F065C"/>
    <w:rsid w:val="0060596B"/>
    <w:rsid w:val="00606D97"/>
    <w:rsid w:val="00614E64"/>
    <w:rsid w:val="00617710"/>
    <w:rsid w:val="00617EE6"/>
    <w:rsid w:val="0062025B"/>
    <w:rsid w:val="0062184C"/>
    <w:rsid w:val="00623724"/>
    <w:rsid w:val="00627BEA"/>
    <w:rsid w:val="006319DB"/>
    <w:rsid w:val="0065595B"/>
    <w:rsid w:val="00660269"/>
    <w:rsid w:val="006625E3"/>
    <w:rsid w:val="00665F89"/>
    <w:rsid w:val="00673C92"/>
    <w:rsid w:val="006753EC"/>
    <w:rsid w:val="006A2789"/>
    <w:rsid w:val="006A4978"/>
    <w:rsid w:val="006A4A25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37E3"/>
    <w:rsid w:val="006E450B"/>
    <w:rsid w:val="006F0D7E"/>
    <w:rsid w:val="006F43BD"/>
    <w:rsid w:val="006F683A"/>
    <w:rsid w:val="00704B5E"/>
    <w:rsid w:val="00710B77"/>
    <w:rsid w:val="0072075B"/>
    <w:rsid w:val="00720F17"/>
    <w:rsid w:val="007221C2"/>
    <w:rsid w:val="00725816"/>
    <w:rsid w:val="00730955"/>
    <w:rsid w:val="00733A9C"/>
    <w:rsid w:val="00736574"/>
    <w:rsid w:val="007367E0"/>
    <w:rsid w:val="00737215"/>
    <w:rsid w:val="00754905"/>
    <w:rsid w:val="0075524E"/>
    <w:rsid w:val="00760038"/>
    <w:rsid w:val="00762EE0"/>
    <w:rsid w:val="00765C41"/>
    <w:rsid w:val="00770A23"/>
    <w:rsid w:val="00771100"/>
    <w:rsid w:val="00774D92"/>
    <w:rsid w:val="007759DD"/>
    <w:rsid w:val="0078609F"/>
    <w:rsid w:val="007917BA"/>
    <w:rsid w:val="007A5C6F"/>
    <w:rsid w:val="007D2C9B"/>
    <w:rsid w:val="007D4241"/>
    <w:rsid w:val="007D4317"/>
    <w:rsid w:val="007D4EA3"/>
    <w:rsid w:val="007F1CFF"/>
    <w:rsid w:val="007F5DD5"/>
    <w:rsid w:val="008147CC"/>
    <w:rsid w:val="00820E70"/>
    <w:rsid w:val="00821A1B"/>
    <w:rsid w:val="008262E9"/>
    <w:rsid w:val="00827E69"/>
    <w:rsid w:val="00835C4D"/>
    <w:rsid w:val="00842096"/>
    <w:rsid w:val="00843F48"/>
    <w:rsid w:val="00851423"/>
    <w:rsid w:val="00857848"/>
    <w:rsid w:val="008654B6"/>
    <w:rsid w:val="0087139C"/>
    <w:rsid w:val="00875C8A"/>
    <w:rsid w:val="00880E83"/>
    <w:rsid w:val="00887421"/>
    <w:rsid w:val="00892F28"/>
    <w:rsid w:val="008A0C5F"/>
    <w:rsid w:val="008A3DEA"/>
    <w:rsid w:val="008A4EB9"/>
    <w:rsid w:val="008A74C0"/>
    <w:rsid w:val="008B1694"/>
    <w:rsid w:val="008C1A97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D30"/>
    <w:rsid w:val="0091295C"/>
    <w:rsid w:val="00914D58"/>
    <w:rsid w:val="00921F47"/>
    <w:rsid w:val="009228AB"/>
    <w:rsid w:val="0093085B"/>
    <w:rsid w:val="00931C57"/>
    <w:rsid w:val="009347A5"/>
    <w:rsid w:val="00935A67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41B6"/>
    <w:rsid w:val="00A65FD4"/>
    <w:rsid w:val="00A746D7"/>
    <w:rsid w:val="00A81198"/>
    <w:rsid w:val="00A81E48"/>
    <w:rsid w:val="00A82035"/>
    <w:rsid w:val="00A90D77"/>
    <w:rsid w:val="00A92E07"/>
    <w:rsid w:val="00AA0B3A"/>
    <w:rsid w:val="00AA2C4B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0D71"/>
    <w:rsid w:val="00C07DDB"/>
    <w:rsid w:val="00C1325B"/>
    <w:rsid w:val="00C34BC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564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862"/>
    <w:rsid w:val="00D47AD7"/>
    <w:rsid w:val="00D51529"/>
    <w:rsid w:val="00D56006"/>
    <w:rsid w:val="00D6235C"/>
    <w:rsid w:val="00D85218"/>
    <w:rsid w:val="00D915B1"/>
    <w:rsid w:val="00DA299D"/>
    <w:rsid w:val="00DA2FEA"/>
    <w:rsid w:val="00DA65C4"/>
    <w:rsid w:val="00DB42A2"/>
    <w:rsid w:val="00DD2BE0"/>
    <w:rsid w:val="00DE4447"/>
    <w:rsid w:val="00DE5DA2"/>
    <w:rsid w:val="00DF0033"/>
    <w:rsid w:val="00E026BF"/>
    <w:rsid w:val="00E07B1B"/>
    <w:rsid w:val="00E11853"/>
    <w:rsid w:val="00E14B94"/>
    <w:rsid w:val="00E51A4F"/>
    <w:rsid w:val="00E52A86"/>
    <w:rsid w:val="00E54B47"/>
    <w:rsid w:val="00E553BF"/>
    <w:rsid w:val="00E55D93"/>
    <w:rsid w:val="00E61294"/>
    <w:rsid w:val="00E7237C"/>
    <w:rsid w:val="00E77C46"/>
    <w:rsid w:val="00E86CE8"/>
    <w:rsid w:val="00E8740C"/>
    <w:rsid w:val="00E90E82"/>
    <w:rsid w:val="00EA00CB"/>
    <w:rsid w:val="00EA1BAA"/>
    <w:rsid w:val="00EA3FCD"/>
    <w:rsid w:val="00EA42A0"/>
    <w:rsid w:val="00EB6714"/>
    <w:rsid w:val="00EC0A68"/>
    <w:rsid w:val="00EC2D56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1504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436223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D5600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3-1252922689-313/surrogate/Anestesi%20f%c3%b6r%20obesa%20patienter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3-645455372-300/surrogate/Diabetes%20mellitus%20och%20anestesi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5</Pages>
  <Words>803</Words>
  <Characters>4259</Characters>
  <Application>Microsoft Office Word</Application>
  <DocSecurity>0</DocSecurity>
  <Lines>35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Perioperativ vård, riktlinjer</vt:lpstr>
    </vt:vector>
  </TitlesOfParts>
  <Manager/>
  <Company/>
  <LinksUpToDate>false</LinksUpToDate>
  <CharactersWithSpaces>5052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Perioperativ vård, riktlinjer</dc:title>
  <dc:subject/>
  <dc:creator>patrik.jens.johansson@vgregion.se</dc:creator>
  <keywords/>
  <lastModifiedBy>Caroline Edvardsson</lastModifiedBy>
  <revision>14</revision>
  <lastPrinted>2016-03-31T10:56:00.0000000Z</lastPrinted>
  <dcterms:created xsi:type="dcterms:W3CDTF">2026-01-08T10:44:00.0000000Z</dcterms:created>
  <dcterms:modified xsi:type="dcterms:W3CDTF">2026-01-12T10:17:00.0000000Z</dcterms:modified>
</coreProperties>
</file>