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21C39B" w14:textId="77777777" w:rsidR="00AA2C4B" w:rsidRDefault="00AA2C4B" w:rsidP="008147CC">
      <w:pPr>
        <w:pStyle w:val="Rubrik2"/>
        <w:ind w:right="140"/>
        <w:sectPr w:rsidR="00AA2C4B" w:rsidSect="00AA2C4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89853AD" w14:textId="77777777" w:rsidR="00AA2C4B" w:rsidRPr="00AA2C4B" w:rsidRDefault="00AA2C4B" w:rsidP="00AA2C4B">
      <w:pPr>
        <w:spacing w:after="0" w:line="240" w:lineRule="auto"/>
        <w:ind w:left="0" w:right="0"/>
        <w:rPr>
          <w:szCs w:val="20"/>
        </w:rPr>
      </w:pPr>
    </w:p>
    <w:p w14:paraId="16CEFF39" w14:textId="77777777" w:rsidR="00AA2C4B" w:rsidRPr="00AA2C4B" w:rsidRDefault="00AA2C4B" w:rsidP="00AA2C4B">
      <w:pPr>
        <w:spacing w:after="0" w:line="240" w:lineRule="auto"/>
        <w:ind w:left="0" w:right="0"/>
        <w:rPr>
          <w:szCs w:val="20"/>
        </w:rPr>
      </w:pPr>
    </w:p>
    <w:p w14:paraId="1E21EC59" w14:textId="77777777" w:rsidR="00AA2C4B" w:rsidRPr="00AA2C4B" w:rsidRDefault="00AA2C4B" w:rsidP="00AA2C4B">
      <w:pPr>
        <w:tabs>
          <w:tab w:val="left" w:pos="4590"/>
        </w:tabs>
        <w:spacing w:after="0" w:line="240" w:lineRule="auto"/>
        <w:ind w:left="0" w:right="0"/>
        <w:rPr>
          <w:szCs w:val="20"/>
        </w:rPr>
      </w:pPr>
      <w:r w:rsidRPr="00AA2C4B">
        <w:rPr>
          <w:szCs w:val="20"/>
        </w:rPr>
        <w:tab/>
      </w:r>
    </w:p>
    <w:p w14:paraId="1674E67B" w14:textId="66DA86FD" w:rsidR="00AA2C4B" w:rsidRPr="00AA2C4B" w:rsidRDefault="00AA2C4B" w:rsidP="00AA2C4B">
      <w:pPr>
        <w:spacing w:after="0" w:line="240" w:lineRule="auto"/>
        <w:ind w:left="0" w:right="0"/>
        <w:rPr>
          <w:szCs w:val="20"/>
        </w:rPr>
      </w:pPr>
      <w:r w:rsidRPr="00AA2C4B">
        <w:rPr>
          <w:noProof/>
          <w:szCs w:val="20"/>
        </w:rPr>
        <mc:AlternateContent>
          <mc:Choice Requires="wps">
            <w:drawing>
              <wp:anchor distT="0" distB="0" distL="114300" distR="114300" simplePos="0" relativeHeight="251659264" behindDoc="0" locked="0" layoutInCell="1" allowOverlap="1" wp14:anchorId="279FE78A" wp14:editId="2DDF33FF">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825A19" w14:textId="77777777" w:rsidR="00AA2C4B" w:rsidRPr="003D37FD" w:rsidRDefault="00AA2C4B" w:rsidP="00AA2C4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16869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79FE78A"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C825A19" w14:textId="77777777" w:rsidR="00AA2C4B" w:rsidRPr="003D37FD" w:rsidRDefault="00AA2C4B" w:rsidP="00AA2C4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16869</w:t>
                      </w:r>
                      <w:proofErr w:type="gramEnd"/>
                      <w:r w:rsidRPr="003D37FD">
                        <w:rPr>
                          <w:rFonts w:ascii="Arial" w:hAnsi="Arial" w:cs="Arial"/>
                          <w:color w:val="FFFFFF"/>
                          <w:sz w:val="18"/>
                          <w:szCs w:val="18"/>
                        </w:rPr>
                        <w:fldChar w:fldCharType="end"/>
                      </w:r>
                    </w:p>
                  </w:txbxContent>
                </v:textbox>
              </v:shape>
            </w:pict>
          </mc:Fallback>
        </mc:AlternateContent>
      </w:r>
    </w:p>
    <w:p w14:paraId="59753C2E" w14:textId="77777777" w:rsidR="00436223" w:rsidRDefault="00436223" w:rsidP="00436223">
      <w:bookmarkStart w:id="1" w:name="_1314629194"/>
      <w:bookmarkStart w:id="2" w:name="Rubrik"/>
      <w:bookmarkEnd w:id="0"/>
      <w:bookmarkEnd w:id="1"/>
      <w:bookmarkEnd w:id="2"/>
    </w:p>
    <w:p w14:paraId="01928469" w14:textId="77777777" w:rsidR="00436223" w:rsidRDefault="00436223" w:rsidP="00436223"/>
    <w:p w14:paraId="6CEE5F7F" w14:textId="77777777" w:rsidR="00436223" w:rsidRDefault="00436223" w:rsidP="00436223">
      <w:pPr>
        <w:tabs>
          <w:tab w:val="left" w:pos="4590"/>
        </w:tabs>
      </w:pPr>
      <w:r>
        <w:tab/>
      </w:r>
    </w:p>
    <w:p w14:paraId="0FD2838D" w14:textId="427DB26F" w:rsidR="00436223" w:rsidRDefault="00436223" w:rsidP="00436223">
      <w:r>
        <w:rPr>
          <w:noProof/>
        </w:rPr>
        <mc:AlternateContent>
          <mc:Choice Requires="wps">
            <w:drawing>
              <wp:anchor distT="0" distB="0" distL="114300" distR="114300" simplePos="0" relativeHeight="251661312" behindDoc="0" locked="0" layoutInCell="1" allowOverlap="1" wp14:anchorId="74F38264" wp14:editId="23A31587">
                <wp:simplePos x="0" y="0"/>
                <wp:positionH relativeFrom="column">
                  <wp:posOffset>6518275</wp:posOffset>
                </wp:positionH>
                <wp:positionV relativeFrom="paragraph">
                  <wp:posOffset>78740</wp:posOffset>
                </wp:positionV>
                <wp:extent cx="1244600" cy="222885"/>
                <wp:effectExtent l="0" t="3810" r="0" b="1905"/>
                <wp:wrapNone/>
                <wp:docPr id="18" name="Textruta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DE1A95" w14:textId="77777777" w:rsidR="00436223" w:rsidRPr="003D37FD" w:rsidRDefault="00436223" w:rsidP="0043622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16869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4F38264" id="Textruta 18" o:spid="_x0000_s1027" type="#_x0000_t202" style="position:absolute;left:0;text-align:left;margin-left:513.25pt;margin-top:6.2pt;width:98pt;height:17.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3CDE1A95" w14:textId="77777777" w:rsidR="00436223" w:rsidRPr="003D37FD" w:rsidRDefault="00436223" w:rsidP="0043622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16869</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36223" w14:paraId="110EB683" w14:textId="77777777" w:rsidTr="00445341">
        <w:trPr>
          <w:cantSplit/>
          <w:trHeight w:val="570"/>
        </w:trPr>
        <w:tc>
          <w:tcPr>
            <w:tcW w:w="9039" w:type="dxa"/>
            <w:tcBorders>
              <w:bottom w:val="single" w:sz="8" w:space="0" w:color="auto"/>
            </w:tcBorders>
            <w:tcMar>
              <w:left w:w="0" w:type="dxa"/>
              <w:right w:w="0" w:type="dxa"/>
            </w:tcMar>
            <w:vAlign w:val="bottom"/>
          </w:tcPr>
          <w:p w14:paraId="1A0D7358" w14:textId="77777777" w:rsidR="00436223" w:rsidRDefault="00436223" w:rsidP="005F065C">
            <w:pPr>
              <w:pStyle w:val="Rubrik1"/>
            </w:pPr>
            <w:proofErr w:type="spellStart"/>
            <w:r>
              <w:t>Perioperativ</w:t>
            </w:r>
            <w:proofErr w:type="spellEnd"/>
            <w:r>
              <w:t xml:space="preserve"> vård, riktlinjer</w:t>
            </w:r>
          </w:p>
        </w:tc>
      </w:tr>
    </w:tbl>
    <w:p w14:paraId="7C7C7443" w14:textId="3C91E911" w:rsidR="00436223" w:rsidRDefault="005F065C" w:rsidP="005F065C">
      <w:pPr>
        <w:pStyle w:val="Rubrik2"/>
      </w:pPr>
      <w:r>
        <w:t>Revidering i denna version</w:t>
      </w:r>
    </w:p>
    <w:p w14:paraId="564E85EB" w14:textId="77777777" w:rsidR="00436223" w:rsidRPr="00587D35" w:rsidRDefault="00436223" w:rsidP="005F065C">
      <w:pPr>
        <w:pStyle w:val="Rubrik2"/>
      </w:pPr>
      <w:r w:rsidRPr="00587D35">
        <w:t>Syfte</w:t>
      </w:r>
    </w:p>
    <w:p w14:paraId="1D746044" w14:textId="77777777" w:rsidR="00436223" w:rsidRPr="00587D35" w:rsidRDefault="00436223" w:rsidP="00436223">
      <w:pPr>
        <w:tabs>
          <w:tab w:val="left" w:pos="5520"/>
        </w:tabs>
        <w:ind w:right="878"/>
      </w:pPr>
    </w:p>
    <w:p w14:paraId="149DC6A8" w14:textId="77777777" w:rsidR="00436223" w:rsidRPr="00587D35" w:rsidRDefault="00436223" w:rsidP="00436223">
      <w:pPr>
        <w:tabs>
          <w:tab w:val="left" w:pos="5520"/>
        </w:tabs>
        <w:ind w:right="878"/>
      </w:pPr>
      <w:r w:rsidRPr="00587D35">
        <w:t>Att säkerställa patientomhändertagande vid operation eller åtgärd inom slutenvården, NU-sjukvården</w:t>
      </w:r>
      <w:r w:rsidRPr="00587D35">
        <w:tab/>
      </w:r>
    </w:p>
    <w:p w14:paraId="03DAC61E" w14:textId="77777777" w:rsidR="00436223" w:rsidRPr="00587D35" w:rsidRDefault="00436223" w:rsidP="00436223">
      <w:pPr>
        <w:tabs>
          <w:tab w:val="left" w:pos="3445"/>
          <w:tab w:val="left" w:pos="6795"/>
        </w:tabs>
        <w:ind w:right="878"/>
      </w:pPr>
      <w:r w:rsidRPr="00587D35">
        <w:tab/>
      </w:r>
      <w:r w:rsidRPr="00587D35">
        <w:tab/>
      </w:r>
    </w:p>
    <w:p w14:paraId="7AEF3161" w14:textId="77777777" w:rsidR="00436223" w:rsidRPr="005F065C" w:rsidRDefault="00436223" w:rsidP="005F065C">
      <w:pPr>
        <w:pStyle w:val="Rubrik2"/>
      </w:pPr>
      <w:r w:rsidRPr="005F065C">
        <w:t>Vilka berörs</w:t>
      </w:r>
    </w:p>
    <w:p w14:paraId="45465731" w14:textId="77777777" w:rsidR="00436223" w:rsidRPr="00587D35" w:rsidRDefault="00436223" w:rsidP="00436223">
      <w:pPr>
        <w:ind w:right="878"/>
        <w:rPr>
          <w:b/>
        </w:rPr>
      </w:pPr>
    </w:p>
    <w:p w14:paraId="368BBD81" w14:textId="77777777" w:rsidR="00436223" w:rsidRPr="00587D35" w:rsidRDefault="00436223" w:rsidP="00436223">
      <w:pPr>
        <w:ind w:right="878"/>
      </w:pPr>
      <w:r w:rsidRPr="00587D35">
        <w:t xml:space="preserve">Anestesiläkare, narkossjuksköteskor, intensivvårdssjuksköterskor, operatörer, planeringssjuksköterskor samt övrig personal som deltar i den perioperativa processen. </w:t>
      </w:r>
    </w:p>
    <w:p w14:paraId="29F1DB60" w14:textId="77777777" w:rsidR="00436223" w:rsidRPr="00587D35" w:rsidRDefault="00436223" w:rsidP="00436223">
      <w:pPr>
        <w:ind w:right="878"/>
      </w:pPr>
    </w:p>
    <w:p w14:paraId="3E79BFBA" w14:textId="77777777" w:rsidR="00436223" w:rsidRPr="005F065C" w:rsidRDefault="00436223" w:rsidP="005F065C">
      <w:pPr>
        <w:pStyle w:val="Rubrik2"/>
      </w:pPr>
      <w:r w:rsidRPr="005F065C">
        <w:lastRenderedPageBreak/>
        <w:t xml:space="preserve">Operationsanmälan/Operationsbehov och </w:t>
      </w:r>
      <w:proofErr w:type="spellStart"/>
      <w:r w:rsidRPr="005F065C">
        <w:t>preoperativ</w:t>
      </w:r>
      <w:proofErr w:type="spellEnd"/>
      <w:r w:rsidRPr="005F065C">
        <w:t xml:space="preserve"> bedömning/Anestesianteckning</w:t>
      </w:r>
    </w:p>
    <w:p w14:paraId="5FBD11D8" w14:textId="77777777" w:rsidR="00436223" w:rsidRPr="00587D35" w:rsidRDefault="00436223" w:rsidP="00436223">
      <w:pPr>
        <w:ind w:right="878"/>
      </w:pPr>
    </w:p>
    <w:p w14:paraId="73626C0C" w14:textId="77777777" w:rsidR="00436223" w:rsidRPr="00587D35" w:rsidRDefault="00436223" w:rsidP="00436223">
      <w:pPr>
        <w:ind w:right="878"/>
      </w:pPr>
      <w:r w:rsidRPr="00587D35">
        <w:rPr>
          <w:b/>
        </w:rPr>
        <w:t>Operationsbehov</w:t>
      </w:r>
      <w:r w:rsidRPr="00587D35">
        <w:t xml:space="preserve"> skall fyllas i av ansvarig kirurg. Obligatoriska uppgifter är: </w:t>
      </w:r>
    </w:p>
    <w:p w14:paraId="21D80DBC" w14:textId="77777777" w:rsidR="00436223" w:rsidRPr="00587D35" w:rsidRDefault="00436223" w:rsidP="005F065C">
      <w:pPr>
        <w:ind w:left="1276" w:right="878" w:hanging="284"/>
      </w:pPr>
      <w:r w:rsidRPr="00587D35">
        <w:t>1.</w:t>
      </w:r>
      <w:r w:rsidRPr="00587D35">
        <w:tab/>
        <w:t>Patientens identitet</w:t>
      </w:r>
    </w:p>
    <w:p w14:paraId="7893A50F" w14:textId="77777777" w:rsidR="00436223" w:rsidRPr="00587D35" w:rsidRDefault="00436223" w:rsidP="005F065C">
      <w:pPr>
        <w:ind w:left="1276" w:right="878" w:hanging="284"/>
      </w:pPr>
      <w:r w:rsidRPr="00587D35">
        <w:t>2.</w:t>
      </w:r>
      <w:r w:rsidRPr="00587D35">
        <w:tab/>
        <w:t>Planerad operation med ev. sidoangivelse</w:t>
      </w:r>
    </w:p>
    <w:p w14:paraId="53302064" w14:textId="77777777" w:rsidR="00436223" w:rsidRPr="00587D35" w:rsidRDefault="00436223" w:rsidP="005F065C">
      <w:pPr>
        <w:ind w:left="1276" w:right="878" w:hanging="284"/>
      </w:pPr>
      <w:r w:rsidRPr="00587D35">
        <w:t>3.</w:t>
      </w:r>
      <w:r w:rsidRPr="00587D35">
        <w:tab/>
        <w:t>Datum för operation</w:t>
      </w:r>
    </w:p>
    <w:p w14:paraId="7857848D" w14:textId="77777777" w:rsidR="00436223" w:rsidRPr="00587D35" w:rsidRDefault="00436223" w:rsidP="005F065C">
      <w:pPr>
        <w:ind w:left="1276" w:right="878" w:hanging="284"/>
      </w:pPr>
      <w:r w:rsidRPr="00587D35">
        <w:t>4.</w:t>
      </w:r>
      <w:r w:rsidRPr="00587D35">
        <w:tab/>
        <w:t>Operatör</w:t>
      </w:r>
    </w:p>
    <w:p w14:paraId="50850876" w14:textId="77777777" w:rsidR="00436223" w:rsidRPr="00587D35" w:rsidRDefault="00436223" w:rsidP="005F065C">
      <w:pPr>
        <w:ind w:left="1276" w:right="878" w:hanging="284"/>
      </w:pPr>
      <w:r w:rsidRPr="00587D35">
        <w:t>5.</w:t>
      </w:r>
      <w:r w:rsidRPr="00587D35">
        <w:tab/>
        <w:t>Signering att patienten är klar för operation</w:t>
      </w:r>
      <w:r w:rsidRPr="00587D35">
        <w:br/>
      </w:r>
    </w:p>
    <w:p w14:paraId="1AA27ECC" w14:textId="77777777" w:rsidR="00436223" w:rsidRPr="00587D35" w:rsidRDefault="00436223" w:rsidP="00436223">
      <w:pPr>
        <w:ind w:right="878"/>
      </w:pPr>
      <w:r w:rsidRPr="00587D35">
        <w:t>Saknas någon av dessa uppgifter får anestesi inte inledas!</w:t>
      </w:r>
    </w:p>
    <w:p w14:paraId="66E7091C" w14:textId="77777777" w:rsidR="00436223" w:rsidRPr="00587D35" w:rsidRDefault="00436223" w:rsidP="00436223">
      <w:pPr>
        <w:ind w:right="878"/>
      </w:pPr>
      <w:proofErr w:type="spellStart"/>
      <w:r w:rsidRPr="00587D35">
        <w:rPr>
          <w:b/>
        </w:rPr>
        <w:t>Preoperativ</w:t>
      </w:r>
      <w:proofErr w:type="spellEnd"/>
      <w:r w:rsidRPr="00587D35">
        <w:rPr>
          <w:b/>
        </w:rPr>
        <w:t xml:space="preserve"> bedömning</w:t>
      </w:r>
      <w:r w:rsidRPr="00587D35">
        <w:t xml:space="preserve"> är ett gemensamt ansvar för kirurg och anestesiolog.</w:t>
      </w:r>
    </w:p>
    <w:p w14:paraId="48556F6E" w14:textId="77777777" w:rsidR="00436223" w:rsidRPr="00587D35" w:rsidRDefault="00436223" w:rsidP="00436223">
      <w:pPr>
        <w:ind w:right="878"/>
      </w:pPr>
      <w:r w:rsidRPr="00587D35">
        <w:rPr>
          <w:b/>
        </w:rPr>
        <w:t>Kirurgens ansvar</w:t>
      </w:r>
      <w:r w:rsidRPr="00587D35">
        <w:t xml:space="preserve"> gäller fr.a. bedömning av operationsindikation och patientens möjliga vinster av ingreppet ställt i relation till risker. Denna bedömning dokumenteras i patientjournalen samt signeras som definitiv i </w:t>
      </w:r>
      <w:proofErr w:type="spellStart"/>
      <w:r w:rsidRPr="00587D35">
        <w:t>Orbits</w:t>
      </w:r>
      <w:proofErr w:type="spellEnd"/>
      <w:r w:rsidRPr="00587D35">
        <w:t xml:space="preserve"> operationsbehov. </w:t>
      </w:r>
    </w:p>
    <w:p w14:paraId="10A0BD42" w14:textId="77777777" w:rsidR="00436223" w:rsidRPr="00587D35" w:rsidRDefault="00436223" w:rsidP="00436223">
      <w:pPr>
        <w:ind w:right="878"/>
      </w:pPr>
      <w:r w:rsidRPr="00587D35">
        <w:rPr>
          <w:b/>
        </w:rPr>
        <w:t>Anestesiologens ansvar</w:t>
      </w:r>
      <w:r w:rsidRPr="00587D35">
        <w:t xml:space="preserve"> gäller fr.a. bedömning av patientens möjligheter att klara operationen utan komplikationer. Bedömningen signeras i </w:t>
      </w:r>
      <w:proofErr w:type="spellStart"/>
      <w:r w:rsidRPr="00587D35">
        <w:t>Orbits</w:t>
      </w:r>
      <w:proofErr w:type="spellEnd"/>
      <w:r w:rsidRPr="00587D35">
        <w:t xml:space="preserve"> anestesianteckning. En bedömning anses aktuell i 3 månader om </w:t>
      </w:r>
      <w:proofErr w:type="spellStart"/>
      <w:r w:rsidRPr="00587D35">
        <w:t>pat:s</w:t>
      </w:r>
      <w:proofErr w:type="spellEnd"/>
      <w:r w:rsidRPr="00587D35">
        <w:t xml:space="preserve"> status ej förändrats.  </w:t>
      </w:r>
    </w:p>
    <w:p w14:paraId="01894ED8" w14:textId="77777777" w:rsidR="00436223" w:rsidRPr="00587D35" w:rsidRDefault="00436223" w:rsidP="00436223">
      <w:pPr>
        <w:ind w:right="878"/>
      </w:pPr>
    </w:p>
    <w:p w14:paraId="0BA25AFC" w14:textId="77777777" w:rsidR="00436223" w:rsidRPr="00587D35" w:rsidRDefault="00436223" w:rsidP="00436223">
      <w:pPr>
        <w:ind w:right="878"/>
      </w:pPr>
      <w:r w:rsidRPr="00587D35">
        <w:t xml:space="preserve">Vissa ingrepp samt om </w:t>
      </w:r>
      <w:proofErr w:type="spellStart"/>
      <w:r w:rsidRPr="00587D35">
        <w:t>pat</w:t>
      </w:r>
      <w:proofErr w:type="spellEnd"/>
      <w:r w:rsidRPr="00587D35">
        <w:t xml:space="preserve"> behöver postop intensivvård bör ingreppet utföras på NÄL, se separat rutin. </w:t>
      </w:r>
    </w:p>
    <w:p w14:paraId="6E8936F5" w14:textId="77777777" w:rsidR="00436223" w:rsidRPr="00587D35" w:rsidRDefault="00436223" w:rsidP="00436223">
      <w:pPr>
        <w:ind w:right="878"/>
      </w:pPr>
    </w:p>
    <w:p w14:paraId="210E504D" w14:textId="77777777" w:rsidR="00436223" w:rsidRPr="00587D35" w:rsidRDefault="00436223" w:rsidP="005F065C">
      <w:pPr>
        <w:pStyle w:val="Rubrik2"/>
        <w:rPr>
          <w:rFonts w:ascii="Arial" w:hAnsi="Arial"/>
          <w:b/>
        </w:rPr>
      </w:pPr>
      <w:r>
        <w:rPr>
          <w:rFonts w:ascii="Arial" w:hAnsi="Arial"/>
          <w:b/>
        </w:rPr>
        <w:br w:type="page"/>
      </w:r>
      <w:r w:rsidRPr="005F065C">
        <w:lastRenderedPageBreak/>
        <w:t>Preanestesivård</w:t>
      </w:r>
    </w:p>
    <w:p w14:paraId="3D2B5C6F" w14:textId="77777777" w:rsidR="00436223" w:rsidRPr="00587D35" w:rsidRDefault="00436223" w:rsidP="00436223">
      <w:pPr>
        <w:ind w:right="878"/>
      </w:pPr>
    </w:p>
    <w:p w14:paraId="4385EC96" w14:textId="77777777" w:rsidR="00436223" w:rsidRPr="00587D35" w:rsidRDefault="00436223" w:rsidP="00436223">
      <w:pPr>
        <w:tabs>
          <w:tab w:val="num" w:pos="709"/>
        </w:tabs>
        <w:ind w:right="878"/>
      </w:pPr>
      <w:r w:rsidRPr="00587D35">
        <w:t>Preanestesivård omfattar utredning, bedömning, behandling, ordination av premedicinering och anestesimetod samt information till patienten.</w:t>
      </w:r>
    </w:p>
    <w:p w14:paraId="03D1FD4E" w14:textId="77777777" w:rsidR="00436223" w:rsidRPr="00587D35" w:rsidRDefault="00436223" w:rsidP="00436223">
      <w:pPr>
        <w:tabs>
          <w:tab w:val="num" w:pos="709"/>
        </w:tabs>
        <w:ind w:right="878"/>
      </w:pPr>
      <w:r w:rsidRPr="00587D35">
        <w:t xml:space="preserve">Initial utredning, bedömning och ev. behandling utförs av behandlande läkare i god tid före ingreppet. </w:t>
      </w:r>
    </w:p>
    <w:p w14:paraId="29EF3F67" w14:textId="77777777" w:rsidR="00436223" w:rsidRPr="00587D35" w:rsidRDefault="00436223" w:rsidP="00436223">
      <w:pPr>
        <w:tabs>
          <w:tab w:val="num" w:pos="709"/>
        </w:tabs>
        <w:ind w:right="878"/>
      </w:pPr>
    </w:p>
    <w:p w14:paraId="5A601062" w14:textId="77777777" w:rsidR="00436223" w:rsidRPr="00587D35" w:rsidRDefault="00436223" w:rsidP="00436223">
      <w:pPr>
        <w:tabs>
          <w:tab w:val="num" w:pos="709"/>
        </w:tabs>
        <w:ind w:right="878"/>
      </w:pPr>
      <w:r w:rsidRPr="00587D35">
        <w:t>Vid komplicerande sjukdomar som innebär ökad risk och/eller vid stor kirurgi skrivs konsultationsremisser för bedömning av risk och om patienten är i optimalt skick.</w:t>
      </w:r>
    </w:p>
    <w:p w14:paraId="326161C2" w14:textId="77777777" w:rsidR="00436223" w:rsidRPr="00587D35" w:rsidRDefault="00436223" w:rsidP="00436223">
      <w:pPr>
        <w:tabs>
          <w:tab w:val="num" w:pos="709"/>
        </w:tabs>
        <w:ind w:right="878"/>
      </w:pPr>
      <w:r w:rsidRPr="00587D35">
        <w:t>Slutgiltig bedömning bör göras av den anestesiolog som sedan är ansvarig för anestesin.</w:t>
      </w:r>
    </w:p>
    <w:p w14:paraId="5CF0275E" w14:textId="77777777" w:rsidR="00436223" w:rsidRPr="00587D35" w:rsidRDefault="00436223" w:rsidP="00436223">
      <w:pPr>
        <w:tabs>
          <w:tab w:val="num" w:pos="709"/>
        </w:tabs>
        <w:ind w:right="878"/>
      </w:pPr>
      <w:proofErr w:type="spellStart"/>
      <w:r w:rsidRPr="00587D35">
        <w:t>Preoperativ</w:t>
      </w:r>
      <w:proofErr w:type="spellEnd"/>
      <w:r w:rsidRPr="00587D35">
        <w:t xml:space="preserve"> utredning och bedömning bör ske i enlighet med </w:t>
      </w:r>
      <w:proofErr w:type="spellStart"/>
      <w:r w:rsidRPr="00587D35">
        <w:t>SFAI:s</w:t>
      </w:r>
      <w:proofErr w:type="spellEnd"/>
      <w:r w:rsidRPr="00587D35">
        <w:t xml:space="preserve"> riktlinjer </w:t>
      </w:r>
      <w:hyperlink r:id="rId17" w:history="1">
        <w:r w:rsidRPr="00587D35">
          <w:rPr>
            <w:color w:val="0000FF"/>
            <w:u w:val="single"/>
          </w:rPr>
          <w:t>www.sfai.se/riktlinjer/anestesi</w:t>
        </w:r>
      </w:hyperlink>
      <w:r w:rsidRPr="00587D35">
        <w:t xml:space="preserve"> </w:t>
      </w:r>
    </w:p>
    <w:p w14:paraId="04231D77" w14:textId="77777777" w:rsidR="00436223" w:rsidRPr="00587D35" w:rsidRDefault="00436223" w:rsidP="00436223">
      <w:pPr>
        <w:tabs>
          <w:tab w:val="num" w:pos="709"/>
        </w:tabs>
        <w:ind w:right="878"/>
      </w:pPr>
    </w:p>
    <w:p w14:paraId="522E0950" w14:textId="77777777" w:rsidR="00436223" w:rsidRPr="00587D35" w:rsidRDefault="00436223" w:rsidP="005F065C">
      <w:pPr>
        <w:numPr>
          <w:ilvl w:val="0"/>
          <w:numId w:val="25"/>
        </w:numPr>
        <w:tabs>
          <w:tab w:val="clear" w:pos="283"/>
        </w:tabs>
        <w:spacing w:after="0" w:line="240" w:lineRule="auto"/>
        <w:ind w:left="1276" w:right="878" w:hanging="284"/>
      </w:pPr>
      <w:proofErr w:type="spellStart"/>
      <w:r w:rsidRPr="00587D35">
        <w:t>Preoperativ</w:t>
      </w:r>
      <w:proofErr w:type="spellEnd"/>
      <w:r w:rsidRPr="00587D35">
        <w:t xml:space="preserve"> utredning baseras på noggrann anamnes och läkarundersökning som utföres av behandlande läkare och dokumenteras i patientens journal. Särskilt skall beaktas hjärt-, kärl och lungsjukdomar, allergier, ev. avvikande reaktioner i samband med tidigare anestesier samt aktuell medicinering. Journalen skall innehålla ett status som minst skall omfatta </w:t>
      </w:r>
      <w:proofErr w:type="spellStart"/>
      <w:r w:rsidRPr="00587D35">
        <w:t>cor-pulm</w:t>
      </w:r>
      <w:proofErr w:type="spellEnd"/>
      <w:r w:rsidRPr="00587D35">
        <w:t>, hjärtfrekvens samt blodtryck.</w:t>
      </w:r>
    </w:p>
    <w:p w14:paraId="4B282CE9" w14:textId="77777777" w:rsidR="00436223" w:rsidRPr="00587D35" w:rsidRDefault="00436223" w:rsidP="005F065C">
      <w:pPr>
        <w:numPr>
          <w:ilvl w:val="0"/>
          <w:numId w:val="25"/>
        </w:numPr>
        <w:tabs>
          <w:tab w:val="clear" w:pos="283"/>
        </w:tabs>
        <w:spacing w:after="0" w:line="240" w:lineRule="auto"/>
        <w:ind w:left="1276" w:right="878" w:hanging="284"/>
      </w:pPr>
      <w:r w:rsidRPr="00587D35">
        <w:t xml:space="preserve">EKG, </w:t>
      </w:r>
      <w:proofErr w:type="spellStart"/>
      <w:r w:rsidRPr="00587D35">
        <w:t>Rtg</w:t>
      </w:r>
      <w:proofErr w:type="spellEnd"/>
      <w:r w:rsidRPr="00587D35">
        <w:t xml:space="preserve"> </w:t>
      </w:r>
      <w:proofErr w:type="spellStart"/>
      <w:r w:rsidRPr="00587D35">
        <w:t>pulm</w:t>
      </w:r>
      <w:proofErr w:type="spellEnd"/>
      <w:r w:rsidRPr="00587D35">
        <w:t xml:space="preserve"> och </w:t>
      </w:r>
      <w:proofErr w:type="spellStart"/>
      <w:r w:rsidRPr="00587D35">
        <w:t>lab</w:t>
      </w:r>
      <w:proofErr w:type="spellEnd"/>
      <w:r w:rsidRPr="00587D35">
        <w:t>-prover endast på speciella indikationer</w:t>
      </w:r>
    </w:p>
    <w:p w14:paraId="5F4FC13B" w14:textId="77777777" w:rsidR="00436223" w:rsidRPr="00587D35" w:rsidRDefault="00436223" w:rsidP="005F065C">
      <w:pPr>
        <w:numPr>
          <w:ilvl w:val="0"/>
          <w:numId w:val="25"/>
        </w:numPr>
        <w:tabs>
          <w:tab w:val="clear" w:pos="283"/>
        </w:tabs>
        <w:spacing w:after="0" w:line="240" w:lineRule="auto"/>
        <w:ind w:left="1276" w:right="878" w:hanging="284"/>
      </w:pPr>
      <w:r w:rsidRPr="00587D35">
        <w:t>Bedömning av narkosläkare inför alla ingrepp som kräver narkos eller regional anestesi</w:t>
      </w:r>
    </w:p>
    <w:p w14:paraId="11B4E56E" w14:textId="77777777" w:rsidR="00436223" w:rsidRPr="00587D35" w:rsidRDefault="00436223" w:rsidP="00436223">
      <w:pPr>
        <w:tabs>
          <w:tab w:val="num" w:pos="993"/>
        </w:tabs>
        <w:ind w:right="878" w:hanging="284"/>
      </w:pPr>
    </w:p>
    <w:p w14:paraId="63D25D23" w14:textId="77777777" w:rsidR="00436223" w:rsidRPr="00587D35" w:rsidRDefault="00436223" w:rsidP="005F065C">
      <w:pPr>
        <w:ind w:left="993" w:right="878"/>
      </w:pPr>
      <w:r w:rsidRPr="00587D35">
        <w:t>Den slutgiltiga preoperativa bedömningen av anestesiolog baseras på:</w:t>
      </w:r>
    </w:p>
    <w:p w14:paraId="184C000D" w14:textId="77777777" w:rsidR="00436223" w:rsidRPr="00587D35" w:rsidRDefault="00436223" w:rsidP="005F065C">
      <w:pPr>
        <w:numPr>
          <w:ilvl w:val="0"/>
          <w:numId w:val="25"/>
        </w:numPr>
        <w:tabs>
          <w:tab w:val="clear" w:pos="283"/>
        </w:tabs>
        <w:spacing w:after="0" w:line="240" w:lineRule="auto"/>
        <w:ind w:left="1276" w:right="878" w:hanging="284"/>
      </w:pPr>
      <w:r w:rsidRPr="00587D35">
        <w:t>Patientens journal</w:t>
      </w:r>
    </w:p>
    <w:p w14:paraId="36AAC19F" w14:textId="77777777" w:rsidR="00436223" w:rsidRPr="00587D35" w:rsidRDefault="00436223" w:rsidP="005F065C">
      <w:pPr>
        <w:numPr>
          <w:ilvl w:val="0"/>
          <w:numId w:val="25"/>
        </w:numPr>
        <w:tabs>
          <w:tab w:val="clear" w:pos="283"/>
        </w:tabs>
        <w:spacing w:after="0" w:line="240" w:lineRule="auto"/>
        <w:ind w:left="1276" w:right="878" w:hanging="284"/>
      </w:pPr>
      <w:r w:rsidRPr="00587D35">
        <w:t>Resultat av utförd utredning</w:t>
      </w:r>
    </w:p>
    <w:p w14:paraId="4FD2D4DE" w14:textId="77777777" w:rsidR="00436223" w:rsidRPr="00587D35" w:rsidRDefault="00436223" w:rsidP="005F065C">
      <w:pPr>
        <w:numPr>
          <w:ilvl w:val="0"/>
          <w:numId w:val="25"/>
        </w:numPr>
        <w:tabs>
          <w:tab w:val="clear" w:pos="283"/>
        </w:tabs>
        <w:spacing w:after="0" w:line="240" w:lineRule="auto"/>
        <w:ind w:left="1276" w:right="878" w:hanging="284"/>
      </w:pPr>
      <w:r w:rsidRPr="00587D35">
        <w:t>Utlåtande från ev. konsult</w:t>
      </w:r>
    </w:p>
    <w:p w14:paraId="663D15E6" w14:textId="77777777" w:rsidR="00436223" w:rsidRPr="00587D35" w:rsidRDefault="00436223" w:rsidP="005F065C">
      <w:pPr>
        <w:numPr>
          <w:ilvl w:val="0"/>
          <w:numId w:val="25"/>
        </w:numPr>
        <w:tabs>
          <w:tab w:val="clear" w:pos="283"/>
        </w:tabs>
        <w:spacing w:after="0" w:line="240" w:lineRule="auto"/>
        <w:ind w:left="1276" w:right="878" w:hanging="284"/>
      </w:pPr>
      <w:proofErr w:type="spellStart"/>
      <w:r w:rsidRPr="00587D35">
        <w:t>Preoperativt</w:t>
      </w:r>
      <w:proofErr w:type="spellEnd"/>
      <w:r w:rsidRPr="00587D35">
        <w:t xml:space="preserve"> samtal med patienten</w:t>
      </w:r>
    </w:p>
    <w:p w14:paraId="507DFCCF" w14:textId="77777777" w:rsidR="00436223" w:rsidRPr="00587D35" w:rsidRDefault="00436223" w:rsidP="00436223">
      <w:pPr>
        <w:ind w:right="878"/>
      </w:pPr>
    </w:p>
    <w:p w14:paraId="0C586C64" w14:textId="77777777" w:rsidR="00436223" w:rsidRPr="005F065C" w:rsidRDefault="00436223" w:rsidP="005F065C">
      <w:pPr>
        <w:pStyle w:val="Rubrik2"/>
      </w:pPr>
      <w:r w:rsidRPr="005F065C">
        <w:t>Rutiner för provtagning och övriga undersökningar inför kirurgi</w:t>
      </w:r>
    </w:p>
    <w:p w14:paraId="3742EDFA" w14:textId="77777777" w:rsidR="00436223" w:rsidRPr="00587D35" w:rsidRDefault="00436223" w:rsidP="00436223">
      <w:pPr>
        <w:tabs>
          <w:tab w:val="num" w:pos="709"/>
        </w:tabs>
        <w:ind w:right="878"/>
      </w:pPr>
      <w:r w:rsidRPr="00587D35">
        <w:br/>
      </w:r>
      <w:r w:rsidRPr="00587D35">
        <w:rPr>
          <w:b/>
        </w:rPr>
        <w:t>I</w:t>
      </w:r>
      <w:r w:rsidRPr="00587D35">
        <w:t xml:space="preserve">  Patienter </w:t>
      </w:r>
      <w:proofErr w:type="gramStart"/>
      <w:r w:rsidRPr="00587D35">
        <w:t>&lt; 70</w:t>
      </w:r>
      <w:proofErr w:type="gramEnd"/>
      <w:r w:rsidRPr="00587D35">
        <w:t xml:space="preserve"> år utan anamnes på </w:t>
      </w:r>
      <w:proofErr w:type="spellStart"/>
      <w:r w:rsidRPr="00587D35">
        <w:t>hjärt</w:t>
      </w:r>
      <w:proofErr w:type="spellEnd"/>
      <w:r w:rsidRPr="00587D35">
        <w:t>/kärlsjukdom, hypertoni eller diabetes. Medicinfria.</w:t>
      </w:r>
    </w:p>
    <w:p w14:paraId="1DB06BC2" w14:textId="77777777" w:rsidR="00436223" w:rsidRPr="00587D35" w:rsidRDefault="00436223" w:rsidP="00436223">
      <w:pPr>
        <w:tabs>
          <w:tab w:val="num" w:pos="709"/>
        </w:tabs>
        <w:ind w:right="878"/>
      </w:pPr>
      <w:r w:rsidRPr="00587D35">
        <w:t>Mindre kirurgi - inga prover.</w:t>
      </w:r>
    </w:p>
    <w:p w14:paraId="1422C673" w14:textId="77777777" w:rsidR="00436223" w:rsidRPr="00587D35" w:rsidRDefault="00436223" w:rsidP="00436223">
      <w:pPr>
        <w:tabs>
          <w:tab w:val="num" w:pos="709"/>
        </w:tabs>
        <w:ind w:right="878"/>
      </w:pPr>
      <w:r w:rsidRPr="00587D35">
        <w:lastRenderedPageBreak/>
        <w:t xml:space="preserve">Stor kirurgi - B-Hb, </w:t>
      </w:r>
      <w:proofErr w:type="spellStart"/>
      <w:r w:rsidRPr="00587D35">
        <w:t>P-Na</w:t>
      </w:r>
      <w:proofErr w:type="spellEnd"/>
      <w:r w:rsidRPr="00587D35">
        <w:t>, P-K och P-</w:t>
      </w:r>
      <w:proofErr w:type="spellStart"/>
      <w:r w:rsidRPr="00587D35">
        <w:t>Krea</w:t>
      </w:r>
      <w:proofErr w:type="spellEnd"/>
      <w:r w:rsidRPr="00587D35">
        <w:t>.</w:t>
      </w:r>
    </w:p>
    <w:p w14:paraId="1523DC82" w14:textId="77777777" w:rsidR="00436223" w:rsidRPr="00587D35" w:rsidRDefault="00436223" w:rsidP="00436223">
      <w:pPr>
        <w:tabs>
          <w:tab w:val="num" w:pos="709"/>
        </w:tabs>
        <w:ind w:right="878"/>
      </w:pPr>
    </w:p>
    <w:p w14:paraId="1BCF1995" w14:textId="77777777" w:rsidR="00436223" w:rsidRPr="00587D35" w:rsidRDefault="00436223" w:rsidP="00436223">
      <w:pPr>
        <w:tabs>
          <w:tab w:val="num" w:pos="709"/>
        </w:tabs>
        <w:ind w:right="878"/>
      </w:pPr>
      <w:r w:rsidRPr="00587D35">
        <w:rPr>
          <w:b/>
        </w:rPr>
        <w:t xml:space="preserve">II  </w:t>
      </w:r>
      <w:r w:rsidRPr="00587D35">
        <w:t>Patienter &gt; 70 år samt patienter som oavsett ålder har lindrig hypertoni, hjärt-kärlsjukdom eller diabetes.</w:t>
      </w:r>
    </w:p>
    <w:p w14:paraId="73151F00" w14:textId="77777777" w:rsidR="00436223" w:rsidRPr="00587D35" w:rsidRDefault="00436223" w:rsidP="00436223">
      <w:pPr>
        <w:tabs>
          <w:tab w:val="num" w:pos="709"/>
        </w:tabs>
        <w:ind w:right="878"/>
      </w:pPr>
      <w:r w:rsidRPr="00587D35">
        <w:t xml:space="preserve">B-Hb, </w:t>
      </w:r>
      <w:proofErr w:type="spellStart"/>
      <w:r w:rsidRPr="00587D35">
        <w:t>P-Na</w:t>
      </w:r>
      <w:proofErr w:type="spellEnd"/>
      <w:r w:rsidRPr="00587D35">
        <w:t>, P-K, P-</w:t>
      </w:r>
      <w:proofErr w:type="spellStart"/>
      <w:r w:rsidRPr="00587D35">
        <w:t>Krea</w:t>
      </w:r>
      <w:proofErr w:type="spellEnd"/>
      <w:r w:rsidRPr="00587D35">
        <w:t>, ev B-glukos. EKG.</w:t>
      </w:r>
    </w:p>
    <w:p w14:paraId="0C5333D8" w14:textId="77777777" w:rsidR="00436223" w:rsidRPr="00587D35" w:rsidRDefault="00436223" w:rsidP="00436223">
      <w:pPr>
        <w:tabs>
          <w:tab w:val="num" w:pos="709"/>
        </w:tabs>
        <w:ind w:right="878"/>
      </w:pPr>
    </w:p>
    <w:p w14:paraId="6EF8AE39" w14:textId="77777777" w:rsidR="00436223" w:rsidRPr="00587D35" w:rsidRDefault="00436223" w:rsidP="00436223">
      <w:pPr>
        <w:tabs>
          <w:tab w:val="num" w:pos="709"/>
        </w:tabs>
        <w:ind w:right="878"/>
      </w:pPr>
      <w:r w:rsidRPr="00587D35">
        <w:rPr>
          <w:b/>
        </w:rPr>
        <w:t xml:space="preserve">III  </w:t>
      </w:r>
      <w:r w:rsidRPr="00587D35">
        <w:t xml:space="preserve">Patienter som oavsett ålder har funktionsinskränkande </w:t>
      </w:r>
      <w:proofErr w:type="spellStart"/>
      <w:r w:rsidRPr="00587D35">
        <w:t>hjärt</w:t>
      </w:r>
      <w:proofErr w:type="spellEnd"/>
      <w:r w:rsidRPr="00587D35">
        <w:t>/kärlsjukdom, njursjukdom, svårreglerad hypertoni eller diabetes.</w:t>
      </w:r>
    </w:p>
    <w:p w14:paraId="5540A8DB" w14:textId="77777777" w:rsidR="00436223" w:rsidRPr="00587D35" w:rsidRDefault="00436223" w:rsidP="00436223">
      <w:pPr>
        <w:tabs>
          <w:tab w:val="num" w:pos="709"/>
        </w:tabs>
        <w:ind w:right="878"/>
      </w:pPr>
      <w:r w:rsidRPr="00587D35">
        <w:t xml:space="preserve">B-Hb, B-TPK, PK, </w:t>
      </w:r>
      <w:proofErr w:type="spellStart"/>
      <w:r w:rsidRPr="00587D35">
        <w:t>P-Na</w:t>
      </w:r>
      <w:proofErr w:type="spellEnd"/>
      <w:r w:rsidRPr="00587D35">
        <w:t>, P-K, P-</w:t>
      </w:r>
      <w:proofErr w:type="spellStart"/>
      <w:r w:rsidRPr="00587D35">
        <w:t>Krea</w:t>
      </w:r>
      <w:proofErr w:type="spellEnd"/>
      <w:r w:rsidRPr="00587D35">
        <w:t xml:space="preserve">, ev. B-glukos. EKG. </w:t>
      </w:r>
      <w:proofErr w:type="spellStart"/>
      <w:r w:rsidRPr="00587D35">
        <w:t>Rtg</w:t>
      </w:r>
      <w:proofErr w:type="spellEnd"/>
      <w:r w:rsidRPr="00587D35">
        <w:t xml:space="preserve"> </w:t>
      </w:r>
      <w:proofErr w:type="spellStart"/>
      <w:r w:rsidRPr="00587D35">
        <w:t>pulm</w:t>
      </w:r>
      <w:proofErr w:type="spellEnd"/>
      <w:r w:rsidRPr="00587D35">
        <w:t xml:space="preserve"> på klinisk indikation. Tidigt ställningstagande till specialistkonsult och anestesiologisk bedömning i god tid före operation. </w:t>
      </w:r>
    </w:p>
    <w:p w14:paraId="2C9AC5FB" w14:textId="77777777" w:rsidR="00436223" w:rsidRPr="00587D35" w:rsidRDefault="00436223" w:rsidP="00436223">
      <w:pPr>
        <w:tabs>
          <w:tab w:val="num" w:pos="709"/>
        </w:tabs>
        <w:ind w:right="878"/>
      </w:pPr>
    </w:p>
    <w:p w14:paraId="48AA01A7" w14:textId="77777777" w:rsidR="00436223" w:rsidRPr="00587D35" w:rsidRDefault="00436223" w:rsidP="00436223">
      <w:pPr>
        <w:tabs>
          <w:tab w:val="num" w:pos="709"/>
        </w:tabs>
        <w:ind w:right="878"/>
      </w:pPr>
      <w:r w:rsidRPr="00587D35">
        <w:t xml:space="preserve">Tidpunkt för bedömning, EKG samt </w:t>
      </w:r>
      <w:proofErr w:type="spellStart"/>
      <w:r w:rsidRPr="00587D35">
        <w:t>lab</w:t>
      </w:r>
      <w:proofErr w:type="spellEnd"/>
      <w:r w:rsidRPr="00587D35">
        <w:t xml:space="preserve">-prover skall ställas i relation till patientens sjukdomstillstånd. Vid ASA I och ASA II skall dessa undersökningar ej vara äldre än sex månader om patienten varit stabil. Vid ASA III eller högre skall EKG eller </w:t>
      </w:r>
      <w:proofErr w:type="spellStart"/>
      <w:r w:rsidRPr="00587D35">
        <w:t>lab</w:t>
      </w:r>
      <w:proofErr w:type="spellEnd"/>
      <w:r w:rsidRPr="00587D35">
        <w:t xml:space="preserve">-prover ej vara över tre månader gamla. </w:t>
      </w:r>
    </w:p>
    <w:p w14:paraId="3D0E4AD8" w14:textId="77777777" w:rsidR="00436223" w:rsidRPr="00587D35" w:rsidRDefault="00436223" w:rsidP="00436223">
      <w:pPr>
        <w:tabs>
          <w:tab w:val="num" w:pos="709"/>
        </w:tabs>
        <w:ind w:right="878"/>
      </w:pPr>
    </w:p>
    <w:p w14:paraId="685A1EE0" w14:textId="77777777" w:rsidR="00436223" w:rsidRPr="005F065C" w:rsidRDefault="00436223" w:rsidP="005F065C">
      <w:pPr>
        <w:pStyle w:val="Rubrik2"/>
      </w:pPr>
      <w:r w:rsidRPr="005F065C">
        <w:t>Komplicerande sjukdomar och risker</w:t>
      </w:r>
    </w:p>
    <w:p w14:paraId="645F727B" w14:textId="77777777" w:rsidR="00436223" w:rsidRPr="00587D35" w:rsidRDefault="00436223" w:rsidP="00436223">
      <w:pPr>
        <w:keepNext/>
        <w:tabs>
          <w:tab w:val="num" w:pos="709"/>
        </w:tabs>
        <w:spacing w:line="220" w:lineRule="exact"/>
        <w:ind w:right="878"/>
        <w:outlineLvl w:val="2"/>
        <w:rPr>
          <w:rFonts w:ascii="Arial" w:hAnsi="Arial"/>
          <w:bCs/>
          <w:szCs w:val="26"/>
        </w:rPr>
      </w:pPr>
    </w:p>
    <w:p w14:paraId="3CB7C33B" w14:textId="77777777" w:rsidR="00436223" w:rsidRPr="00587D35" w:rsidRDefault="00436223" w:rsidP="005F065C">
      <w:pPr>
        <w:pStyle w:val="Rubrik3"/>
        <w:rPr>
          <w:sz w:val="26"/>
        </w:rPr>
      </w:pPr>
      <w:r w:rsidRPr="00587D35">
        <w:t>Hjärt-kärlsjukdom</w:t>
      </w:r>
    </w:p>
    <w:p w14:paraId="70C99382" w14:textId="77777777" w:rsidR="00436223" w:rsidRPr="00587D35" w:rsidRDefault="00436223" w:rsidP="00436223">
      <w:pPr>
        <w:tabs>
          <w:tab w:val="num" w:pos="709"/>
        </w:tabs>
        <w:ind w:right="878"/>
      </w:pPr>
      <w:proofErr w:type="spellStart"/>
      <w:r w:rsidRPr="00587D35">
        <w:t>Ischemisk</w:t>
      </w:r>
      <w:proofErr w:type="spellEnd"/>
      <w:r w:rsidRPr="00587D35">
        <w:t xml:space="preserve"> hjärtsjukdom och </w:t>
      </w:r>
      <w:proofErr w:type="spellStart"/>
      <w:r w:rsidRPr="00587D35">
        <w:t>koronarinsufficiens</w:t>
      </w:r>
      <w:proofErr w:type="spellEnd"/>
      <w:r w:rsidRPr="00587D35">
        <w:t xml:space="preserve"> intar en särställning bland riskfaktorer. Instabil angina och hjärtsvikt utgör en mycket stor risk för </w:t>
      </w:r>
      <w:proofErr w:type="spellStart"/>
      <w:r w:rsidRPr="00587D35">
        <w:t>perioperativ</w:t>
      </w:r>
      <w:proofErr w:type="spellEnd"/>
      <w:r w:rsidRPr="00587D35">
        <w:t xml:space="preserve"> morbiditet och mortalitet. Om patienten ej står på betablockad bör detta övervägas. Hjärtinfarkt genomgången mindre än tre månader utgör en kontraindikation för </w:t>
      </w:r>
      <w:proofErr w:type="spellStart"/>
      <w:r w:rsidRPr="00587D35">
        <w:t>elektiv</w:t>
      </w:r>
      <w:proofErr w:type="spellEnd"/>
      <w:r w:rsidRPr="00587D35">
        <w:t xml:space="preserve"> kirurgi.</w:t>
      </w:r>
    </w:p>
    <w:p w14:paraId="5528456F" w14:textId="77777777" w:rsidR="00436223" w:rsidRPr="005F065C" w:rsidRDefault="00436223" w:rsidP="005F065C">
      <w:pPr>
        <w:pStyle w:val="Rubrik3"/>
      </w:pPr>
      <w:r w:rsidRPr="005F065C">
        <w:t>Klaffsjukdom</w:t>
      </w:r>
    </w:p>
    <w:p w14:paraId="04FC9363" w14:textId="77777777" w:rsidR="00436223" w:rsidRPr="00587D35" w:rsidRDefault="00436223" w:rsidP="00436223">
      <w:pPr>
        <w:tabs>
          <w:tab w:val="num" w:pos="709"/>
        </w:tabs>
        <w:ind w:right="878"/>
      </w:pPr>
      <w:r w:rsidRPr="00587D35">
        <w:t xml:space="preserve">Tät aortastenos i kombination med </w:t>
      </w:r>
      <w:proofErr w:type="spellStart"/>
      <w:r w:rsidRPr="00587D35">
        <w:t>koronarinsufficiens</w:t>
      </w:r>
      <w:proofErr w:type="spellEnd"/>
      <w:r w:rsidRPr="00587D35">
        <w:t xml:space="preserve"> utgör en stor risk. Peroperativt behövs noggrann optimering av hjärtfrekvens, fyllnadstryck och kärltonus för att undvika blodtrycksfall och </w:t>
      </w:r>
      <w:proofErr w:type="spellStart"/>
      <w:r w:rsidRPr="00587D35">
        <w:t>myokardischemi</w:t>
      </w:r>
      <w:proofErr w:type="spellEnd"/>
      <w:r w:rsidRPr="00587D35">
        <w:t>.</w:t>
      </w:r>
    </w:p>
    <w:p w14:paraId="68AEF994" w14:textId="77777777" w:rsidR="00436223" w:rsidRPr="00587D35" w:rsidRDefault="00436223" w:rsidP="00436223">
      <w:pPr>
        <w:tabs>
          <w:tab w:val="num" w:pos="709"/>
        </w:tabs>
        <w:ind w:right="878"/>
      </w:pPr>
      <w:r w:rsidRPr="00587D35">
        <w:t xml:space="preserve">Vid mekanisk hjärtklaff föreligger risk för bakteriell </w:t>
      </w:r>
      <w:proofErr w:type="spellStart"/>
      <w:r w:rsidRPr="00587D35">
        <w:t>endokardit</w:t>
      </w:r>
      <w:proofErr w:type="spellEnd"/>
      <w:r w:rsidRPr="00587D35">
        <w:t xml:space="preserve">, trombos och emboli. </w:t>
      </w:r>
    </w:p>
    <w:p w14:paraId="1BA9A0F3" w14:textId="77777777" w:rsidR="00436223" w:rsidRPr="00587D35" w:rsidRDefault="00436223" w:rsidP="00436223">
      <w:pPr>
        <w:tabs>
          <w:tab w:val="num" w:pos="709"/>
        </w:tabs>
        <w:ind w:right="878"/>
      </w:pPr>
    </w:p>
    <w:p w14:paraId="55903942" w14:textId="77777777" w:rsidR="00436223" w:rsidRPr="005F065C" w:rsidRDefault="00436223" w:rsidP="005F065C">
      <w:pPr>
        <w:pStyle w:val="Rubrik3"/>
      </w:pPr>
      <w:r w:rsidRPr="005F065C">
        <w:lastRenderedPageBreak/>
        <w:t>Hypertoni</w:t>
      </w:r>
    </w:p>
    <w:p w14:paraId="18F16E8C" w14:textId="77777777" w:rsidR="00436223" w:rsidRPr="00587D35" w:rsidRDefault="00436223" w:rsidP="00436223">
      <w:pPr>
        <w:tabs>
          <w:tab w:val="num" w:pos="709"/>
        </w:tabs>
        <w:ind w:right="878"/>
      </w:pPr>
      <w:r w:rsidRPr="00587D35">
        <w:t xml:space="preserve">Okontrollerad hypertoni ökar risken för </w:t>
      </w:r>
      <w:proofErr w:type="spellStart"/>
      <w:r w:rsidRPr="00587D35">
        <w:t>perioperativ</w:t>
      </w:r>
      <w:proofErr w:type="spellEnd"/>
      <w:r w:rsidRPr="00587D35">
        <w:t xml:space="preserve"> </w:t>
      </w:r>
      <w:proofErr w:type="spellStart"/>
      <w:r w:rsidRPr="00587D35">
        <w:t>myokardischemi</w:t>
      </w:r>
      <w:proofErr w:type="spellEnd"/>
      <w:r w:rsidRPr="00587D35">
        <w:t xml:space="preserve"> och stroke. Vid diastoliskt </w:t>
      </w:r>
      <w:proofErr w:type="gramStart"/>
      <w:r w:rsidRPr="00587D35">
        <w:t>tryck &gt;</w:t>
      </w:r>
      <w:proofErr w:type="gramEnd"/>
      <w:r w:rsidRPr="00587D35">
        <w:t xml:space="preserve"> 1</w:t>
      </w:r>
      <w:r>
        <w:t>0</w:t>
      </w:r>
      <w:r w:rsidRPr="00587D35">
        <w:t xml:space="preserve">0 </w:t>
      </w:r>
      <w:proofErr w:type="spellStart"/>
      <w:r w:rsidRPr="00587D35">
        <w:t>mmHg</w:t>
      </w:r>
      <w:proofErr w:type="spellEnd"/>
      <w:r w:rsidRPr="00587D35">
        <w:t xml:space="preserve"> eller systoliskt &gt; 1</w:t>
      </w:r>
      <w:r>
        <w:t>6</w:t>
      </w:r>
      <w:r w:rsidRPr="00587D35">
        <w:t xml:space="preserve">0 </w:t>
      </w:r>
      <w:proofErr w:type="spellStart"/>
      <w:r w:rsidRPr="00587D35">
        <w:t>mmHg</w:t>
      </w:r>
      <w:proofErr w:type="spellEnd"/>
      <w:r w:rsidRPr="00587D35">
        <w:t xml:space="preserve"> bör </w:t>
      </w:r>
      <w:proofErr w:type="spellStart"/>
      <w:r w:rsidRPr="00587D35">
        <w:t>elektiv</w:t>
      </w:r>
      <w:proofErr w:type="spellEnd"/>
      <w:r w:rsidRPr="00587D35">
        <w:t xml:space="preserve"> kirurgi skjutas upp och behandling inledas för optimering av blodtrycket. </w:t>
      </w:r>
    </w:p>
    <w:p w14:paraId="012AB4F9" w14:textId="77777777" w:rsidR="00436223" w:rsidRPr="00587D35" w:rsidRDefault="00436223" w:rsidP="00436223">
      <w:pPr>
        <w:tabs>
          <w:tab w:val="num" w:pos="709"/>
        </w:tabs>
        <w:ind w:right="878"/>
      </w:pPr>
    </w:p>
    <w:p w14:paraId="5E6D6C34" w14:textId="77777777" w:rsidR="00436223" w:rsidRPr="005F065C" w:rsidRDefault="00436223" w:rsidP="005F065C">
      <w:pPr>
        <w:pStyle w:val="Rubrik3"/>
      </w:pPr>
      <w:r w:rsidRPr="005F065C">
        <w:t>Arytmi</w:t>
      </w:r>
    </w:p>
    <w:p w14:paraId="26DCE621" w14:textId="77777777" w:rsidR="00436223" w:rsidRPr="00587D35" w:rsidRDefault="00436223" w:rsidP="00436223">
      <w:pPr>
        <w:tabs>
          <w:tab w:val="num" w:pos="709"/>
        </w:tabs>
        <w:ind w:right="878"/>
      </w:pPr>
      <w:proofErr w:type="spellStart"/>
      <w:r w:rsidRPr="00587D35">
        <w:t>Ventrikulär</w:t>
      </w:r>
      <w:proofErr w:type="spellEnd"/>
      <w:r w:rsidRPr="00587D35">
        <w:t xml:space="preserve"> arytmi</w:t>
      </w:r>
      <w:proofErr w:type="gramStart"/>
      <w:r w:rsidRPr="00587D35">
        <w:t>, &gt;</w:t>
      </w:r>
      <w:proofErr w:type="gramEnd"/>
      <w:r w:rsidRPr="00587D35">
        <w:t xml:space="preserve"> 5 VES/min, utgör signifikant riskfaktor.</w:t>
      </w:r>
    </w:p>
    <w:p w14:paraId="037539C3" w14:textId="77777777" w:rsidR="00436223" w:rsidRPr="00587D35" w:rsidRDefault="00436223" w:rsidP="00436223">
      <w:pPr>
        <w:tabs>
          <w:tab w:val="num" w:pos="709"/>
        </w:tabs>
        <w:ind w:right="878"/>
      </w:pPr>
      <w:r w:rsidRPr="00587D35">
        <w:t>Vid förmaksflimmer sk</w:t>
      </w:r>
      <w:r>
        <w:t xml:space="preserve">all frekvensen vara välreglerad. </w:t>
      </w:r>
      <w:r w:rsidRPr="00501334">
        <w:t xml:space="preserve">Nyupptäckt förmaksflimmer skall remitteras till </w:t>
      </w:r>
      <w:r>
        <w:t>k</w:t>
      </w:r>
      <w:r w:rsidRPr="00501334">
        <w:t>ardiolog.</w:t>
      </w:r>
      <w:r w:rsidRPr="00587D35">
        <w:t xml:space="preserve"> Takykardi ökar risken för </w:t>
      </w:r>
      <w:proofErr w:type="spellStart"/>
      <w:r w:rsidRPr="00587D35">
        <w:t>myokardischemi</w:t>
      </w:r>
      <w:proofErr w:type="spellEnd"/>
      <w:r w:rsidRPr="00587D35">
        <w:t xml:space="preserve">. Pågående arytmibehandling </w:t>
      </w:r>
      <w:r>
        <w:t xml:space="preserve">ska </w:t>
      </w:r>
      <w:r w:rsidRPr="00587D35">
        <w:t>ges operationsdagens morgon.</w:t>
      </w:r>
    </w:p>
    <w:p w14:paraId="4335A30A" w14:textId="77777777" w:rsidR="00436223" w:rsidRPr="00587D35" w:rsidRDefault="00436223" w:rsidP="00436223">
      <w:pPr>
        <w:tabs>
          <w:tab w:val="num" w:pos="709"/>
        </w:tabs>
        <w:ind w:right="878"/>
      </w:pPr>
    </w:p>
    <w:p w14:paraId="7BBC8F1F" w14:textId="77777777" w:rsidR="00436223" w:rsidRPr="005F065C" w:rsidRDefault="00436223" w:rsidP="005F065C">
      <w:pPr>
        <w:pStyle w:val="Rubrik3"/>
      </w:pPr>
      <w:r w:rsidRPr="005F065C">
        <w:t>Lungsjukdom</w:t>
      </w:r>
    </w:p>
    <w:p w14:paraId="0BCB85F6" w14:textId="77777777" w:rsidR="00436223" w:rsidRPr="00587D35" w:rsidRDefault="00436223" w:rsidP="00436223">
      <w:pPr>
        <w:tabs>
          <w:tab w:val="num" w:pos="709"/>
        </w:tabs>
        <w:ind w:right="878"/>
      </w:pPr>
      <w:r w:rsidRPr="00587D35">
        <w:t xml:space="preserve">Ökad risk för peroperativ </w:t>
      </w:r>
      <w:proofErr w:type="spellStart"/>
      <w:r w:rsidRPr="00587D35">
        <w:t>hypoxemi</w:t>
      </w:r>
      <w:proofErr w:type="spellEnd"/>
      <w:r w:rsidRPr="00587D35">
        <w:t xml:space="preserve"> och postoperativa lungkomplikationer med respirationssvikt. Anamnes, fysisk prestationsförmåga och blodgas ger viktig information. PEF och/eller enkel spirometri med bestämning av FEV 1.0, VC och FEV % bör utföras </w:t>
      </w:r>
      <w:proofErr w:type="spellStart"/>
      <w:r w:rsidRPr="00587D35">
        <w:t>preoperativt</w:t>
      </w:r>
      <w:proofErr w:type="spellEnd"/>
      <w:r w:rsidRPr="00587D35">
        <w:t xml:space="preserve"> på patienter med lungsjukdom. PEF </w:t>
      </w:r>
      <w:proofErr w:type="gramStart"/>
      <w:r w:rsidRPr="00587D35">
        <w:t>&lt; 250</w:t>
      </w:r>
      <w:proofErr w:type="gramEnd"/>
      <w:r w:rsidRPr="00587D35">
        <w:t xml:space="preserve"> l/min och FEV &lt; 1.5 l/min är varningstecken. Lungmedicinsk konsultation och </w:t>
      </w:r>
      <w:proofErr w:type="spellStart"/>
      <w:r w:rsidRPr="00587D35">
        <w:t>preoperativ</w:t>
      </w:r>
      <w:proofErr w:type="spellEnd"/>
      <w:r w:rsidRPr="00587D35">
        <w:t xml:space="preserve"> behandling, med andningsgymnastik och optimering av medicinering, är ofta indicerad.</w:t>
      </w:r>
    </w:p>
    <w:p w14:paraId="19DEDED9" w14:textId="77777777" w:rsidR="00436223" w:rsidRPr="00587D35" w:rsidRDefault="00436223" w:rsidP="00436223">
      <w:pPr>
        <w:tabs>
          <w:tab w:val="num" w:pos="709"/>
        </w:tabs>
        <w:ind w:right="878"/>
      </w:pPr>
    </w:p>
    <w:p w14:paraId="1617F251" w14:textId="77777777" w:rsidR="00436223" w:rsidRPr="005F065C" w:rsidRDefault="00436223" w:rsidP="005F065C">
      <w:pPr>
        <w:pStyle w:val="Rubrik3"/>
      </w:pPr>
      <w:r w:rsidRPr="005F065C">
        <w:t>Sömnapné</w:t>
      </w:r>
    </w:p>
    <w:p w14:paraId="2FB7CBD8" w14:textId="77777777" w:rsidR="00436223" w:rsidRPr="00587D35" w:rsidRDefault="00436223" w:rsidP="00436223">
      <w:pPr>
        <w:tabs>
          <w:tab w:val="num" w:pos="709"/>
        </w:tabs>
        <w:ind w:right="878"/>
      </w:pPr>
      <w:r w:rsidRPr="00587D35">
        <w:t xml:space="preserve">Patienter med sömnapné skall övervakas extra postoperativt. Patienter med egen välfungerande CPAP-utrustning skall använda denna och kan då vårdas på vårdavdelningen. Övriga bör kvarstanna på UVA över natten. </w:t>
      </w:r>
    </w:p>
    <w:p w14:paraId="3913DCB5" w14:textId="77777777" w:rsidR="00436223" w:rsidRPr="00587D35" w:rsidRDefault="00436223" w:rsidP="00436223">
      <w:pPr>
        <w:tabs>
          <w:tab w:val="num" w:pos="709"/>
        </w:tabs>
        <w:ind w:right="878"/>
        <w:rPr>
          <w:sz w:val="20"/>
        </w:rPr>
      </w:pPr>
      <w:r w:rsidRPr="00587D35">
        <w:t>(</w:t>
      </w:r>
      <w:r w:rsidRPr="00587D35">
        <w:rPr>
          <w:color w:val="548DD4"/>
        </w:rPr>
        <w:t>Se separat rutin ”</w:t>
      </w:r>
      <w:proofErr w:type="spellStart"/>
      <w:r w:rsidRPr="00587D35">
        <w:rPr>
          <w:color w:val="548DD4"/>
        </w:rPr>
        <w:t>Sömnapnoiker</w:t>
      </w:r>
      <w:proofErr w:type="spellEnd"/>
      <w:r w:rsidRPr="00587D35">
        <w:rPr>
          <w:color w:val="548DD4"/>
        </w:rPr>
        <w:t>, obstruktiv – perioperativt omhändertagande”</w:t>
      </w:r>
      <w:r w:rsidRPr="00587D35">
        <w:rPr>
          <w:sz w:val="20"/>
        </w:rPr>
        <w:t>)</w:t>
      </w:r>
    </w:p>
    <w:p w14:paraId="4A06F148" w14:textId="77777777" w:rsidR="00436223" w:rsidRPr="00587D35" w:rsidRDefault="00436223" w:rsidP="00436223">
      <w:pPr>
        <w:tabs>
          <w:tab w:val="num" w:pos="709"/>
        </w:tabs>
        <w:ind w:right="878"/>
      </w:pPr>
    </w:p>
    <w:p w14:paraId="076335B8" w14:textId="77777777" w:rsidR="00436223" w:rsidRPr="005F065C" w:rsidRDefault="00436223" w:rsidP="005F065C">
      <w:pPr>
        <w:pStyle w:val="Rubrik3"/>
      </w:pPr>
      <w:r w:rsidRPr="005F065C">
        <w:t>Diabetes mellitus</w:t>
      </w:r>
    </w:p>
    <w:p w14:paraId="0410902A" w14:textId="77777777" w:rsidR="00436223" w:rsidRPr="00587D35" w:rsidRDefault="00436223" w:rsidP="00436223">
      <w:pPr>
        <w:tabs>
          <w:tab w:val="num" w:pos="709"/>
        </w:tabs>
        <w:ind w:right="878"/>
      </w:pPr>
      <w:r w:rsidRPr="00587D35">
        <w:t xml:space="preserve">Ökad risk för hjärt-kärlsjukdom och njursjukdom. Autonom dysfunktion är vanligt. Vid större operationer ökat insulinbehov. God metabolisk kontroll minskar risken för komplikationer. Diabetiker har försämrade </w:t>
      </w:r>
      <w:r w:rsidRPr="00587D35">
        <w:lastRenderedPageBreak/>
        <w:t xml:space="preserve">svalgreflexer. </w:t>
      </w:r>
      <w:proofErr w:type="spellStart"/>
      <w:r w:rsidRPr="00587D35">
        <w:t>Larynxmask</w:t>
      </w:r>
      <w:proofErr w:type="spellEnd"/>
      <w:r w:rsidRPr="00587D35">
        <w:t xml:space="preserve"> bör användas endast vid kortare ingrepp.</w:t>
      </w:r>
      <w:r>
        <w:t xml:space="preserve"> Nya diabetesmediciner kan ge gastropares.</w:t>
      </w:r>
    </w:p>
    <w:p w14:paraId="0A775734" w14:textId="77777777" w:rsidR="00436223" w:rsidRPr="00587D35" w:rsidRDefault="00436223" w:rsidP="00436223">
      <w:pPr>
        <w:tabs>
          <w:tab w:val="num" w:pos="709"/>
        </w:tabs>
        <w:ind w:right="878"/>
      </w:pPr>
    </w:p>
    <w:p w14:paraId="1F59255B" w14:textId="77777777" w:rsidR="00436223" w:rsidRPr="005F065C" w:rsidRDefault="00436223" w:rsidP="005F065C">
      <w:pPr>
        <w:pStyle w:val="Rubrik3"/>
      </w:pPr>
      <w:proofErr w:type="spellStart"/>
      <w:r w:rsidRPr="005F065C">
        <w:t>Reumatoid</w:t>
      </w:r>
      <w:proofErr w:type="spellEnd"/>
      <w:r w:rsidRPr="005F065C">
        <w:t xml:space="preserve"> artrit</w:t>
      </w:r>
    </w:p>
    <w:p w14:paraId="39FAE821" w14:textId="77777777" w:rsidR="00436223" w:rsidRPr="00587D35" w:rsidRDefault="00436223" w:rsidP="00436223">
      <w:pPr>
        <w:tabs>
          <w:tab w:val="num" w:pos="709"/>
        </w:tabs>
        <w:ind w:right="878"/>
      </w:pPr>
      <w:r w:rsidRPr="00587D35">
        <w:t xml:space="preserve">Rörlighet och stabilitet i nacke och käkleder måste värderas. Ev. </w:t>
      </w:r>
      <w:proofErr w:type="spellStart"/>
      <w:r w:rsidRPr="00587D35">
        <w:t>rtg</w:t>
      </w:r>
      <w:proofErr w:type="spellEnd"/>
      <w:r w:rsidRPr="00587D35">
        <w:t xml:space="preserve"> halsrygg. Vid behov perioperativt kortisonskydd.</w:t>
      </w:r>
    </w:p>
    <w:p w14:paraId="69A80C2F" w14:textId="77777777" w:rsidR="00436223" w:rsidRPr="00587D35" w:rsidRDefault="00436223" w:rsidP="00436223">
      <w:pPr>
        <w:tabs>
          <w:tab w:val="num" w:pos="709"/>
        </w:tabs>
        <w:ind w:right="878"/>
      </w:pPr>
    </w:p>
    <w:p w14:paraId="6EE84AE0" w14:textId="77777777" w:rsidR="00436223" w:rsidRPr="005F065C" w:rsidRDefault="00436223" w:rsidP="005F065C">
      <w:pPr>
        <w:pStyle w:val="Rubrik3"/>
      </w:pPr>
      <w:proofErr w:type="spellStart"/>
      <w:r w:rsidRPr="005F065C">
        <w:t>Amyloidos</w:t>
      </w:r>
      <w:proofErr w:type="spellEnd"/>
    </w:p>
    <w:p w14:paraId="608D717A" w14:textId="77777777" w:rsidR="00436223" w:rsidRPr="00587D35" w:rsidRDefault="00436223" w:rsidP="00436223">
      <w:pPr>
        <w:tabs>
          <w:tab w:val="num" w:pos="709"/>
        </w:tabs>
        <w:ind w:right="878"/>
      </w:pPr>
      <w:r w:rsidRPr="00587D35">
        <w:t xml:space="preserve">Förekommer vid systemsjukdomar som RA, </w:t>
      </w:r>
      <w:proofErr w:type="spellStart"/>
      <w:r w:rsidRPr="00587D35">
        <w:t>myelom</w:t>
      </w:r>
      <w:proofErr w:type="spellEnd"/>
      <w:r w:rsidRPr="00587D35">
        <w:t xml:space="preserve"> och kroniska infektioner. Ökad risk för </w:t>
      </w:r>
      <w:proofErr w:type="spellStart"/>
      <w:r w:rsidRPr="00587D35">
        <w:t>kardiella</w:t>
      </w:r>
      <w:proofErr w:type="spellEnd"/>
      <w:r w:rsidRPr="00587D35">
        <w:t xml:space="preserve"> komplikationer i samband med anestesi och kirurgi.</w:t>
      </w:r>
    </w:p>
    <w:p w14:paraId="2D474A23" w14:textId="77777777" w:rsidR="00436223" w:rsidRPr="00587D35" w:rsidRDefault="00436223" w:rsidP="00436223">
      <w:pPr>
        <w:tabs>
          <w:tab w:val="num" w:pos="709"/>
        </w:tabs>
        <w:ind w:right="878"/>
      </w:pPr>
    </w:p>
    <w:p w14:paraId="22F3DB03" w14:textId="77777777" w:rsidR="00436223" w:rsidRPr="005F065C" w:rsidRDefault="00436223" w:rsidP="005F065C">
      <w:pPr>
        <w:pStyle w:val="Rubrik3"/>
      </w:pPr>
      <w:proofErr w:type="spellStart"/>
      <w:r w:rsidRPr="005F065C">
        <w:t>Adipositas</w:t>
      </w:r>
      <w:proofErr w:type="spellEnd"/>
    </w:p>
    <w:p w14:paraId="0025C1B5" w14:textId="77777777" w:rsidR="00436223" w:rsidRPr="00587D35" w:rsidRDefault="00436223" w:rsidP="00436223">
      <w:pPr>
        <w:tabs>
          <w:tab w:val="num" w:pos="709"/>
        </w:tabs>
        <w:ind w:right="878"/>
      </w:pPr>
      <w:r w:rsidRPr="00587D35">
        <w:t xml:space="preserve">Betydligt ökad risk för hjärt- och lungkomplikationer. Ökad </w:t>
      </w:r>
      <w:proofErr w:type="spellStart"/>
      <w:r w:rsidRPr="00587D35">
        <w:t>refluxrisk</w:t>
      </w:r>
      <w:proofErr w:type="spellEnd"/>
      <w:r w:rsidRPr="00587D35">
        <w:t xml:space="preserve">. Habituell koldioxidretention och ökad </w:t>
      </w:r>
      <w:proofErr w:type="spellStart"/>
      <w:r w:rsidRPr="00587D35">
        <w:t>opioidkänslighet</w:t>
      </w:r>
      <w:proofErr w:type="spellEnd"/>
      <w:r w:rsidRPr="00587D35">
        <w:t xml:space="preserve"> kan förkomma. Postoperativ CPAP-behandling är ofta indicerad. Efterfråga om patienten har egen CPAP-utrustning vilken då skall användas. </w:t>
      </w:r>
    </w:p>
    <w:p w14:paraId="4384F866" w14:textId="77777777" w:rsidR="00436223" w:rsidRPr="00587D35" w:rsidRDefault="00436223" w:rsidP="00436223">
      <w:pPr>
        <w:tabs>
          <w:tab w:val="num" w:pos="709"/>
        </w:tabs>
        <w:ind w:right="878"/>
      </w:pPr>
    </w:p>
    <w:p w14:paraId="5F3A2B02" w14:textId="77777777" w:rsidR="00436223" w:rsidRPr="005F065C" w:rsidRDefault="00436223" w:rsidP="005F065C">
      <w:pPr>
        <w:pStyle w:val="Rubrik3"/>
      </w:pPr>
      <w:r w:rsidRPr="005F065C">
        <w:t>Anemi</w:t>
      </w:r>
    </w:p>
    <w:p w14:paraId="5590DEAA" w14:textId="77777777" w:rsidR="00436223" w:rsidRPr="00587D35" w:rsidRDefault="00436223" w:rsidP="00436223">
      <w:pPr>
        <w:tabs>
          <w:tab w:val="num" w:pos="709"/>
        </w:tabs>
        <w:ind w:right="878"/>
      </w:pPr>
      <w:r w:rsidRPr="00587D35">
        <w:t xml:space="preserve">Acceptabelt Hb, </w:t>
      </w:r>
      <w:proofErr w:type="gramStart"/>
      <w:r w:rsidRPr="00587D35">
        <w:t>70-110</w:t>
      </w:r>
      <w:proofErr w:type="gramEnd"/>
      <w:r w:rsidRPr="00587D35">
        <w:t xml:space="preserve"> g/l, varierar beroende på </w:t>
      </w:r>
      <w:proofErr w:type="spellStart"/>
      <w:r w:rsidRPr="00587D35">
        <w:t>kardiopulmonell</w:t>
      </w:r>
      <w:proofErr w:type="spellEnd"/>
      <w:r w:rsidRPr="00587D35">
        <w:t xml:space="preserve"> begränsning och ålder. Vid kronisk anemi kan lägre värden accepteras.</w:t>
      </w:r>
    </w:p>
    <w:p w14:paraId="31BB1206" w14:textId="77777777" w:rsidR="00436223" w:rsidRPr="00587D35" w:rsidRDefault="00436223" w:rsidP="00436223">
      <w:pPr>
        <w:tabs>
          <w:tab w:val="num" w:pos="709"/>
        </w:tabs>
        <w:ind w:right="878"/>
      </w:pPr>
    </w:p>
    <w:p w14:paraId="70AF4A17" w14:textId="77777777" w:rsidR="00436223" w:rsidRPr="005F065C" w:rsidRDefault="00436223" w:rsidP="005F065C">
      <w:pPr>
        <w:pStyle w:val="Rubrik3"/>
      </w:pPr>
      <w:r w:rsidRPr="005F065C">
        <w:t>Ålder</w:t>
      </w:r>
    </w:p>
    <w:p w14:paraId="0FBA535D" w14:textId="77777777" w:rsidR="00436223" w:rsidRPr="00587D35" w:rsidRDefault="00436223" w:rsidP="00436223">
      <w:pPr>
        <w:tabs>
          <w:tab w:val="num" w:pos="709"/>
        </w:tabs>
        <w:ind w:right="878"/>
      </w:pPr>
      <w:r w:rsidRPr="00587D35">
        <w:t>Åldrandet innebär inskränkt funktion i många organsystem. Ökad känslighet för farmaka. Postoperativ kognitiv dysfunktion är mycket vanligt. Den biologiska åldern är avgörande vid riskbedömningen.</w:t>
      </w:r>
    </w:p>
    <w:p w14:paraId="7A1CC5C3" w14:textId="77777777" w:rsidR="00436223" w:rsidRPr="00587D35" w:rsidRDefault="00436223" w:rsidP="00436223">
      <w:pPr>
        <w:tabs>
          <w:tab w:val="num" w:pos="709"/>
        </w:tabs>
        <w:ind w:right="878"/>
      </w:pPr>
      <w:r>
        <w:t xml:space="preserve">Barn yngre än tre års ålder ska opereras på NÄL. </w:t>
      </w:r>
    </w:p>
    <w:p w14:paraId="3CDBC5C6" w14:textId="77777777" w:rsidR="00436223" w:rsidRPr="00587D35" w:rsidRDefault="00436223" w:rsidP="00436223">
      <w:pPr>
        <w:tabs>
          <w:tab w:val="num" w:pos="709"/>
        </w:tabs>
        <w:ind w:right="878"/>
      </w:pPr>
    </w:p>
    <w:p w14:paraId="72DB06A4" w14:textId="77777777" w:rsidR="00E8740C" w:rsidRDefault="00E8740C">
      <w:pPr>
        <w:spacing w:after="0" w:line="240" w:lineRule="auto"/>
        <w:ind w:left="0" w:right="0"/>
        <w:rPr>
          <w:rFonts w:asciiTheme="majorHAnsi" w:eastAsiaTheme="majorEastAsia" w:hAnsiTheme="majorHAnsi" w:cstheme="majorBidi"/>
          <w:bCs/>
          <w:color w:val="000000" w:themeColor="text1"/>
          <w:sz w:val="40"/>
          <w:szCs w:val="26"/>
        </w:rPr>
      </w:pPr>
      <w:r>
        <w:br w:type="page"/>
      </w:r>
    </w:p>
    <w:p w14:paraId="563F0130" w14:textId="3B422039" w:rsidR="00436223" w:rsidRPr="005F065C" w:rsidRDefault="00436223" w:rsidP="005F065C">
      <w:pPr>
        <w:pStyle w:val="Rubrik2"/>
      </w:pPr>
      <w:r w:rsidRPr="005F065C">
        <w:lastRenderedPageBreak/>
        <w:t>Perioperativa rutiner</w:t>
      </w:r>
    </w:p>
    <w:p w14:paraId="67F0BE09" w14:textId="77777777" w:rsidR="00436223" w:rsidRPr="005F065C" w:rsidRDefault="00436223" w:rsidP="005F065C">
      <w:pPr>
        <w:pStyle w:val="Rubrik3"/>
      </w:pPr>
      <w:r w:rsidRPr="005F065C">
        <w:t>Diabetes</w:t>
      </w:r>
    </w:p>
    <w:p w14:paraId="19B75B0E" w14:textId="77777777" w:rsidR="00436223" w:rsidRPr="00E8740C" w:rsidRDefault="00436223" w:rsidP="00436223">
      <w:pPr>
        <w:ind w:right="878"/>
        <w:rPr>
          <w:sz w:val="6"/>
          <w:szCs w:val="6"/>
        </w:rPr>
      </w:pPr>
    </w:p>
    <w:p w14:paraId="2A2CDE43" w14:textId="77777777" w:rsidR="00436223" w:rsidRPr="00587D35" w:rsidRDefault="00436223" w:rsidP="00436223">
      <w:pPr>
        <w:ind w:right="878"/>
      </w:pPr>
      <w:proofErr w:type="spellStart"/>
      <w:r w:rsidRPr="00587D35">
        <w:t>Elektiv</w:t>
      </w:r>
      <w:proofErr w:type="spellEnd"/>
      <w:r w:rsidRPr="00587D35">
        <w:t xml:space="preserve"> kirurgi bör göras tidigt på dagen. B-glukos kontrolleras </w:t>
      </w:r>
      <w:proofErr w:type="gramStart"/>
      <w:r w:rsidRPr="00587D35">
        <w:t>06-07</w:t>
      </w:r>
      <w:proofErr w:type="gramEnd"/>
      <w:r w:rsidRPr="00587D35">
        <w:t xml:space="preserve"> operationsdagens morgon och följes därefter minst var 4:e timma. Målet är att hålla P-glukos 5 - 10 </w:t>
      </w:r>
      <w:proofErr w:type="spellStart"/>
      <w:r w:rsidRPr="00587D35">
        <w:t>mmol</w:t>
      </w:r>
      <w:proofErr w:type="spellEnd"/>
      <w:r w:rsidRPr="00587D35">
        <w:t xml:space="preserve">/l. </w:t>
      </w:r>
    </w:p>
    <w:p w14:paraId="16577055" w14:textId="77777777" w:rsidR="00436223" w:rsidRPr="00587D35" w:rsidRDefault="00436223" w:rsidP="00436223">
      <w:pPr>
        <w:ind w:right="878"/>
        <w:rPr>
          <w:bCs/>
        </w:rPr>
      </w:pPr>
    </w:p>
    <w:p w14:paraId="337D2500" w14:textId="77777777" w:rsidR="00436223" w:rsidRPr="00587D35" w:rsidRDefault="00436223" w:rsidP="00436223">
      <w:pPr>
        <w:ind w:right="878"/>
        <w:rPr>
          <w:rFonts w:ascii="Arial" w:hAnsi="Arial"/>
        </w:rPr>
      </w:pPr>
      <w:r w:rsidRPr="00587D35">
        <w:rPr>
          <w:rFonts w:ascii="Arial" w:hAnsi="Arial"/>
        </w:rPr>
        <w:t>Tablettbehandlad diabetes:</w:t>
      </w:r>
    </w:p>
    <w:p w14:paraId="63014CB6" w14:textId="77777777" w:rsidR="00436223" w:rsidRDefault="00436223" w:rsidP="00E8740C">
      <w:pPr>
        <w:pStyle w:val="Default"/>
        <w:ind w:left="993"/>
      </w:pPr>
      <w:r w:rsidRPr="00587D35">
        <w:t xml:space="preserve">Inga diabetesmediciner </w:t>
      </w:r>
      <w:proofErr w:type="spellStart"/>
      <w:r w:rsidRPr="00587D35">
        <w:t>preoperativt</w:t>
      </w:r>
      <w:proofErr w:type="spellEnd"/>
      <w:r w:rsidRPr="00587D35">
        <w:t xml:space="preserve">. På morgonen sätts </w:t>
      </w:r>
      <w:r>
        <w:t>inf buffrad glukos 25 mg/</w:t>
      </w:r>
      <w:proofErr w:type="spellStart"/>
      <w:r>
        <w:t>mL</w:t>
      </w:r>
      <w:proofErr w:type="spellEnd"/>
      <w:r>
        <w:t xml:space="preserve">, 1000 </w:t>
      </w:r>
      <w:proofErr w:type="spellStart"/>
      <w:r>
        <w:t>mL</w:t>
      </w:r>
      <w:proofErr w:type="spellEnd"/>
      <w:r>
        <w:t xml:space="preserve"> på 12 tim. </w:t>
      </w:r>
    </w:p>
    <w:p w14:paraId="43E8C88B" w14:textId="77777777" w:rsidR="00436223" w:rsidRPr="00D24745" w:rsidRDefault="00436223" w:rsidP="00E8740C">
      <w:pPr>
        <w:pStyle w:val="Default"/>
        <w:ind w:left="993"/>
      </w:pPr>
      <w:r w:rsidRPr="00D24745">
        <w:t xml:space="preserve">Postoperativt regleras blodsockret med hjälp av små doser 5 – 15 E </w:t>
      </w:r>
      <w:r>
        <w:t>snabbverkande i</w:t>
      </w:r>
      <w:r w:rsidRPr="00D24745">
        <w:t xml:space="preserve">nsulin </w:t>
      </w:r>
      <w:proofErr w:type="spellStart"/>
      <w:r w:rsidRPr="00D24745">
        <w:t>subcutant</w:t>
      </w:r>
      <w:proofErr w:type="spellEnd"/>
      <w:r w:rsidRPr="00D24745">
        <w:t xml:space="preserve">. </w:t>
      </w:r>
    </w:p>
    <w:p w14:paraId="546261F3" w14:textId="77777777" w:rsidR="00436223" w:rsidRPr="00587D35" w:rsidRDefault="00436223" w:rsidP="00436223">
      <w:pPr>
        <w:ind w:right="878"/>
        <w:rPr>
          <w:bCs/>
        </w:rPr>
      </w:pPr>
    </w:p>
    <w:p w14:paraId="5D547EDE" w14:textId="77777777" w:rsidR="00436223" w:rsidRPr="00587D35" w:rsidRDefault="00436223" w:rsidP="00436223">
      <w:pPr>
        <w:ind w:right="878"/>
        <w:rPr>
          <w:rFonts w:ascii="Arial" w:hAnsi="Arial"/>
        </w:rPr>
      </w:pPr>
      <w:r w:rsidRPr="00587D35">
        <w:rPr>
          <w:rFonts w:ascii="Arial" w:hAnsi="Arial"/>
        </w:rPr>
        <w:t>Insulinbehandlad diabetes:</w:t>
      </w:r>
    </w:p>
    <w:p w14:paraId="0D93F174" w14:textId="77777777" w:rsidR="00436223" w:rsidRDefault="00436223" w:rsidP="00E8740C">
      <w:pPr>
        <w:pStyle w:val="Default"/>
        <w:ind w:left="993"/>
      </w:pPr>
      <w:r w:rsidRPr="00587D35">
        <w:t xml:space="preserve">På morgonen sätts 1000 ml Glukos 50 mg/ml (40 Na 20K) </w:t>
      </w:r>
    </w:p>
    <w:p w14:paraId="7FA2AAB4" w14:textId="77777777" w:rsidR="00436223" w:rsidRDefault="00436223" w:rsidP="00E8740C">
      <w:pPr>
        <w:pStyle w:val="Default"/>
        <w:numPr>
          <w:ilvl w:val="0"/>
          <w:numId w:val="27"/>
        </w:numPr>
        <w:spacing w:after="83"/>
        <w:ind w:left="1418"/>
        <w:rPr>
          <w:sz w:val="23"/>
          <w:szCs w:val="23"/>
        </w:rPr>
      </w:pPr>
      <w:r>
        <w:rPr>
          <w:sz w:val="23"/>
          <w:szCs w:val="23"/>
        </w:rPr>
        <w:t xml:space="preserve">Basinsulin: ge ordinarie morgondos. </w:t>
      </w:r>
    </w:p>
    <w:p w14:paraId="1E7BCB1B" w14:textId="77777777" w:rsidR="00436223" w:rsidRDefault="00436223" w:rsidP="00E8740C">
      <w:pPr>
        <w:pStyle w:val="Default"/>
        <w:numPr>
          <w:ilvl w:val="0"/>
          <w:numId w:val="27"/>
        </w:numPr>
        <w:spacing w:after="83"/>
        <w:ind w:left="1418"/>
        <w:rPr>
          <w:sz w:val="23"/>
          <w:szCs w:val="23"/>
        </w:rPr>
      </w:pPr>
      <w:r>
        <w:rPr>
          <w:sz w:val="23"/>
          <w:szCs w:val="23"/>
        </w:rPr>
        <w:t xml:space="preserve">Direktverkande insulin ges ej. </w:t>
      </w:r>
    </w:p>
    <w:p w14:paraId="0E2B8D46" w14:textId="77777777" w:rsidR="00436223" w:rsidRDefault="00436223" w:rsidP="00E8740C">
      <w:pPr>
        <w:pStyle w:val="Default"/>
        <w:numPr>
          <w:ilvl w:val="0"/>
          <w:numId w:val="27"/>
        </w:numPr>
        <w:ind w:left="1418"/>
        <w:rPr>
          <w:sz w:val="23"/>
          <w:szCs w:val="23"/>
        </w:rPr>
      </w:pPr>
      <w:r>
        <w:rPr>
          <w:sz w:val="23"/>
          <w:szCs w:val="23"/>
        </w:rPr>
        <w:t xml:space="preserve">Mixinsulin: ge halva morgondos (dock högst 15 E, för att undvika hypoglykemi). </w:t>
      </w:r>
    </w:p>
    <w:p w14:paraId="37D76E54" w14:textId="77777777" w:rsidR="00436223" w:rsidRDefault="00436223" w:rsidP="00E8740C">
      <w:pPr>
        <w:pStyle w:val="Default"/>
        <w:numPr>
          <w:ilvl w:val="1"/>
          <w:numId w:val="26"/>
        </w:numPr>
        <w:ind w:left="1418"/>
        <w:rPr>
          <w:sz w:val="23"/>
          <w:szCs w:val="23"/>
        </w:rPr>
      </w:pPr>
    </w:p>
    <w:p w14:paraId="5EB05352" w14:textId="77777777" w:rsidR="00436223" w:rsidRPr="00587D35" w:rsidRDefault="00436223" w:rsidP="00436223">
      <w:pPr>
        <w:ind w:right="878"/>
      </w:pPr>
    </w:p>
    <w:p w14:paraId="2D796395" w14:textId="77777777" w:rsidR="00436223" w:rsidRPr="00587D35" w:rsidRDefault="00436223" w:rsidP="00436223">
      <w:pPr>
        <w:ind w:right="878"/>
      </w:pPr>
      <w:r w:rsidRPr="00587D35">
        <w:t xml:space="preserve">Vid större och längre ingrepp följs blodsocker 1 gång/tim. Målet är som ovan att P-glukos är </w:t>
      </w:r>
      <w:proofErr w:type="gramStart"/>
      <w:r w:rsidRPr="00587D35">
        <w:t>5-10</w:t>
      </w:r>
      <w:proofErr w:type="gramEnd"/>
      <w:r w:rsidRPr="00587D35">
        <w:t xml:space="preserve"> </w:t>
      </w:r>
      <w:proofErr w:type="spellStart"/>
      <w:r w:rsidRPr="00587D35">
        <w:t>mmol</w:t>
      </w:r>
      <w:proofErr w:type="spellEnd"/>
      <w:r w:rsidRPr="00587D35">
        <w:t xml:space="preserve">/l. Målet nås genom bolusdoser av </w:t>
      </w:r>
      <w:r>
        <w:t>snabbverkande insulin</w:t>
      </w:r>
      <w:r w:rsidRPr="00587D35">
        <w:t xml:space="preserve"> 2-5 E, alternativt med hjälp av en infusion för att uppnå målet. </w:t>
      </w:r>
    </w:p>
    <w:p w14:paraId="24EE0919" w14:textId="77777777" w:rsidR="00436223" w:rsidRPr="00587D35" w:rsidRDefault="00436223" w:rsidP="00436223">
      <w:pPr>
        <w:ind w:right="878"/>
      </w:pPr>
      <w:r w:rsidRPr="00D24745">
        <w:rPr>
          <w:highlight w:val="yellow"/>
        </w:rPr>
        <w:t xml:space="preserve">Se även </w:t>
      </w:r>
      <w:r>
        <w:rPr>
          <w:highlight w:val="yellow"/>
        </w:rPr>
        <w:t xml:space="preserve">separat </w:t>
      </w:r>
      <w:r w:rsidRPr="00D24745">
        <w:rPr>
          <w:highlight w:val="yellow"/>
        </w:rPr>
        <w:t xml:space="preserve">rutin </w:t>
      </w:r>
      <w:r>
        <w:rPr>
          <w:highlight w:val="yellow"/>
        </w:rPr>
        <w:t>som heter</w:t>
      </w:r>
      <w:r w:rsidRPr="00D24745">
        <w:rPr>
          <w:highlight w:val="yellow"/>
        </w:rPr>
        <w:t xml:space="preserve"> </w:t>
      </w:r>
      <w:r>
        <w:rPr>
          <w:highlight w:val="yellow"/>
        </w:rPr>
        <w:t>D</w:t>
      </w:r>
      <w:r w:rsidRPr="00D24745">
        <w:rPr>
          <w:highlight w:val="yellow"/>
        </w:rPr>
        <w:t xml:space="preserve">iabetes </w:t>
      </w:r>
      <w:r>
        <w:rPr>
          <w:highlight w:val="yellow"/>
        </w:rPr>
        <w:t xml:space="preserve">mellitus </w:t>
      </w:r>
      <w:r w:rsidRPr="00D24745">
        <w:rPr>
          <w:highlight w:val="yellow"/>
        </w:rPr>
        <w:t>och anestesi</w:t>
      </w:r>
      <w:r>
        <w:t>.</w:t>
      </w:r>
    </w:p>
    <w:p w14:paraId="5ADFBFE0" w14:textId="77777777" w:rsidR="00436223" w:rsidRPr="00587D35" w:rsidRDefault="00436223" w:rsidP="005F065C">
      <w:pPr>
        <w:pStyle w:val="Rubrik2"/>
      </w:pPr>
      <w:r>
        <w:rPr>
          <w:rFonts w:ascii="Arial" w:hAnsi="Arial"/>
          <w:b/>
          <w:szCs w:val="24"/>
        </w:rPr>
        <w:br w:type="page"/>
      </w:r>
      <w:proofErr w:type="gramStart"/>
      <w:r w:rsidRPr="005F065C">
        <w:lastRenderedPageBreak/>
        <w:t>Per orala</w:t>
      </w:r>
      <w:proofErr w:type="gramEnd"/>
      <w:r w:rsidRPr="005F065C">
        <w:t xml:space="preserve"> </w:t>
      </w:r>
      <w:proofErr w:type="spellStart"/>
      <w:r w:rsidRPr="005F065C">
        <w:t>antikoagulantia</w:t>
      </w:r>
      <w:proofErr w:type="spellEnd"/>
    </w:p>
    <w:p w14:paraId="54D0CC44" w14:textId="77777777" w:rsidR="00436223" w:rsidRPr="00587D35" w:rsidRDefault="00436223" w:rsidP="00436223">
      <w:pPr>
        <w:ind w:right="878"/>
      </w:pPr>
    </w:p>
    <w:p w14:paraId="69392903" w14:textId="77777777" w:rsidR="00436223" w:rsidRPr="00587D35" w:rsidRDefault="00436223" w:rsidP="00436223">
      <w:pPr>
        <w:ind w:right="878"/>
        <w:rPr>
          <w:rFonts w:ascii="Arial" w:hAnsi="Arial"/>
          <w:lang w:val="fi-FI"/>
        </w:rPr>
      </w:pPr>
      <w:proofErr w:type="spellStart"/>
      <w:r w:rsidRPr="00587D35">
        <w:rPr>
          <w:rFonts w:ascii="Arial" w:hAnsi="Arial"/>
          <w:lang w:val="fi-FI"/>
        </w:rPr>
        <w:t>Trombocytaggregationshämmare</w:t>
      </w:r>
      <w:proofErr w:type="spellEnd"/>
    </w:p>
    <w:p w14:paraId="50E74FE6" w14:textId="77777777" w:rsidR="00436223" w:rsidRPr="00587D35" w:rsidRDefault="00436223" w:rsidP="00436223">
      <w:pPr>
        <w:tabs>
          <w:tab w:val="num" w:pos="1080"/>
        </w:tabs>
        <w:ind w:right="878"/>
      </w:pPr>
      <w:r w:rsidRPr="00587D35">
        <w:t xml:space="preserve">ASA, </w:t>
      </w:r>
      <w:proofErr w:type="spellStart"/>
      <w:r w:rsidRPr="00587D35">
        <w:t>Klopidogrel</w:t>
      </w:r>
      <w:proofErr w:type="spellEnd"/>
      <w:r w:rsidRPr="00587D35">
        <w:t xml:space="preserve"> (</w:t>
      </w:r>
      <w:proofErr w:type="spellStart"/>
      <w:r w:rsidRPr="00587D35">
        <w:t>Plavix</w:t>
      </w:r>
      <w:proofErr w:type="spellEnd"/>
      <w:r w:rsidRPr="00587D35">
        <w:t xml:space="preserve">), NSAID men även </w:t>
      </w:r>
      <w:proofErr w:type="spellStart"/>
      <w:r w:rsidRPr="00587D35">
        <w:t>Brilique</w:t>
      </w:r>
      <w:proofErr w:type="spellEnd"/>
      <w:r w:rsidRPr="00587D35">
        <w:t xml:space="preserve"> (</w:t>
      </w:r>
      <w:proofErr w:type="spellStart"/>
      <w:r w:rsidRPr="00587D35">
        <w:t>Ticagrelor</w:t>
      </w:r>
      <w:proofErr w:type="spellEnd"/>
      <w:r w:rsidRPr="00587D35">
        <w:t xml:space="preserve">), </w:t>
      </w:r>
      <w:proofErr w:type="spellStart"/>
      <w:r w:rsidRPr="00587D35">
        <w:t>Dipyridamol</w:t>
      </w:r>
      <w:proofErr w:type="spellEnd"/>
      <w:r w:rsidRPr="00587D35">
        <w:t xml:space="preserve"> (</w:t>
      </w:r>
      <w:proofErr w:type="spellStart"/>
      <w:r w:rsidRPr="00587D35">
        <w:t>Persantin</w:t>
      </w:r>
      <w:proofErr w:type="spellEnd"/>
      <w:r w:rsidRPr="00587D35">
        <w:t xml:space="preserve">) och </w:t>
      </w:r>
      <w:proofErr w:type="spellStart"/>
      <w:r w:rsidRPr="00587D35">
        <w:t>Asasantin</w:t>
      </w:r>
      <w:proofErr w:type="spellEnd"/>
      <w:r w:rsidRPr="00587D35">
        <w:t xml:space="preserve"> hämmar trombocytaggregationen och förlänger blödningstiden. ASA och </w:t>
      </w:r>
      <w:proofErr w:type="spellStart"/>
      <w:r w:rsidRPr="00587D35">
        <w:t>Klopidogrel</w:t>
      </w:r>
      <w:proofErr w:type="spellEnd"/>
      <w:r w:rsidRPr="00587D35">
        <w:t xml:space="preserve"> bör därför sättas ut </w:t>
      </w:r>
      <w:proofErr w:type="gramStart"/>
      <w:r w:rsidRPr="00587D35">
        <w:t>7-10</w:t>
      </w:r>
      <w:proofErr w:type="gramEnd"/>
      <w:r w:rsidRPr="00587D35">
        <w:t xml:space="preserve"> dagar före operation. Lågdos ASA 75 – 160 mg/dygn bör dock behållas, särskilt om </w:t>
      </w:r>
      <w:proofErr w:type="spellStart"/>
      <w:r w:rsidRPr="00587D35">
        <w:t>pat</w:t>
      </w:r>
      <w:proofErr w:type="spellEnd"/>
      <w:r w:rsidRPr="00587D35">
        <w:t xml:space="preserve"> tidigare genomgått </w:t>
      </w:r>
      <w:proofErr w:type="spellStart"/>
      <w:r w:rsidRPr="00587D35">
        <w:t>percutan</w:t>
      </w:r>
      <w:proofErr w:type="spellEnd"/>
      <w:r w:rsidRPr="00587D35">
        <w:t xml:space="preserve"> </w:t>
      </w:r>
      <w:proofErr w:type="spellStart"/>
      <w:r w:rsidRPr="00587D35">
        <w:t>cardiell</w:t>
      </w:r>
      <w:proofErr w:type="spellEnd"/>
      <w:r w:rsidRPr="00587D35">
        <w:t xml:space="preserve"> intervention (PCI). Övriga NSAID bör inte tas </w:t>
      </w:r>
      <w:proofErr w:type="gramStart"/>
      <w:r w:rsidRPr="00587D35">
        <w:t>1-3</w:t>
      </w:r>
      <w:proofErr w:type="gramEnd"/>
      <w:r w:rsidRPr="00587D35">
        <w:t xml:space="preserve"> dygn före operation. Kvarstående läkemedelseffekt med blödningsbenägenhet kan motverkas med </w:t>
      </w:r>
      <w:proofErr w:type="spellStart"/>
      <w:r w:rsidRPr="00587D35">
        <w:t>desmopressin</w:t>
      </w:r>
      <w:proofErr w:type="spellEnd"/>
      <w:r w:rsidRPr="00587D35">
        <w:t xml:space="preserve"> (</w:t>
      </w:r>
      <w:proofErr w:type="spellStart"/>
      <w:r w:rsidRPr="00587D35">
        <w:t>Octostim</w:t>
      </w:r>
      <w:proofErr w:type="spellEnd"/>
      <w:r w:rsidRPr="00587D35">
        <w:t xml:space="preserve">) och/eller </w:t>
      </w:r>
      <w:proofErr w:type="spellStart"/>
      <w:r w:rsidRPr="00587D35">
        <w:t>trombocyttransfunsion</w:t>
      </w:r>
      <w:proofErr w:type="spellEnd"/>
      <w:r w:rsidRPr="00587D35">
        <w:t xml:space="preserve">.  Vid osäkerhet konsultera kardiolog avseende indikation. </w:t>
      </w:r>
    </w:p>
    <w:p w14:paraId="54F11567" w14:textId="77777777" w:rsidR="00436223" w:rsidRPr="005F065C" w:rsidRDefault="00436223" w:rsidP="005F065C">
      <w:pPr>
        <w:pStyle w:val="Rubrik2"/>
      </w:pPr>
    </w:p>
    <w:p w14:paraId="3FCEEB02" w14:textId="77777777" w:rsidR="00436223" w:rsidRPr="005F065C" w:rsidRDefault="00436223" w:rsidP="005F065C">
      <w:pPr>
        <w:pStyle w:val="Rubrik2"/>
      </w:pPr>
      <w:r w:rsidRPr="005F065C">
        <w:t xml:space="preserve">Faktor </w:t>
      </w:r>
      <w:proofErr w:type="spellStart"/>
      <w:r w:rsidRPr="005F065C">
        <w:t>Xa</w:t>
      </w:r>
      <w:proofErr w:type="spellEnd"/>
      <w:r w:rsidRPr="005F065C">
        <w:t xml:space="preserve">-hämmare, </w:t>
      </w:r>
      <w:proofErr w:type="spellStart"/>
      <w:r w:rsidRPr="005F065C">
        <w:t>Trombinhämmare</w:t>
      </w:r>
      <w:proofErr w:type="spellEnd"/>
      <w:r w:rsidRPr="005F065C">
        <w:t xml:space="preserve"> och Waran, Se FASS och speciallitteratur, vanligt förekommande läkemedel är:</w:t>
      </w:r>
    </w:p>
    <w:p w14:paraId="001A765C" w14:textId="77777777" w:rsidR="00436223" w:rsidRPr="00587D35" w:rsidRDefault="00436223" w:rsidP="00436223">
      <w:pPr>
        <w:ind w:right="878"/>
        <w:rPr>
          <w:rFonts w:ascii="Arial" w:hAnsi="Arial"/>
          <w:b/>
        </w:rPr>
      </w:pPr>
    </w:p>
    <w:p w14:paraId="123B579B" w14:textId="77777777" w:rsidR="00436223" w:rsidRPr="005F065C" w:rsidRDefault="00436223" w:rsidP="005F065C">
      <w:pPr>
        <w:pStyle w:val="Rubrik3"/>
      </w:pPr>
      <w:proofErr w:type="spellStart"/>
      <w:r w:rsidRPr="005F065C">
        <w:t>Faktor</w:t>
      </w:r>
      <w:proofErr w:type="spellEnd"/>
      <w:r w:rsidRPr="005F065C">
        <w:t xml:space="preserve"> </w:t>
      </w:r>
      <w:proofErr w:type="spellStart"/>
      <w:r w:rsidRPr="005F065C">
        <w:t>Xa-hämmare</w:t>
      </w:r>
      <w:proofErr w:type="spellEnd"/>
    </w:p>
    <w:p w14:paraId="099C80EC" w14:textId="77777777" w:rsidR="00436223" w:rsidRPr="00587D35" w:rsidRDefault="00436223" w:rsidP="00436223">
      <w:pPr>
        <w:ind w:right="878"/>
      </w:pPr>
      <w:proofErr w:type="spellStart"/>
      <w:r w:rsidRPr="00587D35">
        <w:t>Rivaroxaban</w:t>
      </w:r>
      <w:proofErr w:type="spellEnd"/>
      <w:r w:rsidRPr="00587D35">
        <w:t xml:space="preserve"> (</w:t>
      </w:r>
      <w:proofErr w:type="spellStart"/>
      <w:r w:rsidRPr="00587D35">
        <w:t>Xarelto</w:t>
      </w:r>
      <w:proofErr w:type="spellEnd"/>
      <w:r w:rsidRPr="00587D35">
        <w:t xml:space="preserve">) används i kombination med ASA eller ASA+ </w:t>
      </w:r>
      <w:proofErr w:type="spellStart"/>
      <w:r w:rsidRPr="00587D35">
        <w:t>Klopidogel</w:t>
      </w:r>
      <w:proofErr w:type="spellEnd"/>
      <w:r w:rsidRPr="00587D35">
        <w:t>/</w:t>
      </w:r>
      <w:proofErr w:type="spellStart"/>
      <w:r w:rsidRPr="00587D35">
        <w:t>Tiklopidin</w:t>
      </w:r>
      <w:proofErr w:type="spellEnd"/>
      <w:r w:rsidRPr="00587D35">
        <w:t xml:space="preserve"> för att förebygga </w:t>
      </w:r>
      <w:proofErr w:type="spellStart"/>
      <w:r w:rsidRPr="00587D35">
        <w:t>aterotrombotiska</w:t>
      </w:r>
      <w:proofErr w:type="spellEnd"/>
      <w:r w:rsidRPr="00587D35">
        <w:t xml:space="preserve"> händelser efter akut </w:t>
      </w:r>
      <w:proofErr w:type="spellStart"/>
      <w:r w:rsidRPr="00587D35">
        <w:t>coronarsyndrom</w:t>
      </w:r>
      <w:proofErr w:type="spellEnd"/>
      <w:r w:rsidRPr="00587D35">
        <w:t>. Bör utsättas minst 12 timmar före kirurgiskt ingrepp enligt FASS. OBS! Njurfunktionsberoende.</w:t>
      </w:r>
    </w:p>
    <w:p w14:paraId="540A94A3" w14:textId="77777777" w:rsidR="00436223" w:rsidRPr="00587D35" w:rsidRDefault="00436223" w:rsidP="00436223">
      <w:pPr>
        <w:ind w:right="878"/>
      </w:pPr>
    </w:p>
    <w:p w14:paraId="34F51860" w14:textId="77777777" w:rsidR="00436223" w:rsidRPr="00587D35" w:rsidRDefault="00436223" w:rsidP="00436223">
      <w:pPr>
        <w:ind w:right="878"/>
      </w:pPr>
      <w:r w:rsidRPr="00587D35">
        <w:t xml:space="preserve">Då </w:t>
      </w:r>
      <w:proofErr w:type="spellStart"/>
      <w:r w:rsidRPr="00587D35">
        <w:t>Apixaban</w:t>
      </w:r>
      <w:proofErr w:type="spellEnd"/>
      <w:r w:rsidRPr="00587D35">
        <w:t xml:space="preserve"> (</w:t>
      </w:r>
      <w:proofErr w:type="spellStart"/>
      <w:r w:rsidRPr="00587D35">
        <w:t>Eliquis</w:t>
      </w:r>
      <w:proofErr w:type="spellEnd"/>
      <w:r w:rsidRPr="00587D35">
        <w:t xml:space="preserve">) används som profylax mot venös </w:t>
      </w:r>
      <w:proofErr w:type="spellStart"/>
      <w:r w:rsidRPr="00587D35">
        <w:t>tromboembolism</w:t>
      </w:r>
      <w:proofErr w:type="spellEnd"/>
      <w:r w:rsidRPr="00587D35">
        <w:t xml:space="preserve"> vid </w:t>
      </w:r>
      <w:proofErr w:type="spellStart"/>
      <w:r w:rsidRPr="00587D35">
        <w:t>elektiv</w:t>
      </w:r>
      <w:proofErr w:type="spellEnd"/>
      <w:r w:rsidRPr="00587D35">
        <w:t xml:space="preserve"> höft-knäplastikkirurgi. Även vid behandling av djup </w:t>
      </w:r>
      <w:proofErr w:type="spellStart"/>
      <w:r w:rsidRPr="00587D35">
        <w:t>ventrombos</w:t>
      </w:r>
      <w:proofErr w:type="spellEnd"/>
      <w:r w:rsidRPr="00587D35">
        <w:t xml:space="preserve"> och </w:t>
      </w:r>
      <w:proofErr w:type="spellStart"/>
      <w:r w:rsidRPr="00587D35">
        <w:t>lungembolism</w:t>
      </w:r>
      <w:proofErr w:type="spellEnd"/>
      <w:r w:rsidRPr="00587D35">
        <w:t xml:space="preserve">, vid vissa patientgrupper även som profylax vid stroke och </w:t>
      </w:r>
      <w:proofErr w:type="spellStart"/>
      <w:r w:rsidRPr="00587D35">
        <w:t>embolism</w:t>
      </w:r>
      <w:proofErr w:type="spellEnd"/>
      <w:r w:rsidRPr="00587D35">
        <w:t xml:space="preserve"> vid icke </w:t>
      </w:r>
      <w:proofErr w:type="spellStart"/>
      <w:r w:rsidRPr="00587D35">
        <w:t>valvulärt</w:t>
      </w:r>
      <w:proofErr w:type="spellEnd"/>
      <w:r w:rsidRPr="00587D35">
        <w:t xml:space="preserve"> förmaksflimmer. Bör sättas ut minst 48 timmar före </w:t>
      </w:r>
      <w:proofErr w:type="spellStart"/>
      <w:r w:rsidRPr="00587D35">
        <w:t>elektiv</w:t>
      </w:r>
      <w:proofErr w:type="spellEnd"/>
      <w:r w:rsidRPr="00587D35">
        <w:t xml:space="preserve"> kirurgi enligt FASS. </w:t>
      </w:r>
    </w:p>
    <w:p w14:paraId="39B4DACA" w14:textId="77777777" w:rsidR="00436223" w:rsidRPr="00587D35" w:rsidRDefault="00436223" w:rsidP="00436223">
      <w:pPr>
        <w:ind w:right="878"/>
      </w:pPr>
      <w:r w:rsidRPr="00587D35">
        <w:t>OBS! Njurfunktionsberoende.</w:t>
      </w:r>
    </w:p>
    <w:p w14:paraId="6A3A4EE6" w14:textId="77777777" w:rsidR="00436223" w:rsidRPr="00587D35" w:rsidRDefault="00436223" w:rsidP="00436223">
      <w:pPr>
        <w:ind w:right="878"/>
      </w:pPr>
    </w:p>
    <w:p w14:paraId="030E787D" w14:textId="77777777" w:rsidR="00E8740C" w:rsidRDefault="00E8740C">
      <w:pPr>
        <w:spacing w:after="0" w:line="240" w:lineRule="auto"/>
        <w:ind w:left="0" w:right="0"/>
        <w:rPr>
          <w:rFonts w:asciiTheme="majorHAnsi" w:eastAsiaTheme="majorEastAsia" w:hAnsiTheme="majorHAnsi" w:cstheme="majorBidi"/>
          <w:bCs/>
          <w:color w:val="000000" w:themeColor="text1"/>
          <w:sz w:val="36"/>
        </w:rPr>
      </w:pPr>
      <w:r>
        <w:br w:type="page"/>
      </w:r>
    </w:p>
    <w:p w14:paraId="59F1AD63" w14:textId="73F1170E" w:rsidR="00436223" w:rsidRPr="005F065C" w:rsidRDefault="00436223" w:rsidP="005F065C">
      <w:pPr>
        <w:pStyle w:val="Rubrik3"/>
      </w:pPr>
      <w:proofErr w:type="spellStart"/>
      <w:r w:rsidRPr="005F065C">
        <w:lastRenderedPageBreak/>
        <w:t>Trombinhämmare</w:t>
      </w:r>
      <w:proofErr w:type="spellEnd"/>
    </w:p>
    <w:p w14:paraId="27959505" w14:textId="77777777" w:rsidR="00436223" w:rsidRPr="00587D35" w:rsidRDefault="00436223" w:rsidP="00E8740C">
      <w:pPr>
        <w:spacing w:after="0"/>
        <w:ind w:right="879"/>
        <w:rPr>
          <w:lang w:val="fi-FI"/>
        </w:rPr>
      </w:pPr>
      <w:proofErr w:type="spellStart"/>
      <w:r w:rsidRPr="00587D35">
        <w:rPr>
          <w:lang w:val="fi-FI"/>
        </w:rPr>
        <w:t>Dabigatran</w:t>
      </w:r>
      <w:proofErr w:type="spellEnd"/>
      <w:r w:rsidRPr="00587D35">
        <w:rPr>
          <w:lang w:val="fi-FI"/>
        </w:rPr>
        <w:t xml:space="preserve"> (</w:t>
      </w:r>
      <w:proofErr w:type="spellStart"/>
      <w:r w:rsidRPr="00587D35">
        <w:rPr>
          <w:lang w:val="fi-FI"/>
        </w:rPr>
        <w:t>Pradexa</w:t>
      </w:r>
      <w:proofErr w:type="spellEnd"/>
      <w:r w:rsidRPr="00587D35">
        <w:rPr>
          <w:lang w:val="fi-FI"/>
        </w:rPr>
        <w:t xml:space="preserve">) </w:t>
      </w:r>
      <w:proofErr w:type="spellStart"/>
      <w:r w:rsidRPr="00587D35">
        <w:rPr>
          <w:lang w:val="fi-FI"/>
        </w:rPr>
        <w:t>används</w:t>
      </w:r>
      <w:proofErr w:type="spellEnd"/>
      <w:r w:rsidRPr="00587D35">
        <w:rPr>
          <w:lang w:val="fi-FI"/>
        </w:rPr>
        <w:t xml:space="preserve"> </w:t>
      </w:r>
      <w:proofErr w:type="spellStart"/>
      <w:r w:rsidRPr="00587D35">
        <w:rPr>
          <w:lang w:val="fi-FI"/>
        </w:rPr>
        <w:t>som</w:t>
      </w:r>
      <w:proofErr w:type="spellEnd"/>
      <w:r w:rsidRPr="00587D35">
        <w:rPr>
          <w:lang w:val="fi-FI"/>
        </w:rPr>
        <w:t xml:space="preserve"> </w:t>
      </w:r>
      <w:proofErr w:type="spellStart"/>
      <w:r w:rsidRPr="00587D35">
        <w:rPr>
          <w:lang w:val="fi-FI"/>
        </w:rPr>
        <w:t>profylax</w:t>
      </w:r>
      <w:proofErr w:type="spellEnd"/>
      <w:r w:rsidRPr="00587D35">
        <w:rPr>
          <w:lang w:val="fi-FI"/>
        </w:rPr>
        <w:t xml:space="preserve"> </w:t>
      </w:r>
      <w:proofErr w:type="spellStart"/>
      <w:r w:rsidRPr="00587D35">
        <w:rPr>
          <w:lang w:val="fi-FI"/>
        </w:rPr>
        <w:t>och</w:t>
      </w:r>
      <w:proofErr w:type="spellEnd"/>
      <w:r w:rsidRPr="00587D35">
        <w:rPr>
          <w:lang w:val="fi-FI"/>
        </w:rPr>
        <w:t xml:space="preserve"> </w:t>
      </w:r>
      <w:proofErr w:type="spellStart"/>
      <w:r w:rsidRPr="00587D35">
        <w:rPr>
          <w:lang w:val="fi-FI"/>
        </w:rPr>
        <w:t>behandling</w:t>
      </w:r>
      <w:proofErr w:type="spellEnd"/>
      <w:r w:rsidRPr="00587D35">
        <w:rPr>
          <w:lang w:val="fi-FI"/>
        </w:rPr>
        <w:t xml:space="preserve"> </w:t>
      </w:r>
      <w:proofErr w:type="spellStart"/>
      <w:r w:rsidRPr="00587D35">
        <w:rPr>
          <w:lang w:val="fi-FI"/>
        </w:rPr>
        <w:t>vid</w:t>
      </w:r>
      <w:proofErr w:type="spellEnd"/>
      <w:r w:rsidRPr="00587D35">
        <w:rPr>
          <w:lang w:val="fi-FI"/>
        </w:rPr>
        <w:t xml:space="preserve"> </w:t>
      </w:r>
      <w:proofErr w:type="spellStart"/>
      <w:r w:rsidRPr="00587D35">
        <w:rPr>
          <w:lang w:val="fi-FI"/>
        </w:rPr>
        <w:t>tromboembolisk</w:t>
      </w:r>
      <w:proofErr w:type="spellEnd"/>
      <w:r w:rsidRPr="00587D35">
        <w:rPr>
          <w:lang w:val="fi-FI"/>
        </w:rPr>
        <w:t xml:space="preserve"> </w:t>
      </w:r>
      <w:proofErr w:type="spellStart"/>
      <w:r w:rsidRPr="00587D35">
        <w:rPr>
          <w:lang w:val="fi-FI"/>
        </w:rPr>
        <w:t>sjukdom</w:t>
      </w:r>
      <w:proofErr w:type="spellEnd"/>
      <w:r w:rsidRPr="00587D35">
        <w:rPr>
          <w:lang w:val="fi-FI"/>
        </w:rPr>
        <w:t xml:space="preserve">, </w:t>
      </w:r>
      <w:proofErr w:type="spellStart"/>
      <w:r w:rsidRPr="00587D35">
        <w:rPr>
          <w:lang w:val="fi-FI"/>
        </w:rPr>
        <w:t>inklusive</w:t>
      </w:r>
      <w:proofErr w:type="spellEnd"/>
      <w:r w:rsidRPr="00587D35">
        <w:rPr>
          <w:lang w:val="fi-FI"/>
        </w:rPr>
        <w:t xml:space="preserve"> </w:t>
      </w:r>
      <w:proofErr w:type="spellStart"/>
      <w:r w:rsidRPr="00587D35">
        <w:rPr>
          <w:lang w:val="fi-FI"/>
        </w:rPr>
        <w:t>lungemboli</w:t>
      </w:r>
      <w:proofErr w:type="spellEnd"/>
      <w:r w:rsidRPr="00587D35">
        <w:rPr>
          <w:lang w:val="fi-FI"/>
        </w:rPr>
        <w:t xml:space="preserve">. </w:t>
      </w:r>
      <w:proofErr w:type="spellStart"/>
      <w:r w:rsidRPr="00587D35">
        <w:rPr>
          <w:lang w:val="fi-FI"/>
        </w:rPr>
        <w:t>Vid</w:t>
      </w:r>
      <w:proofErr w:type="spellEnd"/>
      <w:r w:rsidRPr="00587D35">
        <w:rPr>
          <w:lang w:val="fi-FI"/>
        </w:rPr>
        <w:t xml:space="preserve"> </w:t>
      </w:r>
      <w:proofErr w:type="spellStart"/>
      <w:r w:rsidRPr="00587D35">
        <w:rPr>
          <w:lang w:val="fi-FI"/>
        </w:rPr>
        <w:t>vissa</w:t>
      </w:r>
      <w:proofErr w:type="spellEnd"/>
      <w:r w:rsidRPr="00587D35">
        <w:rPr>
          <w:lang w:val="fi-FI"/>
        </w:rPr>
        <w:t xml:space="preserve"> </w:t>
      </w:r>
      <w:proofErr w:type="spellStart"/>
      <w:r w:rsidRPr="00587D35">
        <w:rPr>
          <w:lang w:val="fi-FI"/>
        </w:rPr>
        <w:t>patientgrupper</w:t>
      </w:r>
      <w:proofErr w:type="spellEnd"/>
      <w:r w:rsidRPr="00587D35">
        <w:rPr>
          <w:lang w:val="fi-FI"/>
        </w:rPr>
        <w:t xml:space="preserve"> </w:t>
      </w:r>
      <w:proofErr w:type="spellStart"/>
      <w:r w:rsidRPr="00587D35">
        <w:rPr>
          <w:lang w:val="fi-FI"/>
        </w:rPr>
        <w:t>även</w:t>
      </w:r>
      <w:proofErr w:type="spellEnd"/>
      <w:r w:rsidRPr="00587D35">
        <w:rPr>
          <w:lang w:val="fi-FI"/>
        </w:rPr>
        <w:t xml:space="preserve"> </w:t>
      </w:r>
      <w:proofErr w:type="spellStart"/>
      <w:r w:rsidRPr="00587D35">
        <w:rPr>
          <w:lang w:val="fi-FI"/>
        </w:rPr>
        <w:t>som</w:t>
      </w:r>
      <w:proofErr w:type="spellEnd"/>
      <w:r w:rsidRPr="00587D35">
        <w:rPr>
          <w:lang w:val="fi-FI"/>
        </w:rPr>
        <w:t xml:space="preserve"> </w:t>
      </w:r>
      <w:proofErr w:type="spellStart"/>
      <w:r w:rsidRPr="00587D35">
        <w:rPr>
          <w:lang w:val="fi-FI"/>
        </w:rPr>
        <w:t>profylax</w:t>
      </w:r>
      <w:proofErr w:type="spellEnd"/>
      <w:r w:rsidRPr="00587D35">
        <w:rPr>
          <w:lang w:val="fi-FI"/>
        </w:rPr>
        <w:t xml:space="preserve"> </w:t>
      </w:r>
      <w:proofErr w:type="spellStart"/>
      <w:r w:rsidRPr="00587D35">
        <w:rPr>
          <w:lang w:val="fi-FI"/>
        </w:rPr>
        <w:t>vid</w:t>
      </w:r>
      <w:proofErr w:type="spellEnd"/>
      <w:r w:rsidRPr="00587D35">
        <w:rPr>
          <w:lang w:val="fi-FI"/>
        </w:rPr>
        <w:t xml:space="preserve"> </w:t>
      </w:r>
      <w:proofErr w:type="spellStart"/>
      <w:r w:rsidRPr="00587D35">
        <w:rPr>
          <w:lang w:val="fi-FI"/>
        </w:rPr>
        <w:t>samtidigt</w:t>
      </w:r>
      <w:proofErr w:type="spellEnd"/>
      <w:r w:rsidRPr="00587D35">
        <w:rPr>
          <w:lang w:val="fi-FI"/>
        </w:rPr>
        <w:t xml:space="preserve"> </w:t>
      </w:r>
      <w:proofErr w:type="spellStart"/>
      <w:r w:rsidRPr="00587D35">
        <w:rPr>
          <w:lang w:val="fi-FI"/>
        </w:rPr>
        <w:t>förmaksflimmer</w:t>
      </w:r>
      <w:proofErr w:type="spellEnd"/>
      <w:r w:rsidRPr="00587D35">
        <w:rPr>
          <w:lang w:val="fi-FI"/>
        </w:rPr>
        <w:t xml:space="preserve">. </w:t>
      </w:r>
      <w:proofErr w:type="spellStart"/>
      <w:r w:rsidRPr="00587D35">
        <w:rPr>
          <w:lang w:val="fi-FI"/>
        </w:rPr>
        <w:t>Bör</w:t>
      </w:r>
      <w:proofErr w:type="spellEnd"/>
      <w:r w:rsidRPr="00587D35">
        <w:rPr>
          <w:lang w:val="fi-FI"/>
        </w:rPr>
        <w:t xml:space="preserve"> </w:t>
      </w:r>
      <w:proofErr w:type="spellStart"/>
      <w:r w:rsidRPr="00587D35">
        <w:rPr>
          <w:lang w:val="fi-FI"/>
        </w:rPr>
        <w:t>sättas</w:t>
      </w:r>
      <w:proofErr w:type="spellEnd"/>
      <w:r w:rsidRPr="00587D35">
        <w:rPr>
          <w:lang w:val="fi-FI"/>
        </w:rPr>
        <w:t xml:space="preserve"> </w:t>
      </w:r>
      <w:proofErr w:type="spellStart"/>
      <w:r w:rsidRPr="00587D35">
        <w:rPr>
          <w:lang w:val="fi-FI"/>
        </w:rPr>
        <w:t>ut</w:t>
      </w:r>
      <w:proofErr w:type="spellEnd"/>
      <w:r w:rsidRPr="00587D35">
        <w:rPr>
          <w:lang w:val="fi-FI"/>
        </w:rPr>
        <w:t xml:space="preserve"> </w:t>
      </w:r>
      <w:proofErr w:type="spellStart"/>
      <w:r w:rsidRPr="00587D35">
        <w:rPr>
          <w:lang w:val="fi-FI"/>
        </w:rPr>
        <w:t>minst</w:t>
      </w:r>
      <w:proofErr w:type="spellEnd"/>
      <w:r w:rsidRPr="00587D35">
        <w:rPr>
          <w:lang w:val="fi-FI"/>
        </w:rPr>
        <w:t xml:space="preserve"> 2 </w:t>
      </w:r>
      <w:proofErr w:type="spellStart"/>
      <w:r w:rsidRPr="00587D35">
        <w:rPr>
          <w:lang w:val="fi-FI"/>
        </w:rPr>
        <w:t>dagar</w:t>
      </w:r>
      <w:proofErr w:type="spellEnd"/>
      <w:r w:rsidRPr="00587D35">
        <w:rPr>
          <w:lang w:val="fi-FI"/>
        </w:rPr>
        <w:t xml:space="preserve"> </w:t>
      </w:r>
      <w:proofErr w:type="spellStart"/>
      <w:r w:rsidRPr="00587D35">
        <w:rPr>
          <w:lang w:val="fi-FI"/>
        </w:rPr>
        <w:t>före</w:t>
      </w:r>
      <w:proofErr w:type="spellEnd"/>
      <w:r w:rsidRPr="00587D35">
        <w:rPr>
          <w:lang w:val="fi-FI"/>
        </w:rPr>
        <w:t xml:space="preserve"> operation </w:t>
      </w:r>
      <w:proofErr w:type="spellStart"/>
      <w:r w:rsidRPr="00587D35">
        <w:rPr>
          <w:lang w:val="fi-FI"/>
        </w:rPr>
        <w:t>vid</w:t>
      </w:r>
      <w:proofErr w:type="spellEnd"/>
      <w:r w:rsidRPr="00587D35">
        <w:rPr>
          <w:lang w:val="fi-FI"/>
        </w:rPr>
        <w:t xml:space="preserve"> </w:t>
      </w:r>
      <w:proofErr w:type="spellStart"/>
      <w:r w:rsidRPr="00587D35">
        <w:rPr>
          <w:lang w:val="fi-FI"/>
        </w:rPr>
        <w:t>elektiv</w:t>
      </w:r>
      <w:proofErr w:type="spellEnd"/>
      <w:r w:rsidRPr="00587D35">
        <w:rPr>
          <w:lang w:val="fi-FI"/>
        </w:rPr>
        <w:t xml:space="preserve"> kirurgi </w:t>
      </w:r>
      <w:proofErr w:type="spellStart"/>
      <w:r w:rsidRPr="00587D35">
        <w:rPr>
          <w:lang w:val="fi-FI"/>
        </w:rPr>
        <w:t>enligt</w:t>
      </w:r>
      <w:proofErr w:type="spellEnd"/>
      <w:r w:rsidRPr="00587D35">
        <w:rPr>
          <w:lang w:val="fi-FI"/>
        </w:rPr>
        <w:t xml:space="preserve"> FASS. </w:t>
      </w:r>
      <w:proofErr w:type="spellStart"/>
      <w:r>
        <w:rPr>
          <w:lang w:val="fi-FI"/>
        </w:rPr>
        <w:t>Antidot</w:t>
      </w:r>
      <w:proofErr w:type="spellEnd"/>
      <w:r>
        <w:rPr>
          <w:lang w:val="fi-FI"/>
        </w:rPr>
        <w:t xml:space="preserve"> </w:t>
      </w:r>
      <w:proofErr w:type="spellStart"/>
      <w:r>
        <w:rPr>
          <w:lang w:val="fi-FI"/>
        </w:rPr>
        <w:t>finns</w:t>
      </w:r>
      <w:proofErr w:type="spellEnd"/>
      <w:r>
        <w:rPr>
          <w:lang w:val="fi-FI"/>
        </w:rPr>
        <w:t xml:space="preserve"> i </w:t>
      </w:r>
      <w:proofErr w:type="spellStart"/>
      <w:r>
        <w:rPr>
          <w:lang w:val="fi-FI"/>
        </w:rPr>
        <w:t>form</w:t>
      </w:r>
      <w:proofErr w:type="spellEnd"/>
      <w:r>
        <w:rPr>
          <w:lang w:val="fi-FI"/>
        </w:rPr>
        <w:t xml:space="preserve"> av </w:t>
      </w:r>
      <w:proofErr w:type="spellStart"/>
      <w:r>
        <w:t>Idarucizumab</w:t>
      </w:r>
      <w:proofErr w:type="spellEnd"/>
      <w:r>
        <w:rPr>
          <w:lang w:val="fi-FI"/>
        </w:rPr>
        <w:t xml:space="preserve"> (</w:t>
      </w:r>
      <w:proofErr w:type="spellStart"/>
      <w:r>
        <w:rPr>
          <w:lang w:val="fi-FI"/>
        </w:rPr>
        <w:t>Praxbind</w:t>
      </w:r>
      <w:proofErr w:type="spellEnd"/>
      <w:r>
        <w:rPr>
          <w:lang w:val="fi-FI"/>
        </w:rPr>
        <w:t>)</w:t>
      </w:r>
    </w:p>
    <w:p w14:paraId="3082A36E" w14:textId="77777777" w:rsidR="00436223" w:rsidRPr="00587D35" w:rsidRDefault="00436223" w:rsidP="00E8740C">
      <w:pPr>
        <w:spacing w:after="0"/>
        <w:ind w:right="879"/>
        <w:rPr>
          <w:lang w:val="fi-FI"/>
        </w:rPr>
      </w:pPr>
      <w:r w:rsidRPr="00587D35">
        <w:rPr>
          <w:lang w:val="fi-FI"/>
        </w:rPr>
        <w:t xml:space="preserve">OBS! </w:t>
      </w:r>
      <w:proofErr w:type="spellStart"/>
      <w:r w:rsidRPr="00587D35">
        <w:rPr>
          <w:lang w:val="fi-FI"/>
        </w:rPr>
        <w:t>Extremt</w:t>
      </w:r>
      <w:proofErr w:type="spellEnd"/>
      <w:r w:rsidRPr="00587D35">
        <w:rPr>
          <w:lang w:val="fi-FI"/>
        </w:rPr>
        <w:t xml:space="preserve"> </w:t>
      </w:r>
      <w:proofErr w:type="spellStart"/>
      <w:r w:rsidRPr="00587D35">
        <w:rPr>
          <w:lang w:val="fi-FI"/>
        </w:rPr>
        <w:t>njurfunktionsberoende</w:t>
      </w:r>
      <w:proofErr w:type="spellEnd"/>
      <w:r w:rsidRPr="00587D35">
        <w:rPr>
          <w:lang w:val="fi-FI"/>
        </w:rPr>
        <w:t>.</w:t>
      </w:r>
    </w:p>
    <w:p w14:paraId="1EC478CC" w14:textId="77777777" w:rsidR="00436223" w:rsidRPr="00587D35" w:rsidRDefault="00436223" w:rsidP="00436223">
      <w:pPr>
        <w:ind w:right="878"/>
        <w:rPr>
          <w:lang w:val="fi-FI"/>
        </w:rPr>
      </w:pPr>
    </w:p>
    <w:p w14:paraId="725AE8AC" w14:textId="77777777" w:rsidR="00436223" w:rsidRPr="005F065C" w:rsidRDefault="00436223" w:rsidP="005F065C">
      <w:pPr>
        <w:pStyle w:val="Rubrik3"/>
      </w:pPr>
      <w:r w:rsidRPr="005F065C">
        <w:t>Waran</w:t>
      </w:r>
    </w:p>
    <w:p w14:paraId="249D0207" w14:textId="77777777" w:rsidR="00436223" w:rsidRPr="00587D35" w:rsidRDefault="00436223" w:rsidP="00E8740C">
      <w:pPr>
        <w:spacing w:after="0"/>
        <w:ind w:right="879"/>
      </w:pPr>
      <w:r w:rsidRPr="00587D35">
        <w:t xml:space="preserve">Bedöm hur stark indikationen är! Vid behov av kontinuerlig </w:t>
      </w:r>
      <w:proofErr w:type="spellStart"/>
      <w:r w:rsidRPr="00587D35">
        <w:t>antikoagulantiabehandling</w:t>
      </w:r>
      <w:proofErr w:type="spellEnd"/>
      <w:r w:rsidRPr="00587D35">
        <w:t xml:space="preserve"> </w:t>
      </w:r>
      <w:proofErr w:type="spellStart"/>
      <w:r w:rsidRPr="00587D35">
        <w:t>seponeras</w:t>
      </w:r>
      <w:proofErr w:type="spellEnd"/>
      <w:r w:rsidRPr="00587D35">
        <w:t xml:space="preserve"> Waran </w:t>
      </w:r>
      <w:proofErr w:type="gramStart"/>
      <w:r w:rsidRPr="00587D35">
        <w:t>3-4</w:t>
      </w:r>
      <w:proofErr w:type="gramEnd"/>
      <w:r w:rsidRPr="00587D35">
        <w:t xml:space="preserve"> dygn före operation samtidigt som patienten sätts på Fragmin 5000 E x 1 </w:t>
      </w:r>
      <w:proofErr w:type="spellStart"/>
      <w:r w:rsidRPr="00587D35">
        <w:t>s.c</w:t>
      </w:r>
      <w:proofErr w:type="spellEnd"/>
      <w:r w:rsidRPr="00587D35">
        <w:t xml:space="preserve">. INR kontrolleras dygn 2 och operationsdagens morgon. Önskvärt INR är 1,3 – 1,5. Spinal och/eller EDA kan läggas vid INR </w:t>
      </w:r>
      <w:proofErr w:type="gramStart"/>
      <w:r w:rsidRPr="00587D35">
        <w:t>&lt; 1.5.</w:t>
      </w:r>
      <w:proofErr w:type="gramEnd"/>
      <w:r w:rsidRPr="00587D35">
        <w:t xml:space="preserve"> Vid behov av sänkning akut tillförs </w:t>
      </w:r>
      <w:proofErr w:type="spellStart"/>
      <w:r w:rsidRPr="00587D35">
        <w:t>Protromplex</w:t>
      </w:r>
      <w:proofErr w:type="spellEnd"/>
      <w:r w:rsidRPr="00587D35">
        <w:t xml:space="preserve"> T.</w:t>
      </w:r>
    </w:p>
    <w:p w14:paraId="36637D9E" w14:textId="77777777" w:rsidR="00436223" w:rsidRPr="00587D35" w:rsidRDefault="00436223" w:rsidP="00E8740C">
      <w:pPr>
        <w:spacing w:after="0"/>
        <w:ind w:right="879"/>
      </w:pPr>
      <w:r w:rsidRPr="00587D35">
        <w:t xml:space="preserve">OBS! </w:t>
      </w:r>
      <w:proofErr w:type="spellStart"/>
      <w:r w:rsidRPr="00587D35">
        <w:t>Cyklokapron</w:t>
      </w:r>
      <w:proofErr w:type="spellEnd"/>
      <w:r w:rsidRPr="00587D35">
        <w:t xml:space="preserve"> bör inte ges vid Waran/</w:t>
      </w:r>
      <w:proofErr w:type="spellStart"/>
      <w:r w:rsidRPr="00587D35">
        <w:t>Apekumarolbehandlad</w:t>
      </w:r>
      <w:proofErr w:type="spellEnd"/>
      <w:r w:rsidRPr="00587D35">
        <w:t xml:space="preserve"> </w:t>
      </w:r>
      <w:proofErr w:type="spellStart"/>
      <w:r w:rsidRPr="00587D35">
        <w:t>tromboembolisk</w:t>
      </w:r>
      <w:proofErr w:type="spellEnd"/>
      <w:r w:rsidRPr="00587D35">
        <w:t xml:space="preserve"> sjukdom.</w:t>
      </w:r>
    </w:p>
    <w:p w14:paraId="21D6DD48" w14:textId="77777777" w:rsidR="00436223" w:rsidRPr="00587D35" w:rsidRDefault="00436223" w:rsidP="00436223">
      <w:pPr>
        <w:ind w:right="878"/>
      </w:pPr>
    </w:p>
    <w:p w14:paraId="4AF3E68D" w14:textId="77777777" w:rsidR="00436223" w:rsidRPr="005F065C" w:rsidRDefault="00436223" w:rsidP="005F065C">
      <w:pPr>
        <w:pStyle w:val="Rubrik3"/>
      </w:pPr>
      <w:proofErr w:type="spellStart"/>
      <w:r w:rsidRPr="005F065C">
        <w:t>Waranbehandling</w:t>
      </w:r>
      <w:proofErr w:type="spellEnd"/>
      <w:r w:rsidRPr="005F065C">
        <w:t xml:space="preserve"> </w:t>
      </w:r>
      <w:proofErr w:type="spellStart"/>
      <w:r w:rsidRPr="005F065C">
        <w:t>vid</w:t>
      </w:r>
      <w:proofErr w:type="spellEnd"/>
      <w:r w:rsidRPr="005F065C">
        <w:t xml:space="preserve"> </w:t>
      </w:r>
      <w:proofErr w:type="spellStart"/>
      <w:r w:rsidRPr="005F065C">
        <w:t>mekanisk</w:t>
      </w:r>
      <w:proofErr w:type="spellEnd"/>
      <w:r w:rsidRPr="005F065C">
        <w:t xml:space="preserve"> </w:t>
      </w:r>
      <w:proofErr w:type="spellStart"/>
      <w:r w:rsidRPr="005F065C">
        <w:t>hjärtklaff</w:t>
      </w:r>
      <w:proofErr w:type="spellEnd"/>
    </w:p>
    <w:p w14:paraId="09E08F6F" w14:textId="77777777" w:rsidR="00436223" w:rsidRPr="00587D35" w:rsidRDefault="00436223" w:rsidP="00E8740C">
      <w:pPr>
        <w:spacing w:after="0"/>
        <w:ind w:right="879"/>
      </w:pPr>
      <w:r w:rsidRPr="00587D35">
        <w:t xml:space="preserve">Waran </w:t>
      </w:r>
      <w:proofErr w:type="spellStart"/>
      <w:r w:rsidRPr="00587D35">
        <w:t>seponeras</w:t>
      </w:r>
      <w:proofErr w:type="spellEnd"/>
      <w:r w:rsidRPr="00587D35">
        <w:t xml:space="preserve"> normalt tre dagar innan operation varvid man insätter Fragmin 5000 E x 2 </w:t>
      </w:r>
      <w:proofErr w:type="spellStart"/>
      <w:r w:rsidRPr="00587D35">
        <w:t>s.c</w:t>
      </w:r>
      <w:proofErr w:type="spellEnd"/>
      <w:r w:rsidRPr="00587D35">
        <w:t xml:space="preserve">. som ges fram till att Waran återinsatts och patienten åter har terapeutisk nivå av INR. INR kontrolleras dagligen. Det kirurgiska ingreppet bör utföras när INR är 1.5 – 1.7. </w:t>
      </w:r>
    </w:p>
    <w:p w14:paraId="06EB517F" w14:textId="77777777" w:rsidR="00436223" w:rsidRDefault="00436223" w:rsidP="00E8740C">
      <w:pPr>
        <w:spacing w:after="0"/>
        <w:ind w:right="879"/>
      </w:pPr>
      <w:r w:rsidRPr="00587D35">
        <w:t xml:space="preserve">Se även separat rutin </w:t>
      </w:r>
      <w:hyperlink r:id="rId18" w:history="1">
        <w:r w:rsidRPr="00973E51">
          <w:rPr>
            <w:rStyle w:val="Hyperlnk"/>
          </w:rPr>
          <w:t>https://mellanarkiv-offentlig.vgregion.se/alfresco/s/a</w:t>
        </w:r>
        <w:r w:rsidRPr="00973E51">
          <w:rPr>
            <w:rStyle w:val="Hyperlnk"/>
          </w:rPr>
          <w:t>r</w:t>
        </w:r>
        <w:r w:rsidRPr="00973E51">
          <w:rPr>
            <w:rStyle w:val="Hyperlnk"/>
          </w:rPr>
          <w:t>chive/stream/public/v1/source/available/sofia/nu10086-1525759947-200/surrogate</w:t>
        </w:r>
      </w:hyperlink>
    </w:p>
    <w:p w14:paraId="0CA22325" w14:textId="77777777" w:rsidR="00436223" w:rsidRDefault="00436223" w:rsidP="00E8740C">
      <w:pPr>
        <w:spacing w:after="0"/>
        <w:ind w:right="879"/>
      </w:pPr>
      <w:r>
        <w:t xml:space="preserve">Riktlinjer kan även hämtas här: </w:t>
      </w:r>
      <w:hyperlink r:id="rId19" w:history="1">
        <w:proofErr w:type="spellStart"/>
        <w:r>
          <w:rPr>
            <w:rStyle w:val="Hyperlnk"/>
          </w:rPr>
          <w:t>Antitrombotiska</w:t>
        </w:r>
        <w:proofErr w:type="spellEnd"/>
        <w:r>
          <w:rPr>
            <w:rStyle w:val="Hyperlnk"/>
          </w:rPr>
          <w:t xml:space="preserve"> läkemedel</w:t>
        </w:r>
      </w:hyperlink>
    </w:p>
    <w:p w14:paraId="432B0A26" w14:textId="77777777" w:rsidR="00436223" w:rsidRPr="00587D35" w:rsidRDefault="00436223" w:rsidP="00E8740C">
      <w:pPr>
        <w:spacing w:after="0"/>
        <w:ind w:right="879"/>
      </w:pPr>
      <w:proofErr w:type="spellStart"/>
      <w:r>
        <w:t>SFAI’s</w:t>
      </w:r>
      <w:proofErr w:type="spellEnd"/>
      <w:r>
        <w:t xml:space="preserve"> riktlinjer: </w:t>
      </w:r>
      <w:hyperlink r:id="rId20" w:history="1">
        <w:r>
          <w:rPr>
            <w:rStyle w:val="Hyperlnk"/>
          </w:rPr>
          <w:t xml:space="preserve">Ryggbedövning och </w:t>
        </w:r>
        <w:proofErr w:type="spellStart"/>
        <w:r>
          <w:rPr>
            <w:rStyle w:val="Hyperlnk"/>
          </w:rPr>
          <w:t>antikoagulantia</w:t>
        </w:r>
        <w:proofErr w:type="spellEnd"/>
        <w:r>
          <w:rPr>
            <w:rStyle w:val="Hyperlnk"/>
          </w:rPr>
          <w:t xml:space="preserve"> | Svensk Förening för Anestesi och Intensivvård (sfai.se)</w:t>
        </w:r>
      </w:hyperlink>
    </w:p>
    <w:p w14:paraId="6531271F" w14:textId="77777777" w:rsidR="00436223" w:rsidRDefault="00436223" w:rsidP="00436223">
      <w:pPr>
        <w:ind w:right="878"/>
      </w:pPr>
    </w:p>
    <w:p w14:paraId="29B6CFDE" w14:textId="77777777" w:rsidR="00436223" w:rsidRPr="005F065C" w:rsidRDefault="00436223" w:rsidP="005F065C">
      <w:pPr>
        <w:pStyle w:val="Rubrik2"/>
      </w:pPr>
    </w:p>
    <w:p w14:paraId="3CA886BA" w14:textId="77777777" w:rsidR="00E8740C" w:rsidRDefault="00E8740C">
      <w:pPr>
        <w:spacing w:after="0" w:line="240" w:lineRule="auto"/>
        <w:ind w:left="0" w:right="0"/>
        <w:rPr>
          <w:rFonts w:asciiTheme="majorHAnsi" w:eastAsiaTheme="majorEastAsia" w:hAnsiTheme="majorHAnsi" w:cstheme="majorBidi"/>
          <w:bCs/>
          <w:color w:val="000000" w:themeColor="text1"/>
          <w:sz w:val="40"/>
          <w:szCs w:val="26"/>
        </w:rPr>
      </w:pPr>
      <w:r>
        <w:br w:type="page"/>
      </w:r>
    </w:p>
    <w:p w14:paraId="655137EF" w14:textId="5D310563" w:rsidR="00436223" w:rsidRPr="00587D35" w:rsidRDefault="00436223" w:rsidP="005F065C">
      <w:pPr>
        <w:pStyle w:val="Rubrik2"/>
      </w:pPr>
      <w:r w:rsidRPr="005F065C">
        <w:lastRenderedPageBreak/>
        <w:t>Trombosprofylax</w:t>
      </w:r>
    </w:p>
    <w:p w14:paraId="77DBC62E" w14:textId="77777777" w:rsidR="00436223" w:rsidRPr="00587D35" w:rsidRDefault="00436223" w:rsidP="00E8740C">
      <w:pPr>
        <w:spacing w:after="0"/>
        <w:ind w:right="879"/>
      </w:pPr>
    </w:p>
    <w:p w14:paraId="454EC44D" w14:textId="77777777" w:rsidR="00436223" w:rsidRPr="00587D35" w:rsidRDefault="00436223" w:rsidP="00E8740C">
      <w:pPr>
        <w:spacing w:after="0"/>
        <w:ind w:right="879"/>
      </w:pPr>
      <w:r w:rsidRPr="00587D35">
        <w:t>Följande patienter bör få trombosprofylax:</w:t>
      </w:r>
    </w:p>
    <w:p w14:paraId="79CDA5E5" w14:textId="77777777" w:rsidR="00436223" w:rsidRPr="00587D35" w:rsidRDefault="00436223" w:rsidP="00E8740C">
      <w:pPr>
        <w:numPr>
          <w:ilvl w:val="0"/>
          <w:numId w:val="25"/>
        </w:numPr>
        <w:tabs>
          <w:tab w:val="clear" w:pos="283"/>
        </w:tabs>
        <w:spacing w:after="0" w:line="240" w:lineRule="auto"/>
        <w:ind w:left="1418" w:right="879" w:hanging="425"/>
      </w:pPr>
      <w:proofErr w:type="gramStart"/>
      <w:r w:rsidRPr="00587D35">
        <w:t>Operationstid &gt;</w:t>
      </w:r>
      <w:proofErr w:type="gramEnd"/>
      <w:r w:rsidRPr="00587D35">
        <w:t xml:space="preserve"> 45 minuter eller reoperation inom 30 dagar.</w:t>
      </w:r>
    </w:p>
    <w:p w14:paraId="61623FEB" w14:textId="77777777" w:rsidR="00436223" w:rsidRPr="00587D35" w:rsidRDefault="00436223" w:rsidP="00E8740C">
      <w:pPr>
        <w:numPr>
          <w:ilvl w:val="0"/>
          <w:numId w:val="25"/>
        </w:numPr>
        <w:tabs>
          <w:tab w:val="clear" w:pos="283"/>
        </w:tabs>
        <w:spacing w:after="0" w:line="240" w:lineRule="auto"/>
        <w:ind w:left="1418" w:right="879" w:hanging="425"/>
      </w:pPr>
      <w:proofErr w:type="gramStart"/>
      <w:r w:rsidRPr="00587D35">
        <w:t>Ålder &gt;</w:t>
      </w:r>
      <w:proofErr w:type="gramEnd"/>
      <w:r w:rsidRPr="00587D35">
        <w:t xml:space="preserve"> 40 år</w:t>
      </w:r>
    </w:p>
    <w:p w14:paraId="113B12C9" w14:textId="77777777" w:rsidR="00436223" w:rsidRPr="00587D35" w:rsidRDefault="00436223" w:rsidP="00E8740C">
      <w:pPr>
        <w:numPr>
          <w:ilvl w:val="0"/>
          <w:numId w:val="25"/>
        </w:numPr>
        <w:tabs>
          <w:tab w:val="clear" w:pos="283"/>
        </w:tabs>
        <w:spacing w:after="0" w:line="240" w:lineRule="auto"/>
        <w:ind w:left="1418" w:right="879" w:hanging="425"/>
      </w:pPr>
      <w:r w:rsidRPr="00587D35">
        <w:t xml:space="preserve">Speciella riskfaktorer som </w:t>
      </w:r>
      <w:proofErr w:type="spellStart"/>
      <w:r w:rsidRPr="00587D35">
        <w:t>malignitet</w:t>
      </w:r>
      <w:proofErr w:type="spellEnd"/>
      <w:r w:rsidRPr="00587D35">
        <w:t xml:space="preserve">, fetma, rökning, östrogenbehandling och tidigare venös </w:t>
      </w:r>
      <w:proofErr w:type="spellStart"/>
      <w:r w:rsidRPr="00587D35">
        <w:t>tromboembolism</w:t>
      </w:r>
      <w:proofErr w:type="spellEnd"/>
      <w:r w:rsidRPr="00587D35">
        <w:t>.</w:t>
      </w:r>
    </w:p>
    <w:p w14:paraId="224C5887" w14:textId="77777777" w:rsidR="00436223" w:rsidRPr="00587D35" w:rsidRDefault="00436223" w:rsidP="00E8740C">
      <w:pPr>
        <w:spacing w:after="0"/>
        <w:ind w:right="879"/>
      </w:pPr>
    </w:p>
    <w:p w14:paraId="65ECECA9" w14:textId="77777777" w:rsidR="00436223" w:rsidRPr="00587D35" w:rsidRDefault="00436223" w:rsidP="00E8740C">
      <w:pPr>
        <w:spacing w:after="0"/>
        <w:ind w:right="879"/>
      </w:pPr>
      <w:r w:rsidRPr="00587D35">
        <w:t xml:space="preserve">Normalrisk patienter ges Fragmin 2500 E </w:t>
      </w:r>
      <w:proofErr w:type="spellStart"/>
      <w:r w:rsidRPr="00587D35">
        <w:t>s.c</w:t>
      </w:r>
      <w:proofErr w:type="spellEnd"/>
      <w:r w:rsidRPr="00587D35">
        <w:t xml:space="preserve"> och högriskpatienter (extremitetskirurgi, stort trauma, känd trombosbenägenhet) 5000 E </w:t>
      </w:r>
      <w:proofErr w:type="spellStart"/>
      <w:r w:rsidRPr="00587D35">
        <w:t>s.c</w:t>
      </w:r>
      <w:proofErr w:type="spellEnd"/>
      <w:r w:rsidRPr="00587D35">
        <w:t>. m</w:t>
      </w:r>
      <w:r>
        <w:t xml:space="preserve">ed start kvällen före operation, alternativt operationsdagens kväll. </w:t>
      </w:r>
    </w:p>
    <w:p w14:paraId="4D400362" w14:textId="77777777" w:rsidR="00436223" w:rsidRPr="00587D35" w:rsidRDefault="00436223" w:rsidP="00436223">
      <w:pPr>
        <w:ind w:right="878"/>
      </w:pPr>
    </w:p>
    <w:p w14:paraId="2BCEA756" w14:textId="77777777" w:rsidR="00436223" w:rsidRPr="005F065C" w:rsidRDefault="00436223" w:rsidP="005F065C">
      <w:pPr>
        <w:pStyle w:val="Rubrik2"/>
      </w:pPr>
      <w:r w:rsidRPr="005F065C">
        <w:t>Antibiotikaprofylax</w:t>
      </w:r>
    </w:p>
    <w:p w14:paraId="31F654D3" w14:textId="77777777" w:rsidR="00436223" w:rsidRPr="00587D35" w:rsidRDefault="00436223" w:rsidP="00436223">
      <w:pPr>
        <w:ind w:right="878"/>
        <w:rPr>
          <w:rFonts w:ascii="Arial" w:hAnsi="Arial"/>
          <w:b/>
        </w:rPr>
      </w:pPr>
    </w:p>
    <w:p w14:paraId="52210089" w14:textId="77777777" w:rsidR="00436223" w:rsidRPr="00587D35" w:rsidRDefault="00436223" w:rsidP="00436223">
      <w:pPr>
        <w:ind w:right="878"/>
      </w:pPr>
      <w:r w:rsidRPr="00587D35">
        <w:t xml:space="preserve">Ges omedelbart före operation enligt PM från respektive klinik. </w:t>
      </w:r>
    </w:p>
    <w:p w14:paraId="571E7876" w14:textId="77777777" w:rsidR="00436223" w:rsidRPr="00587D35" w:rsidRDefault="00436223" w:rsidP="00436223">
      <w:pPr>
        <w:ind w:right="878"/>
        <w:rPr>
          <w:rFonts w:ascii="Arial" w:hAnsi="Arial"/>
          <w:b/>
        </w:rPr>
      </w:pPr>
    </w:p>
    <w:p w14:paraId="470027E6" w14:textId="77777777" w:rsidR="00436223" w:rsidRPr="00587D35" w:rsidRDefault="00436223" w:rsidP="005F065C">
      <w:pPr>
        <w:pStyle w:val="Rubrik2"/>
      </w:pPr>
      <w:r w:rsidRPr="005F065C">
        <w:t>Mediciner för övriga grundsjukdomar</w:t>
      </w:r>
    </w:p>
    <w:p w14:paraId="6C078502" w14:textId="77777777" w:rsidR="00436223" w:rsidRPr="00587D35" w:rsidRDefault="00436223" w:rsidP="00436223">
      <w:pPr>
        <w:ind w:right="878"/>
      </w:pPr>
    </w:p>
    <w:p w14:paraId="7786917D" w14:textId="77777777" w:rsidR="00436223" w:rsidRPr="00587D35" w:rsidRDefault="00436223" w:rsidP="00436223">
      <w:pPr>
        <w:ind w:right="878"/>
      </w:pPr>
      <w:r w:rsidRPr="00587D35">
        <w:t>Vid elektiva operationer bör de flesta ordinarie mediciner tas på operationsdagens morgon.</w:t>
      </w:r>
    </w:p>
    <w:p w14:paraId="00885AAE" w14:textId="77777777" w:rsidR="00436223" w:rsidRPr="00587D35" w:rsidRDefault="00436223" w:rsidP="00436223">
      <w:pPr>
        <w:ind w:right="878"/>
      </w:pPr>
      <w:r w:rsidRPr="00587D35">
        <w:rPr>
          <w:b/>
        </w:rPr>
        <w:t>Betablockerare</w:t>
      </w:r>
      <w:r w:rsidRPr="00587D35">
        <w:t>: Ordinarie morgondos.</w:t>
      </w:r>
    </w:p>
    <w:p w14:paraId="0A0B78D7" w14:textId="77777777" w:rsidR="00436223" w:rsidRPr="00587D35" w:rsidRDefault="00436223" w:rsidP="00436223">
      <w:pPr>
        <w:ind w:right="878"/>
      </w:pPr>
      <w:r w:rsidRPr="00587D35">
        <w:rPr>
          <w:b/>
        </w:rPr>
        <w:t xml:space="preserve">Blodtrycksmediciner: </w:t>
      </w:r>
      <w:r w:rsidRPr="00587D35">
        <w:t xml:space="preserve">Oförändrad morgondos. Försiktighet med ACE-hämmare och </w:t>
      </w:r>
      <w:proofErr w:type="spellStart"/>
      <w:r w:rsidRPr="00587D35">
        <w:t>angiotensin</w:t>
      </w:r>
      <w:proofErr w:type="spellEnd"/>
      <w:r w:rsidRPr="00587D35">
        <w:t xml:space="preserve"> II-antagonister, som ofta bör sättas ut </w:t>
      </w:r>
      <w:proofErr w:type="spellStart"/>
      <w:r w:rsidRPr="00587D35">
        <w:t>op</w:t>
      </w:r>
      <w:proofErr w:type="spellEnd"/>
      <w:r w:rsidRPr="00587D35">
        <w:t>-dygnet.</w:t>
      </w:r>
    </w:p>
    <w:p w14:paraId="75278959" w14:textId="77777777" w:rsidR="00436223" w:rsidRPr="00587D35" w:rsidRDefault="00436223" w:rsidP="00436223">
      <w:pPr>
        <w:ind w:right="878"/>
      </w:pPr>
      <w:r w:rsidRPr="00587D35">
        <w:rPr>
          <w:b/>
        </w:rPr>
        <w:t xml:space="preserve">Arytmiläkemedel: </w:t>
      </w:r>
      <w:r w:rsidRPr="00587D35">
        <w:t>Ordinarie morgondos.</w:t>
      </w:r>
    </w:p>
    <w:p w14:paraId="08CD1E59" w14:textId="77777777" w:rsidR="00436223" w:rsidRPr="00587D35" w:rsidRDefault="00436223" w:rsidP="00436223">
      <w:pPr>
        <w:ind w:right="878"/>
      </w:pPr>
      <w:r w:rsidRPr="00587D35">
        <w:rPr>
          <w:b/>
        </w:rPr>
        <w:t xml:space="preserve">Antiepileptika: </w:t>
      </w:r>
      <w:r w:rsidRPr="00587D35">
        <w:t>Oförändrad morgondos</w:t>
      </w:r>
    </w:p>
    <w:p w14:paraId="4011F3B4" w14:textId="77777777" w:rsidR="00436223" w:rsidRPr="00587D35" w:rsidRDefault="00436223" w:rsidP="00436223">
      <w:pPr>
        <w:ind w:right="878"/>
      </w:pPr>
      <w:r w:rsidRPr="00587D35">
        <w:rPr>
          <w:b/>
        </w:rPr>
        <w:t xml:space="preserve">Steroider: </w:t>
      </w:r>
      <w:r w:rsidRPr="00587D35">
        <w:rPr>
          <w:b/>
        </w:rPr>
        <w:tab/>
      </w:r>
      <w:r w:rsidRPr="00587D35">
        <w:t xml:space="preserve">Vid låg dos, </w:t>
      </w:r>
      <w:proofErr w:type="spellStart"/>
      <w:r w:rsidRPr="00587D35">
        <w:t>Prednisolon</w:t>
      </w:r>
      <w:proofErr w:type="spellEnd"/>
      <w:r w:rsidRPr="00587D35">
        <w:t xml:space="preserve"> </w:t>
      </w:r>
      <w:proofErr w:type="gramStart"/>
      <w:r w:rsidRPr="00587D35">
        <w:t>&lt; 7.5</w:t>
      </w:r>
      <w:proofErr w:type="gramEnd"/>
      <w:r w:rsidRPr="00587D35">
        <w:t xml:space="preserve"> mg, ges ordinarie dos på morgonen. Vid hög dos, </w:t>
      </w:r>
      <w:proofErr w:type="spellStart"/>
      <w:proofErr w:type="gramStart"/>
      <w:r w:rsidRPr="00587D35">
        <w:t>Prednisolon</w:t>
      </w:r>
      <w:proofErr w:type="spellEnd"/>
      <w:r w:rsidRPr="00587D35">
        <w:t xml:space="preserve"> </w:t>
      </w:r>
      <w:r w:rsidRPr="00587D35">
        <w:rPr>
          <w:u w:val="single"/>
        </w:rPr>
        <w:t>&gt;</w:t>
      </w:r>
      <w:proofErr w:type="gramEnd"/>
      <w:r w:rsidRPr="00587D35">
        <w:t xml:space="preserve"> 7.5 mg, ges steroidskydd med </w:t>
      </w:r>
      <w:proofErr w:type="spellStart"/>
      <w:r w:rsidRPr="00587D35">
        <w:t>Solucortef</w:t>
      </w:r>
      <w:proofErr w:type="spellEnd"/>
      <w:r w:rsidRPr="00587D35">
        <w:t xml:space="preserve"> 100 mg x 2 </w:t>
      </w:r>
      <w:proofErr w:type="spellStart"/>
      <w:r w:rsidRPr="00587D35">
        <w:t>i.v</w:t>
      </w:r>
      <w:proofErr w:type="spellEnd"/>
      <w:r w:rsidRPr="00587D35">
        <w:t xml:space="preserve">. (stor kirurgi) alt. </w:t>
      </w:r>
      <w:proofErr w:type="spellStart"/>
      <w:r w:rsidRPr="00587D35">
        <w:t>Solucortef</w:t>
      </w:r>
      <w:proofErr w:type="spellEnd"/>
      <w:r w:rsidRPr="00587D35">
        <w:t xml:space="preserve"> 50 mg x 2 </w:t>
      </w:r>
      <w:proofErr w:type="spellStart"/>
      <w:r w:rsidRPr="00587D35">
        <w:t>i.v</w:t>
      </w:r>
      <w:proofErr w:type="spellEnd"/>
      <w:r w:rsidRPr="00587D35">
        <w:t xml:space="preserve">. (mindre kirurgi) under operationsdygnet. </w:t>
      </w:r>
    </w:p>
    <w:p w14:paraId="0BBF2326" w14:textId="77777777" w:rsidR="00436223" w:rsidRPr="00587D35" w:rsidRDefault="00436223" w:rsidP="00436223">
      <w:pPr>
        <w:ind w:right="878"/>
      </w:pPr>
      <w:proofErr w:type="spellStart"/>
      <w:r w:rsidRPr="00587D35">
        <w:rPr>
          <w:b/>
        </w:rPr>
        <w:t>Diuretika</w:t>
      </w:r>
      <w:proofErr w:type="spellEnd"/>
      <w:r w:rsidRPr="00587D35">
        <w:rPr>
          <w:b/>
        </w:rPr>
        <w:t xml:space="preserve">: </w:t>
      </w:r>
      <w:r w:rsidRPr="00587D35">
        <w:t xml:space="preserve">Tillförs vid behov </w:t>
      </w:r>
      <w:proofErr w:type="spellStart"/>
      <w:r w:rsidRPr="00587D35">
        <w:t>i.v</w:t>
      </w:r>
      <w:proofErr w:type="spellEnd"/>
      <w:r w:rsidRPr="00587D35">
        <w:t>. under operationsdygnet.</w:t>
      </w:r>
    </w:p>
    <w:p w14:paraId="3EB42BB7" w14:textId="77777777" w:rsidR="00436223" w:rsidRPr="00587D35" w:rsidRDefault="00436223" w:rsidP="00436223">
      <w:pPr>
        <w:ind w:right="878"/>
      </w:pPr>
      <w:r w:rsidRPr="00587D35">
        <w:rPr>
          <w:b/>
        </w:rPr>
        <w:t xml:space="preserve">Opioider: </w:t>
      </w:r>
      <w:r w:rsidRPr="00587D35">
        <w:t xml:space="preserve">Smärtpatienter med hög dos får ordinarie morgondos. Vid behov </w:t>
      </w:r>
      <w:proofErr w:type="spellStart"/>
      <w:r w:rsidRPr="00587D35">
        <w:t>i.v</w:t>
      </w:r>
      <w:proofErr w:type="spellEnd"/>
      <w:r w:rsidRPr="00587D35">
        <w:t xml:space="preserve">. </w:t>
      </w:r>
      <w:proofErr w:type="spellStart"/>
      <w:r w:rsidRPr="00587D35">
        <w:t>opioidinfusion</w:t>
      </w:r>
      <w:proofErr w:type="spellEnd"/>
      <w:r w:rsidRPr="00587D35">
        <w:t xml:space="preserve"> motsvarande ca halva perorala dygnsdosen.</w:t>
      </w:r>
    </w:p>
    <w:p w14:paraId="20FDED30" w14:textId="77777777" w:rsidR="00436223" w:rsidRPr="00587D35" w:rsidRDefault="00436223" w:rsidP="00436223">
      <w:pPr>
        <w:ind w:right="878"/>
      </w:pPr>
      <w:r w:rsidRPr="00587D35">
        <w:rPr>
          <w:b/>
        </w:rPr>
        <w:t>Parkinson mediciner:</w:t>
      </w:r>
      <w:r>
        <w:t xml:space="preserve"> </w:t>
      </w:r>
      <w:r w:rsidRPr="00587D35">
        <w:t>Oförändrad dos</w:t>
      </w:r>
    </w:p>
    <w:p w14:paraId="48811EE2" w14:textId="77777777" w:rsidR="00436223" w:rsidRPr="00587D35" w:rsidRDefault="00436223" w:rsidP="00436223">
      <w:pPr>
        <w:ind w:right="878" w:hanging="2410"/>
      </w:pPr>
    </w:p>
    <w:p w14:paraId="1C8A92C7" w14:textId="37417EAB" w:rsidR="00436223" w:rsidRPr="00587D35" w:rsidRDefault="00436223" w:rsidP="005F065C">
      <w:pPr>
        <w:pStyle w:val="Rubrik2"/>
      </w:pPr>
      <w:r w:rsidRPr="005F065C">
        <w:lastRenderedPageBreak/>
        <w:t>Fasta</w:t>
      </w:r>
    </w:p>
    <w:p w14:paraId="0B2DAB7F" w14:textId="77777777" w:rsidR="00436223" w:rsidRPr="00587D35" w:rsidRDefault="00436223" w:rsidP="00436223">
      <w:pPr>
        <w:ind w:right="878"/>
      </w:pPr>
    </w:p>
    <w:p w14:paraId="7218DA63" w14:textId="77777777" w:rsidR="00436223" w:rsidRPr="00587D35" w:rsidRDefault="00436223" w:rsidP="003804EC">
      <w:pPr>
        <w:ind w:left="1418" w:right="878" w:hanging="425"/>
        <w:rPr>
          <w:rFonts w:ascii="Arial" w:hAnsi="Arial"/>
        </w:rPr>
      </w:pPr>
      <w:r w:rsidRPr="00587D35">
        <w:rPr>
          <w:rFonts w:ascii="Arial" w:hAnsi="Arial"/>
        </w:rPr>
        <w:t xml:space="preserve">Vid </w:t>
      </w:r>
      <w:proofErr w:type="spellStart"/>
      <w:r w:rsidRPr="00587D35">
        <w:rPr>
          <w:rFonts w:ascii="Arial" w:hAnsi="Arial"/>
        </w:rPr>
        <w:t>elektiv</w:t>
      </w:r>
      <w:proofErr w:type="spellEnd"/>
      <w:r w:rsidRPr="00587D35">
        <w:rPr>
          <w:rFonts w:ascii="Arial" w:hAnsi="Arial"/>
        </w:rPr>
        <w:t xml:space="preserve"> kirurgi i narkos eller bedövning:</w:t>
      </w:r>
    </w:p>
    <w:p w14:paraId="3E7EEB18" w14:textId="77777777" w:rsidR="00436223" w:rsidRPr="00587D35" w:rsidRDefault="00436223" w:rsidP="003804EC">
      <w:pPr>
        <w:numPr>
          <w:ilvl w:val="0"/>
          <w:numId w:val="25"/>
        </w:numPr>
        <w:spacing w:after="0" w:line="240" w:lineRule="auto"/>
        <w:ind w:left="1418" w:right="878" w:hanging="425"/>
      </w:pPr>
      <w:r w:rsidRPr="00587D35">
        <w:t xml:space="preserve">Ingen fast föda efter midnatt som rutin. </w:t>
      </w:r>
    </w:p>
    <w:p w14:paraId="260DDD8C" w14:textId="77777777" w:rsidR="00436223" w:rsidRPr="00587D35" w:rsidRDefault="00436223" w:rsidP="003804EC">
      <w:pPr>
        <w:numPr>
          <w:ilvl w:val="0"/>
          <w:numId w:val="25"/>
        </w:numPr>
        <w:spacing w:after="0" w:line="240" w:lineRule="auto"/>
        <w:ind w:left="1418" w:right="878" w:hanging="425"/>
      </w:pPr>
      <w:r w:rsidRPr="00587D35">
        <w:t>Vatten och glukoshaltig dryck (saft, kaffe eller thé) kan intas intill 2 timmar före premedicinering alt. anestesistart.</w:t>
      </w:r>
    </w:p>
    <w:p w14:paraId="7CF917ED" w14:textId="77777777" w:rsidR="00436223" w:rsidRDefault="00436223" w:rsidP="003804EC">
      <w:pPr>
        <w:numPr>
          <w:ilvl w:val="0"/>
          <w:numId w:val="25"/>
        </w:numPr>
        <w:spacing w:after="0" w:line="240" w:lineRule="auto"/>
        <w:ind w:left="1418" w:right="878" w:hanging="425"/>
      </w:pPr>
      <w:r w:rsidRPr="00587D35">
        <w:t>Barn under 6 månader kan ammas eller få välling intill 4 timmar före premedicinering alt. anestesistart.</w:t>
      </w:r>
      <w:r w:rsidRPr="00587D35">
        <w:br/>
      </w:r>
    </w:p>
    <w:p w14:paraId="7B17D7A7" w14:textId="430CD9AD" w:rsidR="00436223" w:rsidRPr="00587D35" w:rsidRDefault="00436223" w:rsidP="00436223">
      <w:pPr>
        <w:rPr>
          <w:rFonts w:ascii="Arial" w:hAnsi="Arial"/>
        </w:rPr>
      </w:pPr>
    </w:p>
    <w:p w14:paraId="5CB92BE9" w14:textId="77777777" w:rsidR="00436223" w:rsidRPr="00587D35" w:rsidRDefault="00436223" w:rsidP="003804EC">
      <w:pPr>
        <w:ind w:left="993" w:right="878"/>
        <w:rPr>
          <w:rFonts w:ascii="Arial" w:hAnsi="Arial"/>
        </w:rPr>
      </w:pPr>
      <w:r w:rsidRPr="00587D35">
        <w:rPr>
          <w:rFonts w:ascii="Arial" w:hAnsi="Arial"/>
        </w:rPr>
        <w:t>Vid akut kirurgi</w:t>
      </w:r>
    </w:p>
    <w:p w14:paraId="46D6686E" w14:textId="77777777" w:rsidR="00436223" w:rsidRPr="00587D35" w:rsidRDefault="00436223" w:rsidP="003804EC">
      <w:pPr>
        <w:numPr>
          <w:ilvl w:val="0"/>
          <w:numId w:val="25"/>
        </w:numPr>
        <w:spacing w:after="0" w:line="240" w:lineRule="auto"/>
        <w:ind w:left="993" w:right="878" w:firstLine="0"/>
      </w:pPr>
      <w:r w:rsidRPr="00587D35">
        <w:t>Om möjligt ingen fast föda eller dryck 6 timmar före anestesistart.</w:t>
      </w:r>
    </w:p>
    <w:p w14:paraId="41F80018" w14:textId="77777777" w:rsidR="003804EC" w:rsidRDefault="003804EC">
      <w:pPr>
        <w:spacing w:after="0" w:line="240" w:lineRule="auto"/>
        <w:ind w:left="0" w:right="0"/>
        <w:rPr>
          <w:rFonts w:asciiTheme="majorHAnsi" w:eastAsiaTheme="majorEastAsia" w:hAnsiTheme="majorHAnsi" w:cstheme="majorBidi"/>
          <w:bCs/>
          <w:color w:val="000000" w:themeColor="text1"/>
          <w:sz w:val="40"/>
          <w:szCs w:val="26"/>
        </w:rPr>
      </w:pPr>
      <w:r>
        <w:br w:type="page"/>
      </w:r>
    </w:p>
    <w:p w14:paraId="4F468204" w14:textId="5F079BFC" w:rsidR="00436223" w:rsidRPr="005F065C" w:rsidRDefault="00436223" w:rsidP="005F065C">
      <w:pPr>
        <w:pStyle w:val="Rubrik2"/>
      </w:pPr>
      <w:r w:rsidRPr="005F065C">
        <w:lastRenderedPageBreak/>
        <w:t>Premedicinering</w:t>
      </w:r>
    </w:p>
    <w:p w14:paraId="5EF6BA67" w14:textId="77777777" w:rsidR="00436223" w:rsidRPr="00587D35" w:rsidRDefault="00436223" w:rsidP="00436223">
      <w:pPr>
        <w:ind w:right="878"/>
      </w:pPr>
    </w:p>
    <w:p w14:paraId="3A59F149" w14:textId="77777777" w:rsidR="00436223" w:rsidRPr="005F065C" w:rsidRDefault="00436223" w:rsidP="005F065C">
      <w:pPr>
        <w:pStyle w:val="Rubrik3"/>
      </w:pPr>
      <w:r w:rsidRPr="005F065C">
        <w:t>Dämpa oro och ångest</w:t>
      </w:r>
    </w:p>
    <w:p w14:paraId="278A5EA1" w14:textId="77777777" w:rsidR="00436223" w:rsidRPr="00587D35" w:rsidRDefault="00436223" w:rsidP="00436223">
      <w:pPr>
        <w:ind w:right="878"/>
      </w:pPr>
    </w:p>
    <w:p w14:paraId="025D098E" w14:textId="77777777" w:rsidR="00436223" w:rsidRPr="00587D35" w:rsidRDefault="00436223" w:rsidP="003804EC">
      <w:pPr>
        <w:spacing w:after="0"/>
        <w:ind w:right="879"/>
      </w:pPr>
      <w:r w:rsidRPr="00587D35">
        <w:rPr>
          <w:b/>
        </w:rPr>
        <w:t xml:space="preserve">T. </w:t>
      </w:r>
      <w:proofErr w:type="spellStart"/>
      <w:r w:rsidRPr="00587D35">
        <w:rPr>
          <w:b/>
        </w:rPr>
        <w:t>Oxascand</w:t>
      </w:r>
      <w:proofErr w:type="spellEnd"/>
      <w:r w:rsidRPr="00587D35">
        <w:rPr>
          <w:b/>
        </w:rPr>
        <w:t xml:space="preserve"> </w:t>
      </w:r>
      <w:proofErr w:type="gramStart"/>
      <w:r w:rsidRPr="00587D35">
        <w:rPr>
          <w:b/>
        </w:rPr>
        <w:t>10-30</w:t>
      </w:r>
      <w:proofErr w:type="gramEnd"/>
      <w:r w:rsidRPr="00587D35">
        <w:rPr>
          <w:b/>
        </w:rPr>
        <w:t xml:space="preserve"> mg </w:t>
      </w:r>
    </w:p>
    <w:p w14:paraId="46442F81" w14:textId="77777777" w:rsidR="00436223" w:rsidRPr="00587D35" w:rsidRDefault="00436223" w:rsidP="003804EC">
      <w:pPr>
        <w:spacing w:after="0"/>
        <w:ind w:right="879"/>
      </w:pPr>
      <w:r w:rsidRPr="00587D35">
        <w:t xml:space="preserve">Ges kvällen före operation och operationsdagens morgon. Vid operation under eftermiddagen ges förnyad dos ca </w:t>
      </w:r>
      <w:proofErr w:type="spellStart"/>
      <w:r w:rsidRPr="00587D35">
        <w:t>kl</w:t>
      </w:r>
      <w:proofErr w:type="spellEnd"/>
      <w:r w:rsidRPr="00587D35">
        <w:t xml:space="preserve"> 12.00.</w:t>
      </w:r>
    </w:p>
    <w:p w14:paraId="40DF3411" w14:textId="77777777" w:rsidR="00436223" w:rsidRPr="00587D35" w:rsidRDefault="00436223" w:rsidP="00436223">
      <w:pPr>
        <w:ind w:right="878"/>
      </w:pPr>
    </w:p>
    <w:p w14:paraId="4DDD569A" w14:textId="77777777" w:rsidR="00436223" w:rsidRPr="00587D35" w:rsidRDefault="00436223" w:rsidP="00436223">
      <w:pPr>
        <w:ind w:right="878"/>
      </w:pPr>
    </w:p>
    <w:p w14:paraId="3F503766" w14:textId="77777777" w:rsidR="00436223" w:rsidRPr="005F065C" w:rsidRDefault="00436223" w:rsidP="005F065C">
      <w:pPr>
        <w:pStyle w:val="Rubrik3"/>
      </w:pPr>
      <w:r w:rsidRPr="005F065C">
        <w:t>Förebygga och lindra smärta</w:t>
      </w:r>
    </w:p>
    <w:p w14:paraId="036A1BA6" w14:textId="77777777" w:rsidR="00436223" w:rsidRPr="00587D35" w:rsidRDefault="00436223" w:rsidP="00436223">
      <w:pPr>
        <w:ind w:right="878"/>
      </w:pPr>
    </w:p>
    <w:p w14:paraId="18B36FBF" w14:textId="77777777" w:rsidR="00436223" w:rsidRPr="00587D35" w:rsidRDefault="00436223" w:rsidP="003804EC">
      <w:pPr>
        <w:spacing w:after="0"/>
        <w:ind w:right="879"/>
      </w:pPr>
      <w:r w:rsidRPr="00587D35">
        <w:rPr>
          <w:b/>
        </w:rPr>
        <w:t xml:space="preserve">T. </w:t>
      </w:r>
      <w:proofErr w:type="spellStart"/>
      <w:r w:rsidRPr="00587D35">
        <w:rPr>
          <w:b/>
        </w:rPr>
        <w:t>OxyContin</w:t>
      </w:r>
      <w:proofErr w:type="spellEnd"/>
      <w:r w:rsidRPr="00587D35">
        <w:rPr>
          <w:b/>
        </w:rPr>
        <w:t xml:space="preserve"> </w:t>
      </w:r>
      <w:proofErr w:type="gramStart"/>
      <w:r w:rsidRPr="00587D35">
        <w:rPr>
          <w:b/>
        </w:rPr>
        <w:t>5-30</w:t>
      </w:r>
      <w:proofErr w:type="gramEnd"/>
      <w:r w:rsidRPr="00587D35">
        <w:rPr>
          <w:b/>
        </w:rPr>
        <w:t xml:space="preserve"> mg, </w:t>
      </w:r>
      <w:proofErr w:type="spellStart"/>
      <w:r w:rsidRPr="00587D35">
        <w:rPr>
          <w:b/>
        </w:rPr>
        <w:t>Inj</w:t>
      </w:r>
      <w:proofErr w:type="spellEnd"/>
      <w:r w:rsidRPr="00587D35">
        <w:rPr>
          <w:b/>
        </w:rPr>
        <w:t xml:space="preserve">. Ketogan </w:t>
      </w:r>
      <w:proofErr w:type="spellStart"/>
      <w:r w:rsidRPr="00587D35">
        <w:rPr>
          <w:b/>
        </w:rPr>
        <w:t>Novum</w:t>
      </w:r>
      <w:proofErr w:type="spellEnd"/>
      <w:r w:rsidRPr="00587D35">
        <w:rPr>
          <w:b/>
        </w:rPr>
        <w:t xml:space="preserve"> </w:t>
      </w:r>
      <w:proofErr w:type="gramStart"/>
      <w:r w:rsidRPr="00587D35">
        <w:rPr>
          <w:b/>
        </w:rPr>
        <w:t>2.5-7.5</w:t>
      </w:r>
      <w:proofErr w:type="gramEnd"/>
      <w:r w:rsidRPr="00587D35">
        <w:rPr>
          <w:b/>
        </w:rPr>
        <w:t xml:space="preserve"> mg iv. alt </w:t>
      </w:r>
      <w:proofErr w:type="spellStart"/>
      <w:r w:rsidRPr="00587D35">
        <w:rPr>
          <w:b/>
        </w:rPr>
        <w:t>Inj</w:t>
      </w:r>
      <w:proofErr w:type="spellEnd"/>
      <w:r w:rsidRPr="00587D35">
        <w:rPr>
          <w:b/>
        </w:rPr>
        <w:t xml:space="preserve"> Morfin </w:t>
      </w:r>
      <w:proofErr w:type="gramStart"/>
      <w:r w:rsidRPr="00587D35">
        <w:rPr>
          <w:b/>
        </w:rPr>
        <w:t>2.5-15</w:t>
      </w:r>
      <w:proofErr w:type="gramEnd"/>
      <w:r w:rsidRPr="00587D35">
        <w:rPr>
          <w:b/>
        </w:rPr>
        <w:t xml:space="preserve"> mg iv.</w:t>
      </w:r>
    </w:p>
    <w:p w14:paraId="36D2ADF5" w14:textId="77777777" w:rsidR="00436223" w:rsidRPr="00587D35" w:rsidRDefault="00436223" w:rsidP="003804EC">
      <w:pPr>
        <w:spacing w:after="0"/>
        <w:ind w:right="879"/>
      </w:pPr>
      <w:r w:rsidRPr="00587D35">
        <w:t xml:space="preserve">T. </w:t>
      </w:r>
      <w:proofErr w:type="spellStart"/>
      <w:r w:rsidRPr="00587D35">
        <w:t>OxyContin</w:t>
      </w:r>
      <w:proofErr w:type="spellEnd"/>
      <w:r w:rsidRPr="00587D35">
        <w:t xml:space="preserve"> ges 1 timma före op. </w:t>
      </w:r>
      <w:proofErr w:type="spellStart"/>
      <w:r w:rsidRPr="00587D35">
        <w:t>Inj</w:t>
      </w:r>
      <w:proofErr w:type="spellEnd"/>
      <w:r w:rsidRPr="00587D35">
        <w:t xml:space="preserve">. Ketogan N och </w:t>
      </w:r>
      <w:proofErr w:type="spellStart"/>
      <w:r w:rsidRPr="00587D35">
        <w:t>Inj</w:t>
      </w:r>
      <w:proofErr w:type="spellEnd"/>
      <w:r w:rsidRPr="00587D35">
        <w:t>. Morfin ges i samband med att patienten förberedes för transport till operationsavdelningen.</w:t>
      </w:r>
    </w:p>
    <w:p w14:paraId="4B6852FD" w14:textId="77777777" w:rsidR="00436223" w:rsidRPr="00587D35" w:rsidRDefault="00436223" w:rsidP="003804EC">
      <w:pPr>
        <w:keepNext/>
        <w:keepLines/>
        <w:spacing w:after="0"/>
        <w:ind w:right="879"/>
        <w:outlineLvl w:val="4"/>
      </w:pPr>
      <w:r w:rsidRPr="00587D35">
        <w:rPr>
          <w:b/>
        </w:rPr>
        <w:t>T</w:t>
      </w:r>
      <w:r>
        <w:rPr>
          <w:b/>
        </w:rPr>
        <w:t>.</w:t>
      </w:r>
      <w:r w:rsidRPr="00587D35">
        <w:rPr>
          <w:b/>
        </w:rPr>
        <w:t xml:space="preserve"> Alvedon </w:t>
      </w:r>
      <w:proofErr w:type="gramStart"/>
      <w:r w:rsidRPr="00587D35">
        <w:rPr>
          <w:b/>
        </w:rPr>
        <w:t>0.5</w:t>
      </w:r>
      <w:proofErr w:type="gramEnd"/>
      <w:r w:rsidRPr="00587D35">
        <w:rPr>
          <w:b/>
        </w:rPr>
        <w:t xml:space="preserve"> g-2 g </w:t>
      </w:r>
      <w:r w:rsidRPr="00587D35">
        <w:t>(standarddos 1,</w:t>
      </w:r>
      <w:r>
        <w:t>0</w:t>
      </w:r>
      <w:r w:rsidRPr="00587D35">
        <w:t xml:space="preserve"> g)</w:t>
      </w:r>
    </w:p>
    <w:p w14:paraId="7C449C95" w14:textId="77777777" w:rsidR="00436223" w:rsidRDefault="00436223" w:rsidP="003804EC">
      <w:pPr>
        <w:spacing w:after="0"/>
        <w:ind w:right="879"/>
      </w:pPr>
      <w:r w:rsidRPr="00587D35">
        <w:rPr>
          <w:b/>
        </w:rPr>
        <w:t>T</w:t>
      </w:r>
      <w:r>
        <w:rPr>
          <w:b/>
        </w:rPr>
        <w:t>.</w:t>
      </w:r>
      <w:r w:rsidRPr="00587D35">
        <w:rPr>
          <w:b/>
        </w:rPr>
        <w:t xml:space="preserve"> </w:t>
      </w:r>
      <w:proofErr w:type="spellStart"/>
      <w:r w:rsidRPr="00587D35">
        <w:rPr>
          <w:b/>
        </w:rPr>
        <w:t>Diklofenak</w:t>
      </w:r>
      <w:proofErr w:type="spellEnd"/>
      <w:r w:rsidRPr="00587D35">
        <w:rPr>
          <w:b/>
        </w:rPr>
        <w:t xml:space="preserve"> </w:t>
      </w:r>
      <w:proofErr w:type="gramStart"/>
      <w:r w:rsidRPr="00587D35">
        <w:rPr>
          <w:b/>
        </w:rPr>
        <w:t>50-100</w:t>
      </w:r>
      <w:proofErr w:type="gramEnd"/>
      <w:r w:rsidRPr="00587D35">
        <w:rPr>
          <w:b/>
        </w:rPr>
        <w:t xml:space="preserve"> mg.</w:t>
      </w:r>
      <w:r w:rsidRPr="00587D35">
        <w:t xml:space="preserve"> Kan ges om det inte föreligger kontraindikation.</w:t>
      </w:r>
    </w:p>
    <w:p w14:paraId="6F37F6D0" w14:textId="77777777" w:rsidR="00436223" w:rsidRPr="00587D35" w:rsidRDefault="00436223" w:rsidP="003804EC">
      <w:pPr>
        <w:spacing w:after="0"/>
        <w:ind w:right="879"/>
      </w:pPr>
      <w:r w:rsidRPr="00F009C1">
        <w:rPr>
          <w:b/>
          <w:bCs/>
        </w:rPr>
        <w:t>T. Arcoxia/Etoricoxib</w:t>
      </w:r>
      <w:r>
        <w:t xml:space="preserve"> 30-120 mg, dosanpassning endast om </w:t>
      </w:r>
      <w:proofErr w:type="gramStart"/>
      <w:r>
        <w:t>GFR&lt;</w:t>
      </w:r>
      <w:proofErr w:type="gramEnd"/>
      <w:r>
        <w:t>30.</w:t>
      </w:r>
    </w:p>
    <w:p w14:paraId="51047EF9" w14:textId="77777777" w:rsidR="00436223" w:rsidRPr="00587D35" w:rsidRDefault="00436223" w:rsidP="00436223">
      <w:pPr>
        <w:ind w:right="878"/>
      </w:pPr>
    </w:p>
    <w:p w14:paraId="34880893" w14:textId="77777777" w:rsidR="00436223" w:rsidRPr="00587D35" w:rsidRDefault="00436223" w:rsidP="005F065C">
      <w:pPr>
        <w:pStyle w:val="Rubrik2"/>
      </w:pPr>
      <w:r w:rsidRPr="00587D35">
        <w:t>Förebygga autonoma reflexer</w:t>
      </w:r>
    </w:p>
    <w:p w14:paraId="61BDBB61" w14:textId="77777777" w:rsidR="00436223" w:rsidRPr="00587D35" w:rsidRDefault="00436223" w:rsidP="00436223">
      <w:pPr>
        <w:ind w:right="878"/>
        <w:rPr>
          <w:rFonts w:ascii="Arial" w:hAnsi="Arial"/>
          <w:b/>
        </w:rPr>
      </w:pPr>
    </w:p>
    <w:p w14:paraId="46CA591F" w14:textId="77777777" w:rsidR="00436223" w:rsidRPr="00587D35" w:rsidRDefault="00436223" w:rsidP="003804EC">
      <w:pPr>
        <w:spacing w:after="0"/>
        <w:ind w:right="879"/>
      </w:pPr>
      <w:r w:rsidRPr="00587D35">
        <w:t xml:space="preserve">Ingen generell indikation för </w:t>
      </w:r>
      <w:proofErr w:type="spellStart"/>
      <w:r w:rsidRPr="00587D35">
        <w:t>antikolinergikum</w:t>
      </w:r>
      <w:proofErr w:type="spellEnd"/>
      <w:r w:rsidRPr="00587D35">
        <w:t xml:space="preserve">. </w:t>
      </w:r>
      <w:proofErr w:type="spellStart"/>
      <w:r w:rsidRPr="00587D35">
        <w:t>Profylatisk</w:t>
      </w:r>
      <w:proofErr w:type="spellEnd"/>
      <w:r w:rsidRPr="00587D35">
        <w:t xml:space="preserve"> </w:t>
      </w:r>
      <w:proofErr w:type="spellStart"/>
      <w:r w:rsidRPr="00587D35">
        <w:t>i.v</w:t>
      </w:r>
      <w:proofErr w:type="spellEnd"/>
      <w:r w:rsidRPr="00587D35">
        <w:t xml:space="preserve">. tillförsel bör övervägas vid </w:t>
      </w:r>
      <w:proofErr w:type="gramStart"/>
      <w:r w:rsidRPr="00587D35">
        <w:t>bl.a.</w:t>
      </w:r>
      <w:proofErr w:type="gramEnd"/>
      <w:r w:rsidRPr="00587D35">
        <w:t xml:space="preserve"> strabismkirurgi, ÖNH-kirurgi, laparoskopier samt vid akuta </w:t>
      </w:r>
      <w:proofErr w:type="spellStart"/>
      <w:r w:rsidRPr="00587D35">
        <w:t>sövningar</w:t>
      </w:r>
      <w:proofErr w:type="spellEnd"/>
      <w:r w:rsidRPr="00587D35">
        <w:t xml:space="preserve"> och användning av </w:t>
      </w:r>
      <w:proofErr w:type="spellStart"/>
      <w:r w:rsidRPr="00587D35">
        <w:t>Celocurin</w:t>
      </w:r>
      <w:proofErr w:type="spellEnd"/>
      <w:r w:rsidRPr="00587D35">
        <w:t xml:space="preserve">. </w:t>
      </w:r>
      <w:proofErr w:type="spellStart"/>
      <w:r w:rsidRPr="00587D35">
        <w:t>Inj</w:t>
      </w:r>
      <w:proofErr w:type="spellEnd"/>
      <w:r w:rsidRPr="00587D35">
        <w:t xml:space="preserve"> </w:t>
      </w:r>
      <w:proofErr w:type="spellStart"/>
      <w:r w:rsidRPr="00587D35">
        <w:t>Robinul</w:t>
      </w:r>
      <w:proofErr w:type="spellEnd"/>
      <w:r w:rsidRPr="00587D35">
        <w:t xml:space="preserve"> 0,2 mg till vuxen. </w:t>
      </w:r>
    </w:p>
    <w:p w14:paraId="5BC9CEC8" w14:textId="77777777" w:rsidR="00436223" w:rsidRPr="00587D35" w:rsidRDefault="00436223" w:rsidP="00436223">
      <w:pPr>
        <w:ind w:right="878"/>
      </w:pPr>
    </w:p>
    <w:p w14:paraId="680EA44C" w14:textId="77777777" w:rsidR="00436223" w:rsidRPr="00587D35" w:rsidRDefault="00436223" w:rsidP="00436223">
      <w:pPr>
        <w:rPr>
          <w:rFonts w:ascii="Arial" w:hAnsi="Arial"/>
          <w:b/>
        </w:rPr>
      </w:pPr>
    </w:p>
    <w:p w14:paraId="14C1E90E" w14:textId="77777777" w:rsidR="00436223" w:rsidRPr="005F065C" w:rsidRDefault="00436223" w:rsidP="005F065C">
      <w:pPr>
        <w:pStyle w:val="Rubrik3"/>
      </w:pPr>
      <w:r w:rsidRPr="005F065C">
        <w:t xml:space="preserve">Förebygga </w:t>
      </w:r>
      <w:proofErr w:type="spellStart"/>
      <w:r w:rsidRPr="005F065C">
        <w:t>sympaticusstimulering</w:t>
      </w:r>
      <w:proofErr w:type="spellEnd"/>
      <w:r w:rsidRPr="005F065C">
        <w:t xml:space="preserve"> vid intubation</w:t>
      </w:r>
    </w:p>
    <w:p w14:paraId="6E1671B6" w14:textId="77777777" w:rsidR="00436223" w:rsidRPr="00587D35" w:rsidRDefault="00436223" w:rsidP="00436223">
      <w:pPr>
        <w:ind w:right="878"/>
      </w:pPr>
    </w:p>
    <w:p w14:paraId="6E1532B9" w14:textId="77777777" w:rsidR="00436223" w:rsidRPr="00587D35" w:rsidRDefault="00436223" w:rsidP="003804EC">
      <w:pPr>
        <w:spacing w:after="0"/>
        <w:ind w:right="879"/>
      </w:pPr>
      <w:r w:rsidRPr="00587D35">
        <w:t xml:space="preserve">Bör övervägas vid narkos till patienter med </w:t>
      </w:r>
      <w:proofErr w:type="spellStart"/>
      <w:r w:rsidRPr="00587D35">
        <w:t>ischemisk</w:t>
      </w:r>
      <w:proofErr w:type="spellEnd"/>
      <w:r w:rsidRPr="00587D35">
        <w:t xml:space="preserve"> hjärtsjukdom.</w:t>
      </w:r>
    </w:p>
    <w:p w14:paraId="3E47DAB8" w14:textId="77777777" w:rsidR="00436223" w:rsidRPr="00587D35" w:rsidRDefault="00436223" w:rsidP="003804EC">
      <w:pPr>
        <w:spacing w:after="0"/>
        <w:ind w:right="879"/>
      </w:pPr>
      <w:proofErr w:type="spellStart"/>
      <w:r w:rsidRPr="00587D35">
        <w:t>Högdos</w:t>
      </w:r>
      <w:proofErr w:type="spellEnd"/>
      <w:r w:rsidRPr="00587D35">
        <w:t xml:space="preserve"> Fentanyl </w:t>
      </w:r>
      <w:proofErr w:type="gramStart"/>
      <w:r w:rsidRPr="00587D35">
        <w:t>0.2-0.5</w:t>
      </w:r>
      <w:proofErr w:type="gramEnd"/>
      <w:r w:rsidRPr="00587D35">
        <w:t xml:space="preserve"> mg </w:t>
      </w:r>
      <w:proofErr w:type="spellStart"/>
      <w:r w:rsidRPr="00587D35">
        <w:t>i.v</w:t>
      </w:r>
      <w:proofErr w:type="spellEnd"/>
      <w:r w:rsidRPr="00587D35">
        <w:t xml:space="preserve">., </w:t>
      </w:r>
      <w:proofErr w:type="spellStart"/>
      <w:r w:rsidRPr="00587D35">
        <w:t>Xylocain</w:t>
      </w:r>
      <w:proofErr w:type="spellEnd"/>
      <w:r w:rsidRPr="00587D35">
        <w:t xml:space="preserve"> 50-100 mg </w:t>
      </w:r>
      <w:proofErr w:type="spellStart"/>
      <w:r w:rsidRPr="00587D35">
        <w:t>i.v</w:t>
      </w:r>
      <w:proofErr w:type="spellEnd"/>
      <w:r w:rsidRPr="00587D35">
        <w:t xml:space="preserve">. och/eller </w:t>
      </w:r>
      <w:proofErr w:type="spellStart"/>
      <w:r w:rsidRPr="00587D35">
        <w:t>Xylocainspray</w:t>
      </w:r>
      <w:proofErr w:type="spellEnd"/>
      <w:r w:rsidRPr="00587D35">
        <w:t xml:space="preserve"> i larynx kan minska problemet.</w:t>
      </w:r>
    </w:p>
    <w:p w14:paraId="659E93E4" w14:textId="77777777" w:rsidR="00436223" w:rsidRPr="00587D35" w:rsidRDefault="00436223" w:rsidP="00436223">
      <w:pPr>
        <w:ind w:right="878"/>
      </w:pPr>
    </w:p>
    <w:p w14:paraId="0F9C83DF" w14:textId="77777777" w:rsidR="00436223" w:rsidRPr="005F065C" w:rsidRDefault="00436223" w:rsidP="005F065C">
      <w:pPr>
        <w:pStyle w:val="Rubrik3"/>
      </w:pPr>
      <w:r w:rsidRPr="005F065C">
        <w:lastRenderedPageBreak/>
        <w:t>Förebygga och minska risken av aspiration</w:t>
      </w:r>
    </w:p>
    <w:p w14:paraId="027BC706" w14:textId="77777777" w:rsidR="00436223" w:rsidRPr="00587D35" w:rsidRDefault="00436223" w:rsidP="003804EC">
      <w:pPr>
        <w:spacing w:after="0"/>
        <w:ind w:right="879"/>
      </w:pPr>
    </w:p>
    <w:p w14:paraId="618EEFD1" w14:textId="77777777" w:rsidR="00436223" w:rsidRPr="00587D35" w:rsidRDefault="00436223" w:rsidP="003804EC">
      <w:pPr>
        <w:spacing w:after="0"/>
        <w:ind w:right="879"/>
      </w:pPr>
      <w:proofErr w:type="spellStart"/>
      <w:r w:rsidRPr="00587D35">
        <w:t>Inj</w:t>
      </w:r>
      <w:proofErr w:type="spellEnd"/>
      <w:r w:rsidRPr="00587D35">
        <w:t xml:space="preserve"> </w:t>
      </w:r>
      <w:proofErr w:type="spellStart"/>
      <w:r w:rsidRPr="00587D35">
        <w:t>Primperan</w:t>
      </w:r>
      <w:proofErr w:type="spellEnd"/>
      <w:r w:rsidRPr="00587D35">
        <w:t xml:space="preserve"> </w:t>
      </w:r>
      <w:proofErr w:type="gramStart"/>
      <w:r w:rsidRPr="00587D35">
        <w:t>10-20</w:t>
      </w:r>
      <w:proofErr w:type="gramEnd"/>
      <w:r w:rsidRPr="00587D35">
        <w:t xml:space="preserve"> mg </w:t>
      </w:r>
      <w:proofErr w:type="spellStart"/>
      <w:r w:rsidRPr="00587D35">
        <w:t>i.v</w:t>
      </w:r>
      <w:proofErr w:type="spellEnd"/>
      <w:r w:rsidRPr="00587D35">
        <w:t>.</w:t>
      </w:r>
    </w:p>
    <w:p w14:paraId="43931F70" w14:textId="77777777" w:rsidR="00436223" w:rsidRPr="00587D35" w:rsidRDefault="00436223" w:rsidP="003804EC">
      <w:pPr>
        <w:spacing w:after="0"/>
        <w:ind w:right="879"/>
      </w:pPr>
      <w:proofErr w:type="spellStart"/>
      <w:r w:rsidRPr="00587D35">
        <w:t>Inj</w:t>
      </w:r>
      <w:proofErr w:type="spellEnd"/>
      <w:r w:rsidRPr="00587D35">
        <w:t xml:space="preserve"> </w:t>
      </w:r>
      <w:proofErr w:type="spellStart"/>
      <w:r w:rsidRPr="00587D35">
        <w:t>Pantoloc</w:t>
      </w:r>
      <w:proofErr w:type="spellEnd"/>
      <w:r w:rsidRPr="00587D35">
        <w:t xml:space="preserve"> 40 mg </w:t>
      </w:r>
      <w:proofErr w:type="spellStart"/>
      <w:r w:rsidRPr="00587D35">
        <w:t>i.v</w:t>
      </w:r>
      <w:proofErr w:type="spellEnd"/>
      <w:r w:rsidRPr="00587D35">
        <w:t>.</w:t>
      </w:r>
    </w:p>
    <w:p w14:paraId="7E29D57D" w14:textId="77777777" w:rsidR="00436223" w:rsidRPr="00587D35" w:rsidRDefault="00436223" w:rsidP="003804EC">
      <w:pPr>
        <w:spacing w:after="0"/>
        <w:ind w:right="879"/>
      </w:pPr>
      <w:r w:rsidRPr="00587D35">
        <w:t>Na-citrat 30 ml per os omedelbart före anestesi.</w:t>
      </w:r>
    </w:p>
    <w:p w14:paraId="25F01964" w14:textId="77777777" w:rsidR="00436223" w:rsidRPr="00587D35" w:rsidRDefault="00436223" w:rsidP="00436223">
      <w:pPr>
        <w:ind w:right="878"/>
      </w:pPr>
    </w:p>
    <w:p w14:paraId="070AEA46" w14:textId="77777777" w:rsidR="00436223" w:rsidRPr="00587D35" w:rsidRDefault="00436223" w:rsidP="00436223">
      <w:pPr>
        <w:ind w:right="878"/>
        <w:rPr>
          <w:rFonts w:ascii="Arial" w:hAnsi="Arial"/>
          <w:b/>
        </w:rPr>
      </w:pPr>
      <w:r>
        <w:rPr>
          <w:rFonts w:ascii="Arial" w:hAnsi="Arial"/>
          <w:b/>
        </w:rPr>
        <w:br w:type="page"/>
      </w:r>
      <w:r w:rsidRPr="005F065C">
        <w:rPr>
          <w:rFonts w:asciiTheme="majorHAnsi" w:eastAsiaTheme="majorEastAsia" w:hAnsiTheme="majorHAnsi" w:cstheme="majorBidi"/>
          <w:bCs/>
          <w:color w:val="000000" w:themeColor="text1"/>
          <w:sz w:val="36"/>
        </w:rPr>
        <w:lastRenderedPageBreak/>
        <w:t>Förebygga illamående/kräkningar, PONV</w:t>
      </w:r>
      <w:r w:rsidRPr="00587D35">
        <w:rPr>
          <w:rFonts w:ascii="Arial" w:hAnsi="Arial"/>
          <w:b/>
        </w:rPr>
        <w:t xml:space="preserve"> </w:t>
      </w:r>
      <w:r w:rsidRPr="00587D35">
        <w:rPr>
          <w:rFonts w:ascii="Arial" w:hAnsi="Arial"/>
        </w:rPr>
        <w:t xml:space="preserve">(Postoperativ </w:t>
      </w:r>
      <w:proofErr w:type="spellStart"/>
      <w:r w:rsidRPr="00587D35">
        <w:rPr>
          <w:rFonts w:ascii="Arial" w:hAnsi="Arial"/>
        </w:rPr>
        <w:t>nausea</w:t>
      </w:r>
      <w:proofErr w:type="spellEnd"/>
      <w:r w:rsidRPr="00587D35">
        <w:rPr>
          <w:rFonts w:ascii="Arial" w:hAnsi="Arial"/>
        </w:rPr>
        <w:t xml:space="preserve"> and </w:t>
      </w:r>
      <w:proofErr w:type="spellStart"/>
      <w:r w:rsidRPr="00587D35">
        <w:rPr>
          <w:rFonts w:ascii="Arial" w:hAnsi="Arial"/>
        </w:rPr>
        <w:t>vomiting</w:t>
      </w:r>
      <w:proofErr w:type="spellEnd"/>
      <w:r w:rsidRPr="00587D35">
        <w:rPr>
          <w:rFonts w:ascii="Arial" w:hAnsi="Arial"/>
        </w:rPr>
        <w:t>)</w:t>
      </w:r>
    </w:p>
    <w:p w14:paraId="48CA23D8" w14:textId="77777777" w:rsidR="00436223" w:rsidRPr="00587D35" w:rsidRDefault="00436223" w:rsidP="00436223">
      <w:pPr>
        <w:ind w:right="878"/>
      </w:pPr>
    </w:p>
    <w:p w14:paraId="0DCDF9F3" w14:textId="77777777" w:rsidR="00436223" w:rsidRPr="00587D35" w:rsidRDefault="00436223" w:rsidP="003804EC">
      <w:pPr>
        <w:spacing w:after="0"/>
        <w:ind w:right="879"/>
      </w:pPr>
      <w:r w:rsidRPr="00587D35">
        <w:t xml:space="preserve">Vanligt förekommande problem, fr.a. hos kvinnor i fertil ålder och barn. Anamnes på tidigare problem med illamående och/eller rörelsesjuka ökar risken för PONV. Andra faktorer av betydelse är </w:t>
      </w:r>
      <w:proofErr w:type="gramStart"/>
      <w:r w:rsidRPr="00587D35">
        <w:t>bl.a.</w:t>
      </w:r>
      <w:proofErr w:type="gramEnd"/>
      <w:r w:rsidRPr="00587D35">
        <w:t xml:space="preserve"> stor gynekologisk kirurgi, användning av opioider, </w:t>
      </w:r>
      <w:proofErr w:type="spellStart"/>
      <w:r w:rsidRPr="00587D35">
        <w:t>neostigmin</w:t>
      </w:r>
      <w:proofErr w:type="spellEnd"/>
      <w:r w:rsidRPr="00587D35">
        <w:t xml:space="preserve"> vid reversering, lustgas, inhalationsanestetika och gas nedblåst i ventrikeln. Ren </w:t>
      </w:r>
      <w:proofErr w:type="spellStart"/>
      <w:r w:rsidRPr="00587D35">
        <w:t>Propofolnarkos</w:t>
      </w:r>
      <w:proofErr w:type="spellEnd"/>
      <w:r w:rsidRPr="00587D35">
        <w:t xml:space="preserve">, </w:t>
      </w:r>
      <w:proofErr w:type="spellStart"/>
      <w:r w:rsidRPr="00587D35">
        <w:t>preop</w:t>
      </w:r>
      <w:proofErr w:type="spellEnd"/>
      <w:r w:rsidRPr="00587D35">
        <w:t xml:space="preserve"> glukosdryck fram till 2 timmar före operation och smärtlindring med Alvedon och/eller NSAID, ger sannolikt mindre risk för PONV.</w:t>
      </w:r>
    </w:p>
    <w:p w14:paraId="31FAA902" w14:textId="77777777" w:rsidR="00436223" w:rsidRDefault="00436223" w:rsidP="003804EC">
      <w:pPr>
        <w:spacing w:after="0"/>
        <w:ind w:right="879"/>
      </w:pPr>
      <w:proofErr w:type="spellStart"/>
      <w:r w:rsidRPr="00587D35">
        <w:t>Antiemetika</w:t>
      </w:r>
      <w:proofErr w:type="spellEnd"/>
      <w:r w:rsidRPr="00587D35">
        <w:t xml:space="preserve">: Betapred 4 mg i v och/eller </w:t>
      </w:r>
      <w:r>
        <w:t>Ondansetron</w:t>
      </w:r>
      <w:r w:rsidRPr="00587D35">
        <w:t xml:space="preserve"> </w:t>
      </w:r>
      <w:proofErr w:type="gramStart"/>
      <w:r w:rsidRPr="00587D35">
        <w:t>4-8</w:t>
      </w:r>
      <w:proofErr w:type="gramEnd"/>
      <w:r w:rsidRPr="00587D35">
        <w:t xml:space="preserve"> mg i v. </w:t>
      </w:r>
    </w:p>
    <w:p w14:paraId="7832815F" w14:textId="77777777" w:rsidR="00436223" w:rsidRDefault="00436223" w:rsidP="003804EC">
      <w:pPr>
        <w:spacing w:after="0"/>
        <w:ind w:right="879"/>
      </w:pPr>
      <w:r>
        <w:t xml:space="preserve">I speciella fall kan man </w:t>
      </w:r>
      <w:proofErr w:type="spellStart"/>
      <w:r>
        <w:t>anända</w:t>
      </w:r>
      <w:proofErr w:type="spellEnd"/>
      <w:r>
        <w:t xml:space="preserve"> </w:t>
      </w:r>
      <w:proofErr w:type="spellStart"/>
      <w:r w:rsidRPr="00587D35">
        <w:t>Inj</w:t>
      </w:r>
      <w:proofErr w:type="spellEnd"/>
      <w:r w:rsidRPr="00587D35">
        <w:t xml:space="preserve"> </w:t>
      </w:r>
      <w:proofErr w:type="spellStart"/>
      <w:r w:rsidRPr="00587D35">
        <w:t>Dridol</w:t>
      </w:r>
      <w:proofErr w:type="spellEnd"/>
      <w:r w:rsidRPr="00587D35">
        <w:t xml:space="preserve"> 1,25 mg i v/</w:t>
      </w:r>
      <w:proofErr w:type="spellStart"/>
      <w:r w:rsidRPr="00587D35">
        <w:t>Haldol</w:t>
      </w:r>
      <w:proofErr w:type="spellEnd"/>
      <w:r w:rsidRPr="00587D35">
        <w:t xml:space="preserve"> </w:t>
      </w:r>
      <w:proofErr w:type="gramStart"/>
      <w:r w:rsidRPr="00587D35">
        <w:t>0,5-1</w:t>
      </w:r>
      <w:proofErr w:type="gramEnd"/>
      <w:r w:rsidRPr="00587D35">
        <w:t xml:space="preserve"> mg i v</w:t>
      </w:r>
      <w:r>
        <w:t>.</w:t>
      </w:r>
    </w:p>
    <w:p w14:paraId="449A1CF0" w14:textId="77777777" w:rsidR="00436223" w:rsidRPr="00587D35" w:rsidRDefault="00436223" w:rsidP="003804EC">
      <w:pPr>
        <w:spacing w:after="0"/>
        <w:ind w:right="879"/>
      </w:pPr>
      <w:r w:rsidRPr="00587D35">
        <w:t xml:space="preserve">OBS! Det föreligger en risk för förlängt P-Q-tid efter </w:t>
      </w:r>
      <w:proofErr w:type="spellStart"/>
      <w:r w:rsidRPr="00587D35">
        <w:t>Dridol</w:t>
      </w:r>
      <w:proofErr w:type="spellEnd"/>
      <w:r>
        <w:t>. EKG-övervakning!</w:t>
      </w:r>
      <w:r w:rsidRPr="00587D35">
        <w:t xml:space="preserve"> </w:t>
      </w:r>
    </w:p>
    <w:p w14:paraId="6754EDBD" w14:textId="77777777" w:rsidR="00436223" w:rsidRDefault="00436223" w:rsidP="00436223">
      <w:pPr>
        <w:ind w:right="878"/>
      </w:pPr>
    </w:p>
    <w:p w14:paraId="40316199" w14:textId="77777777" w:rsidR="00436223" w:rsidRPr="005F065C" w:rsidRDefault="00436223" w:rsidP="005F065C">
      <w:pPr>
        <w:pStyle w:val="Rubrik3"/>
      </w:pPr>
      <w:r w:rsidRPr="005F065C">
        <w:t>Vätskebehandling</w:t>
      </w:r>
    </w:p>
    <w:p w14:paraId="417A00AD" w14:textId="77777777" w:rsidR="00436223" w:rsidRDefault="00436223" w:rsidP="00436223">
      <w:pPr>
        <w:ind w:right="878"/>
        <w:rPr>
          <w:rFonts w:ascii="Arial" w:hAnsi="Arial"/>
          <w:b/>
        </w:rPr>
      </w:pPr>
    </w:p>
    <w:p w14:paraId="0078BB60" w14:textId="77777777" w:rsidR="00436223" w:rsidRDefault="00436223" w:rsidP="003804EC">
      <w:pPr>
        <w:spacing w:after="0"/>
        <w:ind w:right="879"/>
      </w:pPr>
      <w:r>
        <w:t xml:space="preserve">Om ingreppet planeras under eftermiddagen sätts </w:t>
      </w:r>
      <w:proofErr w:type="spellStart"/>
      <w:r>
        <w:t>Glucos</w:t>
      </w:r>
      <w:proofErr w:type="spellEnd"/>
      <w:r>
        <w:t xml:space="preserve"> 5% med elektrolyter på vårdavdelning. </w:t>
      </w:r>
    </w:p>
    <w:p w14:paraId="32B91324" w14:textId="77777777" w:rsidR="00436223" w:rsidRPr="00A5098A" w:rsidRDefault="00436223" w:rsidP="003804EC">
      <w:pPr>
        <w:spacing w:after="0"/>
        <w:ind w:right="879"/>
      </w:pPr>
      <w:r>
        <w:t>På operationsavdelningen sätts Ringer Acetat som initial vätska i väl fungerande kärlaccess.</w:t>
      </w:r>
    </w:p>
    <w:p w14:paraId="01200794" w14:textId="77777777" w:rsidR="00436223" w:rsidRPr="00587D35" w:rsidRDefault="00436223" w:rsidP="00436223">
      <w:pPr>
        <w:ind w:right="878"/>
      </w:pPr>
    </w:p>
    <w:p w14:paraId="44CF59EC" w14:textId="77777777" w:rsidR="00436223" w:rsidRPr="005F065C" w:rsidRDefault="00436223" w:rsidP="005F065C">
      <w:pPr>
        <w:pStyle w:val="Rubrik2"/>
      </w:pPr>
      <w:r w:rsidRPr="005F065C">
        <w:t>Läkemedel vid induktion av narkos</w:t>
      </w:r>
    </w:p>
    <w:p w14:paraId="61B987D1" w14:textId="77777777" w:rsidR="00436223" w:rsidRPr="005F065C" w:rsidRDefault="00436223" w:rsidP="005F065C">
      <w:pPr>
        <w:pStyle w:val="Rubrik3"/>
      </w:pPr>
      <w:proofErr w:type="spellStart"/>
      <w:r w:rsidRPr="005F065C">
        <w:t>Hypnotika</w:t>
      </w:r>
      <w:proofErr w:type="spellEnd"/>
    </w:p>
    <w:p w14:paraId="259C38CA" w14:textId="77777777" w:rsidR="00436223" w:rsidRPr="00587D35" w:rsidRDefault="00436223" w:rsidP="00436223">
      <w:pPr>
        <w:ind w:right="878"/>
        <w:rPr>
          <w:rFonts w:ascii="Arial" w:hAnsi="Arial"/>
          <w:b/>
        </w:rPr>
      </w:pPr>
    </w:p>
    <w:p w14:paraId="753B6B61" w14:textId="77777777" w:rsidR="00436223" w:rsidRPr="00587D35" w:rsidRDefault="00436223" w:rsidP="00436223">
      <w:pPr>
        <w:keepNext/>
        <w:ind w:right="878"/>
        <w:outlineLvl w:val="2"/>
        <w:rPr>
          <w:rFonts w:ascii="Arial" w:hAnsi="Arial"/>
          <w:bCs/>
        </w:rPr>
      </w:pPr>
      <w:r w:rsidRPr="00587D35">
        <w:rPr>
          <w:rFonts w:ascii="Arial" w:hAnsi="Arial"/>
          <w:bCs/>
        </w:rPr>
        <w:t>Propofol (</w:t>
      </w:r>
      <w:proofErr w:type="spellStart"/>
      <w:r w:rsidRPr="00587D35">
        <w:rPr>
          <w:rFonts w:ascii="Arial" w:hAnsi="Arial"/>
          <w:bCs/>
        </w:rPr>
        <w:t>Diprivan</w:t>
      </w:r>
      <w:proofErr w:type="spellEnd"/>
      <w:r w:rsidRPr="00587D35">
        <w:rPr>
          <w:rFonts w:ascii="Arial" w:hAnsi="Arial"/>
          <w:bCs/>
        </w:rPr>
        <w:t>)</w:t>
      </w:r>
    </w:p>
    <w:p w14:paraId="03936BD1" w14:textId="77777777" w:rsidR="00436223" w:rsidRPr="00587D35" w:rsidRDefault="00436223" w:rsidP="003804EC">
      <w:pPr>
        <w:spacing w:after="0"/>
        <w:ind w:right="879"/>
      </w:pPr>
      <w:proofErr w:type="spellStart"/>
      <w:r w:rsidRPr="00587D35">
        <w:t>Hydroxylerad</w:t>
      </w:r>
      <w:proofErr w:type="spellEnd"/>
      <w:r w:rsidRPr="00587D35">
        <w:t xml:space="preserve"> fenol i form av </w:t>
      </w:r>
      <w:proofErr w:type="spellStart"/>
      <w:r w:rsidRPr="00587D35">
        <w:t>miceller</w:t>
      </w:r>
      <w:proofErr w:type="spellEnd"/>
      <w:r w:rsidRPr="00587D35">
        <w:t xml:space="preserve"> i lipidlösning. Hög fettlöslighet och snabb metabolism. Kärlretande. Risk för bakterietillväxt i lösningsmedlet. Uppdraget Propofol skall kasseras efter två timmar i rumstemperatur (6 timmar i kylskåp). Sprutor och infusionsslangar bör användas endast en gång. Aseptisk teknik!!</w:t>
      </w:r>
    </w:p>
    <w:p w14:paraId="499BE2E7" w14:textId="77777777" w:rsidR="00436223" w:rsidRPr="00587D35" w:rsidRDefault="00436223" w:rsidP="003804EC">
      <w:pPr>
        <w:spacing w:after="0"/>
        <w:ind w:right="879"/>
      </w:pPr>
      <w:r w:rsidRPr="00587D35">
        <w:t>Induktionsmedel. Standardmedel till dagkirurgiska patienter, upprepade narkoser och vid TIVA.</w:t>
      </w:r>
    </w:p>
    <w:p w14:paraId="7C5C97AC" w14:textId="77777777" w:rsidR="00436223" w:rsidRPr="00587D35" w:rsidRDefault="00436223" w:rsidP="003804EC">
      <w:pPr>
        <w:spacing w:after="0"/>
        <w:ind w:right="879"/>
      </w:pPr>
      <w:r w:rsidRPr="00587D35">
        <w:t>Koncentration: 10 mg/ml alt. 20 mg/ml (TIVA).</w:t>
      </w:r>
    </w:p>
    <w:p w14:paraId="0733A6EF" w14:textId="77777777" w:rsidR="00436223" w:rsidRPr="00587D35" w:rsidRDefault="00436223" w:rsidP="003804EC">
      <w:pPr>
        <w:spacing w:after="0"/>
        <w:ind w:right="879"/>
      </w:pPr>
      <w:r w:rsidRPr="00587D35">
        <w:lastRenderedPageBreak/>
        <w:t xml:space="preserve">Dos: </w:t>
      </w:r>
      <w:proofErr w:type="gramStart"/>
      <w:r w:rsidRPr="00587D35">
        <w:t>2-3</w:t>
      </w:r>
      <w:proofErr w:type="gramEnd"/>
      <w:r w:rsidRPr="00587D35">
        <w:t xml:space="preserve"> mg/kg. Beroende på ålder och allmäntillstånd. Sprutas långsamt.</w:t>
      </w:r>
    </w:p>
    <w:p w14:paraId="6397E5A1" w14:textId="77777777" w:rsidR="00436223" w:rsidRDefault="00436223" w:rsidP="003804EC">
      <w:pPr>
        <w:spacing w:after="0"/>
        <w:ind w:right="879"/>
      </w:pPr>
      <w:r w:rsidRPr="00587D35">
        <w:t xml:space="preserve">OBS! Endast till </w:t>
      </w:r>
      <w:proofErr w:type="gramStart"/>
      <w:r w:rsidRPr="00587D35">
        <w:t>barn &gt;</w:t>
      </w:r>
      <w:proofErr w:type="gramEnd"/>
      <w:r w:rsidRPr="00587D35">
        <w:t xml:space="preserve"> 1 månad. OBS! Kontinuerlig tillförsel endast till </w:t>
      </w:r>
      <w:proofErr w:type="gramStart"/>
      <w:r w:rsidRPr="00587D35">
        <w:t>barn &gt;</w:t>
      </w:r>
      <w:proofErr w:type="gramEnd"/>
      <w:r w:rsidRPr="00587D35">
        <w:t xml:space="preserve"> 3 år.</w:t>
      </w:r>
    </w:p>
    <w:p w14:paraId="55514447" w14:textId="77777777" w:rsidR="00436223" w:rsidRPr="00587D35" w:rsidRDefault="00436223" w:rsidP="00436223">
      <w:pPr>
        <w:ind w:right="878"/>
      </w:pPr>
    </w:p>
    <w:p w14:paraId="29B53C20" w14:textId="77777777" w:rsidR="00436223" w:rsidRPr="00587D35" w:rsidRDefault="00436223" w:rsidP="00436223">
      <w:pPr>
        <w:keepNext/>
        <w:spacing w:before="120"/>
        <w:ind w:right="879"/>
        <w:outlineLvl w:val="2"/>
        <w:rPr>
          <w:rFonts w:ascii="Arial" w:hAnsi="Arial"/>
          <w:bCs/>
        </w:rPr>
      </w:pPr>
      <w:proofErr w:type="spellStart"/>
      <w:r w:rsidRPr="00587D35">
        <w:rPr>
          <w:rFonts w:ascii="Arial" w:hAnsi="Arial"/>
          <w:bCs/>
        </w:rPr>
        <w:t>Thiopental</w:t>
      </w:r>
      <w:proofErr w:type="spellEnd"/>
      <w:r w:rsidRPr="00587D35">
        <w:rPr>
          <w:rFonts w:ascii="Arial" w:hAnsi="Arial"/>
          <w:bCs/>
        </w:rPr>
        <w:t>-Na (</w:t>
      </w:r>
      <w:proofErr w:type="spellStart"/>
      <w:r w:rsidRPr="00587D35">
        <w:rPr>
          <w:rFonts w:ascii="Arial" w:hAnsi="Arial"/>
          <w:bCs/>
        </w:rPr>
        <w:t>Penthotal</w:t>
      </w:r>
      <w:proofErr w:type="spellEnd"/>
      <w:r w:rsidRPr="00587D35">
        <w:rPr>
          <w:rFonts w:ascii="Arial" w:hAnsi="Arial"/>
          <w:bCs/>
        </w:rPr>
        <w:t>)</w:t>
      </w:r>
    </w:p>
    <w:p w14:paraId="28D0536B" w14:textId="77777777" w:rsidR="00436223" w:rsidRPr="00587D35" w:rsidRDefault="00436223" w:rsidP="003804EC">
      <w:pPr>
        <w:spacing w:after="0"/>
        <w:ind w:right="879"/>
      </w:pPr>
      <w:r w:rsidRPr="00587D35">
        <w:t xml:space="preserve">Ultrakortverkande </w:t>
      </w:r>
      <w:proofErr w:type="spellStart"/>
      <w:r w:rsidRPr="00587D35">
        <w:t>thiobarbiturat</w:t>
      </w:r>
      <w:proofErr w:type="spellEnd"/>
      <w:r w:rsidRPr="00587D35">
        <w:t xml:space="preserve">. Starkt alkalisk lösning som är vävnadsretande </w:t>
      </w:r>
      <w:proofErr w:type="spellStart"/>
      <w:r w:rsidRPr="00587D35">
        <w:t>extravasalt</w:t>
      </w:r>
      <w:proofErr w:type="spellEnd"/>
      <w:r w:rsidRPr="00587D35">
        <w:t xml:space="preserve">. Egentligen standardmedel för </w:t>
      </w:r>
      <w:proofErr w:type="spellStart"/>
      <w:r w:rsidRPr="00587D35">
        <w:t>i.v</w:t>
      </w:r>
      <w:proofErr w:type="spellEnd"/>
      <w:r w:rsidRPr="00587D35">
        <w:t>. induktion vid ”</w:t>
      </w:r>
      <w:proofErr w:type="spellStart"/>
      <w:r w:rsidRPr="00587D35">
        <w:t>crush</w:t>
      </w:r>
      <w:proofErr w:type="spellEnd"/>
      <w:r w:rsidRPr="00587D35">
        <w:t xml:space="preserve"> </w:t>
      </w:r>
      <w:proofErr w:type="spellStart"/>
      <w:r w:rsidRPr="00587D35">
        <w:t>induction</w:t>
      </w:r>
      <w:proofErr w:type="spellEnd"/>
      <w:r w:rsidRPr="00587D35">
        <w:t>”.</w:t>
      </w:r>
    </w:p>
    <w:p w14:paraId="5B1D07C3" w14:textId="77777777" w:rsidR="00436223" w:rsidRPr="00587D35" w:rsidRDefault="00436223" w:rsidP="003804EC">
      <w:pPr>
        <w:spacing w:after="0"/>
        <w:ind w:right="879"/>
      </w:pPr>
      <w:r w:rsidRPr="00587D35">
        <w:t>Koncentration: 25 mg/ml.</w:t>
      </w:r>
    </w:p>
    <w:p w14:paraId="03BFA028" w14:textId="77777777" w:rsidR="00436223" w:rsidRPr="00587D35" w:rsidRDefault="00436223" w:rsidP="003804EC">
      <w:pPr>
        <w:spacing w:after="0"/>
        <w:ind w:right="879"/>
      </w:pPr>
      <w:r w:rsidRPr="00587D35">
        <w:t xml:space="preserve">Dos: </w:t>
      </w:r>
      <w:proofErr w:type="gramStart"/>
      <w:r w:rsidRPr="00587D35">
        <w:t>3-7</w:t>
      </w:r>
      <w:proofErr w:type="gramEnd"/>
      <w:r w:rsidRPr="00587D35">
        <w:t xml:space="preserve"> mg/kg. Beroende på ålder och allmäntillstånd.</w:t>
      </w:r>
    </w:p>
    <w:p w14:paraId="696FC99D" w14:textId="77777777" w:rsidR="00436223" w:rsidRPr="00587D35" w:rsidRDefault="00436223" w:rsidP="003804EC">
      <w:pPr>
        <w:spacing w:after="0"/>
        <w:ind w:right="879"/>
      </w:pPr>
      <w:r w:rsidRPr="00587D35">
        <w:t xml:space="preserve">Kontraindikation: </w:t>
      </w:r>
      <w:proofErr w:type="spellStart"/>
      <w:r w:rsidRPr="00587D35">
        <w:t>Porfyri</w:t>
      </w:r>
      <w:proofErr w:type="spellEnd"/>
      <w:r w:rsidRPr="00587D35">
        <w:t>, chock.</w:t>
      </w:r>
    </w:p>
    <w:p w14:paraId="009676E3" w14:textId="77777777" w:rsidR="00436223" w:rsidRPr="00587D35" w:rsidRDefault="00436223" w:rsidP="00436223">
      <w:pPr>
        <w:keepNext/>
        <w:ind w:right="878"/>
        <w:outlineLvl w:val="2"/>
        <w:rPr>
          <w:rFonts w:ascii="Cambria" w:hAnsi="Cambria"/>
          <w:b/>
          <w:bCs/>
        </w:rPr>
      </w:pPr>
    </w:p>
    <w:p w14:paraId="275B96B1" w14:textId="77777777" w:rsidR="00436223" w:rsidRPr="00587D35" w:rsidRDefault="00436223" w:rsidP="00436223">
      <w:pPr>
        <w:rPr>
          <w:rFonts w:ascii="Arial" w:hAnsi="Arial"/>
        </w:rPr>
      </w:pPr>
    </w:p>
    <w:p w14:paraId="7FB0CEED" w14:textId="77777777" w:rsidR="00436223" w:rsidRPr="00587D35" w:rsidRDefault="00436223" w:rsidP="00436223">
      <w:pPr>
        <w:ind w:right="878"/>
        <w:rPr>
          <w:rFonts w:ascii="Arial" w:hAnsi="Arial"/>
        </w:rPr>
      </w:pPr>
      <w:proofErr w:type="spellStart"/>
      <w:r w:rsidRPr="00587D35">
        <w:rPr>
          <w:rFonts w:ascii="Arial" w:hAnsi="Arial"/>
        </w:rPr>
        <w:t>Ketamin</w:t>
      </w:r>
      <w:proofErr w:type="spellEnd"/>
      <w:r w:rsidRPr="00587D35">
        <w:rPr>
          <w:rFonts w:ascii="Arial" w:hAnsi="Arial"/>
        </w:rPr>
        <w:t xml:space="preserve"> (</w:t>
      </w:r>
      <w:proofErr w:type="spellStart"/>
      <w:r w:rsidRPr="00587D35">
        <w:rPr>
          <w:rFonts w:ascii="Arial" w:hAnsi="Arial"/>
        </w:rPr>
        <w:t>Ketalar</w:t>
      </w:r>
      <w:proofErr w:type="spellEnd"/>
      <w:r w:rsidRPr="00587D35">
        <w:rPr>
          <w:rFonts w:ascii="Arial" w:hAnsi="Arial"/>
        </w:rPr>
        <w:t>)</w:t>
      </w:r>
    </w:p>
    <w:p w14:paraId="3CFF6281" w14:textId="77777777" w:rsidR="00436223" w:rsidRPr="00587D35" w:rsidRDefault="00436223" w:rsidP="003804EC">
      <w:pPr>
        <w:spacing w:after="0"/>
        <w:ind w:right="879"/>
      </w:pPr>
      <w:proofErr w:type="spellStart"/>
      <w:r w:rsidRPr="00587D35">
        <w:t>Fenylcyclinderivat</w:t>
      </w:r>
      <w:proofErr w:type="spellEnd"/>
      <w:r w:rsidRPr="00587D35">
        <w:t xml:space="preserve">. Verkar genom att dissociera sensoriska stimuli och medvetenhet. Analgetisk effekt. </w:t>
      </w:r>
      <w:proofErr w:type="spellStart"/>
      <w:r w:rsidRPr="00587D35">
        <w:t>Bronkdilaterande</w:t>
      </w:r>
      <w:proofErr w:type="spellEnd"/>
      <w:r w:rsidRPr="00587D35">
        <w:t xml:space="preserve">. Stimulerar </w:t>
      </w:r>
      <w:proofErr w:type="spellStart"/>
      <w:r w:rsidRPr="00587D35">
        <w:t>sympaticusaktivitet</w:t>
      </w:r>
      <w:proofErr w:type="spellEnd"/>
      <w:r w:rsidRPr="00587D35">
        <w:t xml:space="preserve"> och ger därför mindre blodtrycksfall. Kan ge mardrömmar och psykiska reaktioner i efterförloppet.</w:t>
      </w:r>
    </w:p>
    <w:p w14:paraId="2C72CF99" w14:textId="77777777" w:rsidR="00436223" w:rsidRPr="00587D35" w:rsidRDefault="00436223" w:rsidP="003804EC">
      <w:pPr>
        <w:spacing w:after="0"/>
        <w:ind w:right="879"/>
      </w:pPr>
      <w:r w:rsidRPr="00587D35">
        <w:t xml:space="preserve">Används vid prechock-chock och till kardiovaskulärt begränsad patient. </w:t>
      </w:r>
      <w:r w:rsidRPr="00587D35">
        <w:br/>
        <w:t xml:space="preserve">OBS! Försiktighet vid </w:t>
      </w:r>
      <w:proofErr w:type="spellStart"/>
      <w:r w:rsidRPr="00587D35">
        <w:t>ischemisk</w:t>
      </w:r>
      <w:proofErr w:type="spellEnd"/>
      <w:r w:rsidRPr="00587D35">
        <w:t xml:space="preserve"> hjärtsjukdom och vid skallskador.</w:t>
      </w:r>
    </w:p>
    <w:p w14:paraId="4B92E72A" w14:textId="77777777" w:rsidR="00436223" w:rsidRPr="00587D35" w:rsidRDefault="00436223" w:rsidP="003804EC">
      <w:pPr>
        <w:spacing w:after="0"/>
        <w:ind w:right="879"/>
      </w:pPr>
      <w:r w:rsidRPr="00587D35">
        <w:t>Koncentration: 10 mg/ml och 50 mg/ml.</w:t>
      </w:r>
    </w:p>
    <w:p w14:paraId="5DBB1424" w14:textId="77777777" w:rsidR="00436223" w:rsidRPr="00587D35" w:rsidRDefault="00436223" w:rsidP="003804EC">
      <w:pPr>
        <w:spacing w:after="0"/>
        <w:ind w:right="879"/>
      </w:pPr>
      <w:r w:rsidRPr="00587D35">
        <w:t xml:space="preserve">Dos: 2 mg/kg </w:t>
      </w:r>
      <w:proofErr w:type="spellStart"/>
      <w:r w:rsidRPr="00587D35">
        <w:t>i.v</w:t>
      </w:r>
      <w:proofErr w:type="spellEnd"/>
      <w:r w:rsidRPr="00587D35">
        <w:t>.</w:t>
      </w:r>
    </w:p>
    <w:p w14:paraId="6D0099C5" w14:textId="77777777" w:rsidR="00436223" w:rsidRDefault="00436223" w:rsidP="00436223">
      <w:pPr>
        <w:keepNext/>
        <w:ind w:right="878"/>
        <w:outlineLvl w:val="2"/>
        <w:rPr>
          <w:rFonts w:ascii="Arial" w:hAnsi="Arial"/>
          <w:bCs/>
        </w:rPr>
      </w:pPr>
    </w:p>
    <w:p w14:paraId="4B17FB99" w14:textId="77777777" w:rsidR="00436223" w:rsidRPr="00587D35" w:rsidRDefault="00436223" w:rsidP="00436223">
      <w:pPr>
        <w:keepNext/>
        <w:ind w:right="878"/>
        <w:outlineLvl w:val="2"/>
        <w:rPr>
          <w:rFonts w:ascii="Arial" w:hAnsi="Arial"/>
          <w:bCs/>
        </w:rPr>
      </w:pPr>
      <w:proofErr w:type="spellStart"/>
      <w:r w:rsidRPr="00587D35">
        <w:rPr>
          <w:rFonts w:ascii="Arial" w:hAnsi="Arial"/>
          <w:bCs/>
        </w:rPr>
        <w:t>Sevofluran</w:t>
      </w:r>
      <w:proofErr w:type="spellEnd"/>
      <w:r w:rsidRPr="00587D35">
        <w:rPr>
          <w:rFonts w:ascii="Arial" w:hAnsi="Arial"/>
          <w:bCs/>
        </w:rPr>
        <w:t xml:space="preserve"> (</w:t>
      </w:r>
      <w:proofErr w:type="spellStart"/>
      <w:r w:rsidRPr="00587D35">
        <w:rPr>
          <w:rFonts w:ascii="Arial" w:hAnsi="Arial"/>
          <w:bCs/>
        </w:rPr>
        <w:t>Sevorane</w:t>
      </w:r>
      <w:proofErr w:type="spellEnd"/>
      <w:r w:rsidRPr="00587D35">
        <w:rPr>
          <w:rFonts w:ascii="Arial" w:hAnsi="Arial"/>
          <w:bCs/>
        </w:rPr>
        <w:t>)</w:t>
      </w:r>
    </w:p>
    <w:p w14:paraId="721BFF1C" w14:textId="77777777" w:rsidR="00436223" w:rsidRPr="00587D35" w:rsidRDefault="00436223" w:rsidP="00436223">
      <w:pPr>
        <w:ind w:right="878"/>
      </w:pPr>
      <w:r w:rsidRPr="00587D35">
        <w:t xml:space="preserve">Halogenerad eter med låg blod/gas löslighet (0.4) och minimal luftvägsirritation. Ger snabb narkosinduktion både på barn och vuxna. Till patienter som samarbetar kan VIMA (Vital </w:t>
      </w:r>
      <w:proofErr w:type="spellStart"/>
      <w:r w:rsidRPr="00587D35">
        <w:t>capacity</w:t>
      </w:r>
      <w:proofErr w:type="spellEnd"/>
      <w:r w:rsidRPr="00587D35">
        <w:t xml:space="preserve"> Induktion and </w:t>
      </w:r>
      <w:proofErr w:type="spellStart"/>
      <w:r w:rsidRPr="00587D35">
        <w:t>Maintenance</w:t>
      </w:r>
      <w:proofErr w:type="spellEnd"/>
      <w:r w:rsidRPr="00587D35">
        <w:t xml:space="preserve"> </w:t>
      </w:r>
      <w:proofErr w:type="spellStart"/>
      <w:r w:rsidRPr="00587D35">
        <w:t>of</w:t>
      </w:r>
      <w:proofErr w:type="spellEnd"/>
      <w:r w:rsidRPr="00587D35">
        <w:t xml:space="preserve"> </w:t>
      </w:r>
      <w:proofErr w:type="spellStart"/>
      <w:r w:rsidRPr="00587D35">
        <w:t>Anaesthesia</w:t>
      </w:r>
      <w:proofErr w:type="spellEnd"/>
      <w:r w:rsidRPr="00587D35">
        <w:t>) vara ett bra alternativ.</w:t>
      </w:r>
    </w:p>
    <w:p w14:paraId="3716CFE8" w14:textId="77777777" w:rsidR="00436223" w:rsidRPr="00587D35" w:rsidRDefault="00436223" w:rsidP="00436223">
      <w:pPr>
        <w:ind w:right="878"/>
      </w:pPr>
    </w:p>
    <w:p w14:paraId="0132BF24" w14:textId="77777777" w:rsidR="00436223" w:rsidRPr="00587D35" w:rsidRDefault="00436223" w:rsidP="00436223">
      <w:pPr>
        <w:rPr>
          <w:rFonts w:ascii="Arial" w:hAnsi="Arial"/>
          <w:b/>
        </w:rPr>
      </w:pPr>
    </w:p>
    <w:p w14:paraId="074BA6C9" w14:textId="77777777" w:rsidR="00842096" w:rsidRDefault="00842096">
      <w:pPr>
        <w:spacing w:after="0" w:line="240" w:lineRule="auto"/>
        <w:ind w:left="0" w:right="0"/>
        <w:rPr>
          <w:rFonts w:asciiTheme="majorHAnsi" w:eastAsiaTheme="majorEastAsia" w:hAnsiTheme="majorHAnsi" w:cstheme="majorBidi"/>
          <w:bCs/>
          <w:color w:val="000000" w:themeColor="text1"/>
          <w:sz w:val="40"/>
          <w:szCs w:val="26"/>
        </w:rPr>
      </w:pPr>
      <w:r>
        <w:br w:type="page"/>
      </w:r>
    </w:p>
    <w:p w14:paraId="12DB82FA" w14:textId="243102F8" w:rsidR="00436223" w:rsidRPr="005F065C" w:rsidRDefault="00436223" w:rsidP="005F065C">
      <w:pPr>
        <w:pStyle w:val="Rubrik2"/>
      </w:pPr>
      <w:r w:rsidRPr="005F065C">
        <w:lastRenderedPageBreak/>
        <w:t>Analgetika</w:t>
      </w:r>
    </w:p>
    <w:p w14:paraId="0A3C5B76" w14:textId="77777777" w:rsidR="00436223" w:rsidRPr="00704B5E" w:rsidRDefault="00436223" w:rsidP="00436223">
      <w:pPr>
        <w:ind w:right="878"/>
        <w:rPr>
          <w:rFonts w:ascii="Arial" w:hAnsi="Arial"/>
          <w:b/>
          <w:sz w:val="4"/>
          <w:szCs w:val="4"/>
        </w:rPr>
      </w:pPr>
    </w:p>
    <w:p w14:paraId="488D640B" w14:textId="77777777" w:rsidR="00436223" w:rsidRPr="00587D35" w:rsidRDefault="00436223" w:rsidP="00436223">
      <w:pPr>
        <w:keepNext/>
        <w:ind w:right="878"/>
        <w:outlineLvl w:val="2"/>
        <w:rPr>
          <w:rFonts w:ascii="Arial" w:hAnsi="Arial"/>
          <w:bCs/>
        </w:rPr>
      </w:pPr>
      <w:r w:rsidRPr="00587D35">
        <w:rPr>
          <w:rFonts w:ascii="Arial" w:hAnsi="Arial"/>
          <w:bCs/>
        </w:rPr>
        <w:t>Fentanyl (</w:t>
      </w:r>
      <w:proofErr w:type="spellStart"/>
      <w:r w:rsidRPr="00587D35">
        <w:rPr>
          <w:rFonts w:ascii="Arial" w:hAnsi="Arial"/>
          <w:bCs/>
        </w:rPr>
        <w:t>Leptanal</w:t>
      </w:r>
      <w:proofErr w:type="spellEnd"/>
      <w:r w:rsidRPr="00587D35">
        <w:rPr>
          <w:rFonts w:ascii="Arial" w:hAnsi="Arial"/>
          <w:bCs/>
        </w:rPr>
        <w:t>/Fentanyl)</w:t>
      </w:r>
    </w:p>
    <w:p w14:paraId="7343D598" w14:textId="77777777" w:rsidR="00436223" w:rsidRPr="00587D35" w:rsidRDefault="00436223" w:rsidP="00061F47">
      <w:pPr>
        <w:spacing w:after="0"/>
        <w:ind w:right="879"/>
      </w:pPr>
      <w:r w:rsidRPr="00587D35">
        <w:t>Potent och mycket fettlösligt. Standard opioid under operation.</w:t>
      </w:r>
    </w:p>
    <w:p w14:paraId="0C66176A" w14:textId="77777777" w:rsidR="00436223" w:rsidRPr="00587D35" w:rsidRDefault="00436223" w:rsidP="00061F47">
      <w:pPr>
        <w:spacing w:after="0"/>
        <w:ind w:right="879"/>
      </w:pPr>
      <w:r w:rsidRPr="00587D35">
        <w:t>Koncentration: 50 µg/ml</w:t>
      </w:r>
    </w:p>
    <w:p w14:paraId="439D0643" w14:textId="17D1273E" w:rsidR="00436223" w:rsidRDefault="00436223" w:rsidP="00061F47">
      <w:pPr>
        <w:spacing w:after="0"/>
        <w:ind w:right="879"/>
      </w:pPr>
      <w:r w:rsidRPr="00587D35">
        <w:t>Vanlig dos: 1</w:t>
      </w:r>
      <w:r w:rsidR="00061F47">
        <w:t xml:space="preserve"> </w:t>
      </w:r>
      <w:r w:rsidRPr="00587D35">
        <w:t>-</w:t>
      </w:r>
      <w:r w:rsidR="00061F47">
        <w:t xml:space="preserve"> </w:t>
      </w:r>
      <w:r w:rsidRPr="00587D35">
        <w:t>2 µg/kg. Duration 20</w:t>
      </w:r>
      <w:r w:rsidR="00061F47">
        <w:t xml:space="preserve"> </w:t>
      </w:r>
      <w:r w:rsidRPr="00587D35">
        <w:t>-</w:t>
      </w:r>
      <w:r w:rsidR="00061F47">
        <w:t xml:space="preserve"> </w:t>
      </w:r>
      <w:r w:rsidRPr="00587D35">
        <w:t>30 min.</w:t>
      </w:r>
    </w:p>
    <w:p w14:paraId="260C743E" w14:textId="77777777" w:rsidR="00061F47" w:rsidRPr="00061F47" w:rsidRDefault="00061F47" w:rsidP="00436223">
      <w:pPr>
        <w:ind w:right="878"/>
        <w:rPr>
          <w:sz w:val="6"/>
          <w:szCs w:val="6"/>
        </w:rPr>
      </w:pPr>
    </w:p>
    <w:p w14:paraId="581947AE" w14:textId="77777777" w:rsidR="00436223" w:rsidRPr="00587D35" w:rsidRDefault="00436223" w:rsidP="00436223">
      <w:pPr>
        <w:keepNext/>
        <w:ind w:right="878"/>
        <w:outlineLvl w:val="2"/>
        <w:rPr>
          <w:rFonts w:ascii="Arial" w:hAnsi="Arial"/>
          <w:bCs/>
        </w:rPr>
      </w:pPr>
      <w:proofErr w:type="spellStart"/>
      <w:r w:rsidRPr="00587D35">
        <w:rPr>
          <w:rFonts w:ascii="Arial" w:hAnsi="Arial"/>
          <w:bCs/>
        </w:rPr>
        <w:t>Alfentanil</w:t>
      </w:r>
      <w:proofErr w:type="spellEnd"/>
      <w:r w:rsidRPr="00587D35">
        <w:rPr>
          <w:rFonts w:ascii="Arial" w:hAnsi="Arial"/>
          <w:bCs/>
        </w:rPr>
        <w:t xml:space="preserve"> (</w:t>
      </w:r>
      <w:proofErr w:type="spellStart"/>
      <w:r w:rsidRPr="00587D35">
        <w:rPr>
          <w:rFonts w:ascii="Arial" w:hAnsi="Arial"/>
          <w:bCs/>
        </w:rPr>
        <w:t>Rapifen</w:t>
      </w:r>
      <w:proofErr w:type="spellEnd"/>
      <w:r w:rsidRPr="00587D35">
        <w:rPr>
          <w:rFonts w:ascii="Arial" w:hAnsi="Arial"/>
          <w:bCs/>
        </w:rPr>
        <w:t>)</w:t>
      </w:r>
    </w:p>
    <w:p w14:paraId="5CDFCA2E" w14:textId="77777777" w:rsidR="00436223" w:rsidRPr="00587D35" w:rsidRDefault="00436223" w:rsidP="00061F47">
      <w:pPr>
        <w:spacing w:after="0"/>
        <w:ind w:right="879"/>
      </w:pPr>
      <w:r w:rsidRPr="00587D35">
        <w:t>Potent och mycket fettlösligt. Alternativ opioid vid korta ingrepp och vid behov av snabbt insättande effekt.</w:t>
      </w:r>
    </w:p>
    <w:p w14:paraId="105C3D1A" w14:textId="77777777" w:rsidR="00436223" w:rsidRPr="00587D35" w:rsidRDefault="00436223" w:rsidP="00061F47">
      <w:pPr>
        <w:spacing w:after="0"/>
        <w:ind w:right="879"/>
      </w:pPr>
      <w:r w:rsidRPr="00587D35">
        <w:t>Koncentration: 0.5 mg/ml.</w:t>
      </w:r>
    </w:p>
    <w:p w14:paraId="3DA0C19F" w14:textId="6F782BDD" w:rsidR="00436223" w:rsidRPr="00587D35" w:rsidRDefault="00436223" w:rsidP="00061F47">
      <w:pPr>
        <w:spacing w:after="0"/>
        <w:ind w:right="879"/>
      </w:pPr>
      <w:r w:rsidRPr="00587D35">
        <w:t>Vanlig dos 10 20 µg/kg. Duration 5</w:t>
      </w:r>
      <w:r w:rsidR="00061F47">
        <w:t xml:space="preserve"> </w:t>
      </w:r>
      <w:r w:rsidRPr="00587D35">
        <w:t>-</w:t>
      </w:r>
      <w:r w:rsidR="00061F47">
        <w:t xml:space="preserve"> </w:t>
      </w:r>
      <w:r w:rsidRPr="00587D35">
        <w:t>10 min.</w:t>
      </w:r>
    </w:p>
    <w:p w14:paraId="5B30CCEC" w14:textId="77777777" w:rsidR="00436223" w:rsidRPr="00061F47" w:rsidRDefault="00436223" w:rsidP="00436223">
      <w:pPr>
        <w:ind w:right="878"/>
        <w:rPr>
          <w:sz w:val="8"/>
          <w:szCs w:val="8"/>
        </w:rPr>
      </w:pPr>
    </w:p>
    <w:p w14:paraId="7A32639B" w14:textId="77777777" w:rsidR="00436223" w:rsidRPr="00587D35" w:rsidRDefault="00436223" w:rsidP="00436223">
      <w:pPr>
        <w:keepNext/>
        <w:ind w:right="878"/>
        <w:outlineLvl w:val="2"/>
        <w:rPr>
          <w:rFonts w:ascii="Arial" w:hAnsi="Arial"/>
          <w:bCs/>
        </w:rPr>
      </w:pPr>
      <w:proofErr w:type="spellStart"/>
      <w:r w:rsidRPr="00587D35">
        <w:rPr>
          <w:rFonts w:ascii="Arial" w:hAnsi="Arial"/>
          <w:bCs/>
        </w:rPr>
        <w:t>Remifentanil</w:t>
      </w:r>
      <w:proofErr w:type="spellEnd"/>
      <w:r w:rsidRPr="00587D35">
        <w:rPr>
          <w:rFonts w:ascii="Arial" w:hAnsi="Arial"/>
          <w:bCs/>
        </w:rPr>
        <w:t xml:space="preserve"> (</w:t>
      </w:r>
      <w:proofErr w:type="spellStart"/>
      <w:r w:rsidRPr="00587D35">
        <w:rPr>
          <w:rFonts w:ascii="Arial" w:hAnsi="Arial"/>
          <w:bCs/>
        </w:rPr>
        <w:t>Ultiva</w:t>
      </w:r>
      <w:proofErr w:type="spellEnd"/>
      <w:r w:rsidRPr="00587D35">
        <w:rPr>
          <w:rFonts w:ascii="Arial" w:hAnsi="Arial"/>
          <w:bCs/>
        </w:rPr>
        <w:t>)</w:t>
      </w:r>
    </w:p>
    <w:p w14:paraId="7A242465" w14:textId="2228BBB8" w:rsidR="00436223" w:rsidRPr="00587D35" w:rsidRDefault="00436223" w:rsidP="00061F47">
      <w:pPr>
        <w:spacing w:after="0"/>
        <w:ind w:right="879"/>
      </w:pPr>
      <w:r w:rsidRPr="00587D35">
        <w:t xml:space="preserve">Mycket potent och fettlösligt. </w:t>
      </w:r>
      <w:proofErr w:type="spellStart"/>
      <w:r w:rsidRPr="00587D35">
        <w:t>Metaboliseras</w:t>
      </w:r>
      <w:proofErr w:type="spellEnd"/>
      <w:r w:rsidRPr="00587D35">
        <w:t xml:space="preserve"> snabbt av ospecifika </w:t>
      </w:r>
      <w:proofErr w:type="spellStart"/>
      <w:r w:rsidRPr="00587D35">
        <w:t>esteraser</w:t>
      </w:r>
      <w:proofErr w:type="spellEnd"/>
      <w:r w:rsidRPr="00587D35">
        <w:t xml:space="preserve"> vilket ger mycket kort duration (3</w:t>
      </w:r>
      <w:r w:rsidR="00061F47">
        <w:t xml:space="preserve"> </w:t>
      </w:r>
      <w:r w:rsidRPr="00587D35">
        <w:t>-</w:t>
      </w:r>
      <w:r w:rsidR="00061F47">
        <w:t xml:space="preserve"> </w:t>
      </w:r>
      <w:r w:rsidRPr="00587D35">
        <w:t>5 min). Används vid mycket korta ingrepp eller som infusion vid TIVA.</w:t>
      </w:r>
    </w:p>
    <w:p w14:paraId="579536E5" w14:textId="77777777" w:rsidR="00436223" w:rsidRPr="00061F47" w:rsidRDefault="00436223" w:rsidP="00436223">
      <w:pPr>
        <w:ind w:right="878"/>
        <w:rPr>
          <w:sz w:val="2"/>
          <w:szCs w:val="2"/>
        </w:rPr>
      </w:pPr>
    </w:p>
    <w:p w14:paraId="1267C0F1" w14:textId="77777777" w:rsidR="00436223" w:rsidRPr="00587D35" w:rsidRDefault="00436223" w:rsidP="00436223">
      <w:pPr>
        <w:ind w:right="878"/>
        <w:rPr>
          <w:rFonts w:ascii="Arial" w:hAnsi="Arial"/>
          <w:b/>
        </w:rPr>
      </w:pPr>
      <w:proofErr w:type="spellStart"/>
      <w:r w:rsidRPr="005F065C">
        <w:rPr>
          <w:rFonts w:asciiTheme="majorHAnsi" w:eastAsiaTheme="majorEastAsia" w:hAnsiTheme="majorHAnsi" w:cstheme="majorBidi"/>
          <w:bCs/>
          <w:color w:val="000000" w:themeColor="text1"/>
          <w:sz w:val="40"/>
          <w:szCs w:val="26"/>
        </w:rPr>
        <w:t>Muskelrelaxantia</w:t>
      </w:r>
      <w:proofErr w:type="spellEnd"/>
      <w:r w:rsidRPr="00587D35">
        <w:rPr>
          <w:rFonts w:ascii="Arial" w:hAnsi="Arial"/>
          <w:b/>
        </w:rPr>
        <w:t xml:space="preserve"> </w:t>
      </w:r>
      <w:r w:rsidRPr="00587D35">
        <w:rPr>
          <w:rFonts w:ascii="Arial" w:hAnsi="Arial"/>
        </w:rPr>
        <w:t>(depolariserande)</w:t>
      </w:r>
    </w:p>
    <w:p w14:paraId="07FF9FF8" w14:textId="77777777" w:rsidR="00436223" w:rsidRDefault="00436223" w:rsidP="00704B5E">
      <w:pPr>
        <w:keepNext/>
        <w:spacing w:after="0"/>
        <w:ind w:right="878"/>
        <w:outlineLvl w:val="2"/>
        <w:rPr>
          <w:rFonts w:ascii="Arial" w:hAnsi="Arial"/>
          <w:bCs/>
        </w:rPr>
      </w:pPr>
      <w:proofErr w:type="spellStart"/>
      <w:r w:rsidRPr="00587D35">
        <w:rPr>
          <w:rFonts w:ascii="Arial" w:hAnsi="Arial"/>
          <w:bCs/>
        </w:rPr>
        <w:t>Suxamethonium</w:t>
      </w:r>
      <w:proofErr w:type="spellEnd"/>
      <w:r w:rsidRPr="00587D35">
        <w:rPr>
          <w:rFonts w:ascii="Arial" w:hAnsi="Arial"/>
          <w:bCs/>
        </w:rPr>
        <w:t xml:space="preserve"> (</w:t>
      </w:r>
      <w:proofErr w:type="spellStart"/>
      <w:r w:rsidRPr="00587D35">
        <w:rPr>
          <w:rFonts w:ascii="Arial" w:hAnsi="Arial"/>
          <w:bCs/>
        </w:rPr>
        <w:t>Celocurin</w:t>
      </w:r>
      <w:proofErr w:type="spellEnd"/>
      <w:r w:rsidRPr="00587D35">
        <w:rPr>
          <w:rFonts w:ascii="Arial" w:hAnsi="Arial"/>
          <w:bCs/>
        </w:rPr>
        <w:t>)</w:t>
      </w:r>
    </w:p>
    <w:p w14:paraId="4F7FDC9C" w14:textId="77777777" w:rsidR="003804EC" w:rsidRPr="003804EC" w:rsidRDefault="003804EC" w:rsidP="00704B5E">
      <w:pPr>
        <w:keepNext/>
        <w:spacing w:after="0"/>
        <w:ind w:right="878"/>
        <w:outlineLvl w:val="2"/>
        <w:rPr>
          <w:rFonts w:ascii="Arial" w:hAnsi="Arial"/>
          <w:bCs/>
          <w:sz w:val="8"/>
          <w:szCs w:val="8"/>
        </w:rPr>
      </w:pPr>
    </w:p>
    <w:p w14:paraId="74A892DB" w14:textId="5D984BE8" w:rsidR="00436223" w:rsidRPr="00587D35" w:rsidRDefault="00436223" w:rsidP="00704B5E">
      <w:pPr>
        <w:spacing w:after="0"/>
        <w:ind w:right="879"/>
      </w:pPr>
      <w:r w:rsidRPr="00587D35">
        <w:t xml:space="preserve">Liknar kemiskt </w:t>
      </w:r>
      <w:proofErr w:type="spellStart"/>
      <w:r w:rsidRPr="00587D35">
        <w:t>acetylcholin</w:t>
      </w:r>
      <w:proofErr w:type="spellEnd"/>
      <w:r w:rsidRPr="00587D35">
        <w:t xml:space="preserve">. Depolarisering av skelettmuskulatur med </w:t>
      </w:r>
      <w:proofErr w:type="spellStart"/>
      <w:r w:rsidRPr="00587D35">
        <w:t>fascikulationer</w:t>
      </w:r>
      <w:proofErr w:type="spellEnd"/>
      <w:r w:rsidRPr="00587D35">
        <w:t>. Snabbt insättande effekt, 30</w:t>
      </w:r>
      <w:r w:rsidR="00061F47">
        <w:t xml:space="preserve"> </w:t>
      </w:r>
      <w:r w:rsidRPr="00587D35">
        <w:t>-</w:t>
      </w:r>
      <w:r w:rsidR="00061F47">
        <w:t xml:space="preserve"> </w:t>
      </w:r>
      <w:r w:rsidRPr="00587D35">
        <w:t xml:space="preserve">60 s. </w:t>
      </w:r>
      <w:proofErr w:type="spellStart"/>
      <w:r w:rsidRPr="00587D35">
        <w:t>Metaboliseras</w:t>
      </w:r>
      <w:proofErr w:type="spellEnd"/>
      <w:r w:rsidRPr="00587D35">
        <w:t xml:space="preserve"> av </w:t>
      </w:r>
      <w:proofErr w:type="spellStart"/>
      <w:r w:rsidRPr="00587D35">
        <w:t>plasmacholinesteras</w:t>
      </w:r>
      <w:proofErr w:type="spellEnd"/>
      <w:r w:rsidRPr="00587D35">
        <w:t xml:space="preserve">. OBS! Höjer ICP och intraokulära trycket. Frisätter kalium fr.a. vid brännskada och </w:t>
      </w:r>
      <w:proofErr w:type="spellStart"/>
      <w:r w:rsidRPr="00587D35">
        <w:t>myotonier</w:t>
      </w:r>
      <w:proofErr w:type="spellEnd"/>
      <w:r w:rsidRPr="00587D35">
        <w:t xml:space="preserve">. Kan framkalla malign </w:t>
      </w:r>
      <w:proofErr w:type="spellStart"/>
      <w:r w:rsidRPr="00587D35">
        <w:t>hypertermi</w:t>
      </w:r>
      <w:proofErr w:type="spellEnd"/>
      <w:r w:rsidRPr="00587D35">
        <w:t xml:space="preserve">. </w:t>
      </w:r>
      <w:proofErr w:type="spellStart"/>
      <w:r w:rsidRPr="00587D35">
        <w:t>Fascikulationer</w:t>
      </w:r>
      <w:proofErr w:type="spellEnd"/>
      <w:r w:rsidRPr="00587D35">
        <w:t xml:space="preserve"> kan ge muskelsmärta, vilket kan motverkas med </w:t>
      </w:r>
      <w:proofErr w:type="gramStart"/>
      <w:r w:rsidRPr="00587D35">
        <w:t>5-10</w:t>
      </w:r>
      <w:proofErr w:type="gramEnd"/>
      <w:r w:rsidRPr="00587D35">
        <w:t xml:space="preserve"> mg </w:t>
      </w:r>
      <w:proofErr w:type="spellStart"/>
      <w:r w:rsidRPr="00587D35">
        <w:t>Esmeron</w:t>
      </w:r>
      <w:proofErr w:type="spellEnd"/>
      <w:r w:rsidRPr="00587D35">
        <w:t xml:space="preserve"> ett par minuter före induktion (</w:t>
      </w:r>
      <w:proofErr w:type="spellStart"/>
      <w:r w:rsidRPr="00587D35">
        <w:t>prekurarisering</w:t>
      </w:r>
      <w:proofErr w:type="spellEnd"/>
      <w:r w:rsidRPr="00587D35">
        <w:t>).</w:t>
      </w:r>
    </w:p>
    <w:p w14:paraId="0216CA62" w14:textId="77777777" w:rsidR="00436223" w:rsidRPr="00587D35" w:rsidRDefault="00436223" w:rsidP="00704B5E">
      <w:pPr>
        <w:spacing w:after="0"/>
        <w:ind w:right="879"/>
      </w:pPr>
      <w:r w:rsidRPr="00587D35">
        <w:t>Koncentration: 50 mg/ml.</w:t>
      </w:r>
    </w:p>
    <w:p w14:paraId="3F5EB797" w14:textId="77777777" w:rsidR="00436223" w:rsidRPr="00587D35" w:rsidRDefault="00436223" w:rsidP="00704B5E">
      <w:pPr>
        <w:spacing w:after="0"/>
        <w:ind w:right="879"/>
      </w:pPr>
      <w:r>
        <w:t>Vanlig dos: 1 mg/</w:t>
      </w:r>
      <w:r w:rsidRPr="00587D35">
        <w:t>kg. Duration ca 5 min.</w:t>
      </w:r>
    </w:p>
    <w:p w14:paraId="2FB5F938" w14:textId="77777777" w:rsidR="00436223" w:rsidRPr="00061F47" w:rsidRDefault="00436223" w:rsidP="00436223">
      <w:pPr>
        <w:ind w:right="878"/>
        <w:rPr>
          <w:sz w:val="2"/>
          <w:szCs w:val="2"/>
        </w:rPr>
      </w:pPr>
    </w:p>
    <w:p w14:paraId="7326B042" w14:textId="77777777" w:rsidR="00436223" w:rsidRPr="00587D35" w:rsidRDefault="00436223" w:rsidP="00704B5E">
      <w:pPr>
        <w:spacing w:after="0"/>
        <w:ind w:right="878"/>
        <w:rPr>
          <w:rFonts w:ascii="Arial" w:hAnsi="Arial"/>
          <w:b/>
        </w:rPr>
      </w:pPr>
      <w:proofErr w:type="spellStart"/>
      <w:r w:rsidRPr="005F065C">
        <w:rPr>
          <w:rFonts w:asciiTheme="majorHAnsi" w:eastAsiaTheme="majorEastAsia" w:hAnsiTheme="majorHAnsi" w:cstheme="majorBidi"/>
          <w:bCs/>
          <w:color w:val="000000" w:themeColor="text1"/>
          <w:sz w:val="40"/>
          <w:szCs w:val="26"/>
        </w:rPr>
        <w:t>Muskelrelaxantia</w:t>
      </w:r>
      <w:proofErr w:type="spellEnd"/>
      <w:r w:rsidRPr="00587D35">
        <w:rPr>
          <w:rFonts w:ascii="Arial" w:hAnsi="Arial"/>
          <w:b/>
        </w:rPr>
        <w:t xml:space="preserve"> </w:t>
      </w:r>
      <w:r w:rsidRPr="00587D35">
        <w:rPr>
          <w:rFonts w:ascii="Arial" w:hAnsi="Arial"/>
        </w:rPr>
        <w:t>(icke depolariserande)</w:t>
      </w:r>
    </w:p>
    <w:p w14:paraId="2E44C8CB" w14:textId="77777777" w:rsidR="00436223" w:rsidRPr="00704B5E" w:rsidRDefault="00436223" w:rsidP="00704B5E">
      <w:pPr>
        <w:spacing w:after="0"/>
        <w:ind w:right="878"/>
        <w:rPr>
          <w:rFonts w:ascii="Arial" w:hAnsi="Arial"/>
          <w:b/>
          <w:sz w:val="2"/>
          <w:szCs w:val="2"/>
        </w:rPr>
      </w:pPr>
    </w:p>
    <w:p w14:paraId="1FD7CE1E" w14:textId="77777777" w:rsidR="00436223" w:rsidRDefault="00436223" w:rsidP="00704B5E">
      <w:pPr>
        <w:spacing w:after="0"/>
        <w:ind w:right="878"/>
        <w:rPr>
          <w:rFonts w:ascii="Arial" w:hAnsi="Arial"/>
        </w:rPr>
      </w:pPr>
      <w:proofErr w:type="spellStart"/>
      <w:r w:rsidRPr="00587D35">
        <w:rPr>
          <w:rFonts w:ascii="Arial" w:hAnsi="Arial"/>
        </w:rPr>
        <w:t>Rocuronium</w:t>
      </w:r>
      <w:proofErr w:type="spellEnd"/>
      <w:r w:rsidRPr="00587D35">
        <w:rPr>
          <w:rFonts w:ascii="Arial" w:hAnsi="Arial"/>
        </w:rPr>
        <w:t xml:space="preserve"> (</w:t>
      </w:r>
      <w:proofErr w:type="spellStart"/>
      <w:r w:rsidRPr="00587D35">
        <w:rPr>
          <w:rFonts w:ascii="Arial" w:hAnsi="Arial"/>
        </w:rPr>
        <w:t>Esmeron</w:t>
      </w:r>
      <w:proofErr w:type="spellEnd"/>
      <w:r w:rsidRPr="00587D35">
        <w:rPr>
          <w:rFonts w:ascii="Arial" w:hAnsi="Arial"/>
        </w:rPr>
        <w:t>)</w:t>
      </w:r>
    </w:p>
    <w:p w14:paraId="405BC962" w14:textId="77777777" w:rsidR="00704B5E" w:rsidRPr="00587D35" w:rsidRDefault="00704B5E" w:rsidP="00704B5E">
      <w:pPr>
        <w:spacing w:after="0"/>
        <w:ind w:right="878"/>
        <w:rPr>
          <w:rFonts w:ascii="Arial" w:hAnsi="Arial"/>
        </w:rPr>
      </w:pPr>
    </w:p>
    <w:p w14:paraId="350B1B7B" w14:textId="77777777" w:rsidR="00436223" w:rsidRPr="00587D35" w:rsidRDefault="00436223" w:rsidP="00704B5E">
      <w:pPr>
        <w:spacing w:after="0"/>
        <w:ind w:right="878"/>
      </w:pPr>
      <w:r w:rsidRPr="00587D35">
        <w:t>Steroidbaserad. Färdigblandad lösning. Relativt snabbt insättande effekt. Väsentligen fritt från biverkningar men allergiska reaktioner förekommer.</w:t>
      </w:r>
    </w:p>
    <w:p w14:paraId="062A1B93" w14:textId="77777777" w:rsidR="00436223" w:rsidRPr="00587D35" w:rsidRDefault="00436223" w:rsidP="00704B5E">
      <w:pPr>
        <w:spacing w:after="0"/>
        <w:ind w:right="879"/>
      </w:pPr>
      <w:r w:rsidRPr="00587D35">
        <w:t>Koncentration: 10 mg/ml.</w:t>
      </w:r>
    </w:p>
    <w:p w14:paraId="18707A5F" w14:textId="77777777" w:rsidR="00436223" w:rsidRPr="00587D35" w:rsidRDefault="00436223" w:rsidP="00704B5E">
      <w:pPr>
        <w:spacing w:after="0"/>
        <w:ind w:right="879"/>
      </w:pPr>
      <w:r w:rsidRPr="00587D35">
        <w:t xml:space="preserve">Intubationsdos: 0.4 - 0.8 mg/kg = ca </w:t>
      </w:r>
      <w:proofErr w:type="gramStart"/>
      <w:r w:rsidRPr="00587D35">
        <w:t>30-60</w:t>
      </w:r>
      <w:proofErr w:type="gramEnd"/>
      <w:r w:rsidRPr="00587D35">
        <w:t xml:space="preserve"> mg. Vid </w:t>
      </w:r>
      <w:r>
        <w:t>RSI</w:t>
      </w:r>
      <w:r w:rsidRPr="00587D35">
        <w:t xml:space="preserve"> dubbel dos dvs 1,0 mg/kg</w:t>
      </w:r>
    </w:p>
    <w:p w14:paraId="2E13492F" w14:textId="77777777" w:rsidR="00436223" w:rsidRPr="00587D35" w:rsidRDefault="00436223" w:rsidP="00704B5E">
      <w:pPr>
        <w:spacing w:after="0"/>
        <w:ind w:right="879"/>
      </w:pPr>
      <w:r w:rsidRPr="00587D35">
        <w:t xml:space="preserve">Underhållsdos: </w:t>
      </w:r>
      <w:proofErr w:type="gramStart"/>
      <w:r w:rsidRPr="00587D35">
        <w:t>0.2-0.3</w:t>
      </w:r>
      <w:proofErr w:type="gramEnd"/>
      <w:r w:rsidRPr="00587D35">
        <w:t xml:space="preserve"> mg/kg = ca 10-20 mg</w:t>
      </w:r>
    </w:p>
    <w:p w14:paraId="34EB4C2B" w14:textId="77777777" w:rsidR="00436223" w:rsidRPr="00587D35" w:rsidRDefault="00436223" w:rsidP="00704B5E">
      <w:pPr>
        <w:spacing w:after="0"/>
        <w:ind w:right="879"/>
      </w:pPr>
      <w:r w:rsidRPr="00587D35">
        <w:t xml:space="preserve">Tid till intubation: </w:t>
      </w:r>
      <w:proofErr w:type="gramStart"/>
      <w:r w:rsidRPr="00587D35">
        <w:t>1-3</w:t>
      </w:r>
      <w:proofErr w:type="gramEnd"/>
      <w:r w:rsidRPr="00587D35">
        <w:t xml:space="preserve"> minuter beroende på dos.</w:t>
      </w:r>
    </w:p>
    <w:p w14:paraId="41D5DB06" w14:textId="77777777" w:rsidR="00436223" w:rsidRPr="00587D35" w:rsidRDefault="00436223" w:rsidP="00842096">
      <w:pPr>
        <w:spacing w:after="0"/>
        <w:ind w:right="879"/>
      </w:pPr>
      <w:r w:rsidRPr="00587D35">
        <w:t xml:space="preserve">Duration: </w:t>
      </w:r>
      <w:proofErr w:type="gramStart"/>
      <w:r w:rsidRPr="00587D35">
        <w:t>15-60</w:t>
      </w:r>
      <w:proofErr w:type="gramEnd"/>
      <w:r w:rsidRPr="00587D35">
        <w:t xml:space="preserve"> min beroende på dos.</w:t>
      </w:r>
    </w:p>
    <w:p w14:paraId="44404102" w14:textId="77777777" w:rsidR="00436223" w:rsidRPr="00587D35" w:rsidRDefault="00436223" w:rsidP="00436223">
      <w:pPr>
        <w:ind w:right="878"/>
      </w:pPr>
    </w:p>
    <w:p w14:paraId="700ABCAB" w14:textId="77777777" w:rsidR="00436223" w:rsidRPr="005F065C" w:rsidRDefault="00436223" w:rsidP="005F065C">
      <w:pPr>
        <w:pStyle w:val="Rubrik2"/>
      </w:pPr>
      <w:r w:rsidRPr="005F065C">
        <w:t>Läkemedel vid underhåll av narkos</w:t>
      </w:r>
    </w:p>
    <w:p w14:paraId="5D8B18EE" w14:textId="77777777" w:rsidR="00436223" w:rsidRDefault="00436223" w:rsidP="005F065C">
      <w:pPr>
        <w:pStyle w:val="Rubrik3"/>
      </w:pPr>
      <w:r w:rsidRPr="005F065C">
        <w:t>Inhalationsmedel</w:t>
      </w:r>
    </w:p>
    <w:p w14:paraId="15807A6E" w14:textId="77777777" w:rsidR="00061F47" w:rsidRPr="00061F47" w:rsidRDefault="00061F47" w:rsidP="00061F47"/>
    <w:p w14:paraId="3B2CBCE9" w14:textId="77777777" w:rsidR="00436223" w:rsidRPr="00587D35" w:rsidRDefault="00436223" w:rsidP="00436223">
      <w:pPr>
        <w:ind w:right="878"/>
        <w:rPr>
          <w:rFonts w:ascii="Arial" w:hAnsi="Arial"/>
        </w:rPr>
      </w:pPr>
      <w:r w:rsidRPr="00587D35">
        <w:rPr>
          <w:rFonts w:ascii="Arial" w:hAnsi="Arial"/>
        </w:rPr>
        <w:t>Dikväveoxid (Lustgas)</w:t>
      </w:r>
    </w:p>
    <w:p w14:paraId="3E581342" w14:textId="77777777" w:rsidR="00436223" w:rsidRPr="00587D35" w:rsidRDefault="00436223" w:rsidP="00061F47">
      <w:pPr>
        <w:spacing w:after="0"/>
        <w:ind w:right="879"/>
      </w:pPr>
      <w:r w:rsidRPr="00587D35">
        <w:t xml:space="preserve">Svagt narkosmedel, </w:t>
      </w:r>
      <w:proofErr w:type="gramStart"/>
      <w:r w:rsidRPr="00587D35">
        <w:t>MAC &gt;</w:t>
      </w:r>
      <w:proofErr w:type="gramEnd"/>
      <w:r w:rsidRPr="00587D35">
        <w:t xml:space="preserve"> 100 %. Bra analgetikum. Bör undvikas vid följande tillstånd: pneumothorax, luftemboli, öppen skallskada, </w:t>
      </w:r>
      <w:proofErr w:type="spellStart"/>
      <w:r w:rsidRPr="00587D35">
        <w:t>ileus</w:t>
      </w:r>
      <w:proofErr w:type="spellEnd"/>
      <w:r w:rsidRPr="00587D35">
        <w:t xml:space="preserve">, långvarig </w:t>
      </w:r>
      <w:proofErr w:type="spellStart"/>
      <w:r w:rsidRPr="00587D35">
        <w:t>abdominell</w:t>
      </w:r>
      <w:proofErr w:type="spellEnd"/>
      <w:r w:rsidRPr="00587D35">
        <w:t xml:space="preserve"> kirurgi (&gt; </w:t>
      </w:r>
      <w:proofErr w:type="gramStart"/>
      <w:r w:rsidRPr="00587D35">
        <w:t>3-4</w:t>
      </w:r>
      <w:proofErr w:type="gramEnd"/>
      <w:r w:rsidRPr="00587D35">
        <w:t xml:space="preserve"> timmar) samt nyligen genomgången ögonoperation. Upprepad långvarig exposition skall undvikas p.g.a. hämning av </w:t>
      </w:r>
      <w:proofErr w:type="spellStart"/>
      <w:r w:rsidRPr="00587D35">
        <w:t>metioninsyntetas</w:t>
      </w:r>
      <w:proofErr w:type="spellEnd"/>
      <w:r w:rsidRPr="00587D35">
        <w:t xml:space="preserve"> (benmärgshämning). Kan användas vid laparoskopisk kirurgi. Ökar risken för postoperativ huvudvärk och illamående.  OBS! Risk för </w:t>
      </w:r>
      <w:proofErr w:type="spellStart"/>
      <w:r w:rsidRPr="00587D35">
        <w:t>diffusionshypoxi</w:t>
      </w:r>
      <w:proofErr w:type="spellEnd"/>
      <w:r w:rsidRPr="00587D35">
        <w:t>. Lustgas bör stängas av 20 minuter före avslutning av anestesin.</w:t>
      </w:r>
    </w:p>
    <w:p w14:paraId="2F681265" w14:textId="77777777" w:rsidR="00061F47" w:rsidRPr="00061F47" w:rsidRDefault="00061F47" w:rsidP="00436223">
      <w:pPr>
        <w:ind w:right="878"/>
        <w:rPr>
          <w:rFonts w:ascii="Arial" w:hAnsi="Arial"/>
          <w:sz w:val="6"/>
          <w:szCs w:val="6"/>
        </w:rPr>
      </w:pPr>
    </w:p>
    <w:p w14:paraId="75D6582F" w14:textId="06ACD4B0" w:rsidR="00436223" w:rsidRPr="00587D35" w:rsidRDefault="00436223" w:rsidP="00436223">
      <w:pPr>
        <w:ind w:right="878"/>
        <w:rPr>
          <w:rFonts w:ascii="Arial" w:hAnsi="Arial"/>
        </w:rPr>
      </w:pPr>
      <w:proofErr w:type="spellStart"/>
      <w:r w:rsidRPr="00587D35">
        <w:rPr>
          <w:rFonts w:ascii="Arial" w:hAnsi="Arial"/>
        </w:rPr>
        <w:t>Sevofluran</w:t>
      </w:r>
      <w:proofErr w:type="spellEnd"/>
      <w:r w:rsidRPr="00587D35">
        <w:rPr>
          <w:rFonts w:ascii="Arial" w:hAnsi="Arial"/>
        </w:rPr>
        <w:t xml:space="preserve"> (</w:t>
      </w:r>
      <w:proofErr w:type="spellStart"/>
      <w:r w:rsidRPr="00587D35">
        <w:rPr>
          <w:rFonts w:ascii="Arial" w:hAnsi="Arial"/>
        </w:rPr>
        <w:t>Sevorane</w:t>
      </w:r>
      <w:proofErr w:type="spellEnd"/>
      <w:r w:rsidRPr="00587D35">
        <w:rPr>
          <w:rFonts w:ascii="Arial" w:hAnsi="Arial"/>
        </w:rPr>
        <w:t xml:space="preserve">) </w:t>
      </w:r>
    </w:p>
    <w:p w14:paraId="3B020586" w14:textId="77777777" w:rsidR="00436223" w:rsidRPr="00587D35" w:rsidRDefault="00436223" w:rsidP="00436223">
      <w:pPr>
        <w:ind w:right="878"/>
      </w:pPr>
      <w:proofErr w:type="spellStart"/>
      <w:r w:rsidRPr="00587D35">
        <w:t>Fluorinerad</w:t>
      </w:r>
      <w:proofErr w:type="spellEnd"/>
      <w:r w:rsidRPr="00587D35">
        <w:t xml:space="preserve"> eter. Potent narkosmedel, MAC </w:t>
      </w:r>
      <w:proofErr w:type="gramStart"/>
      <w:r w:rsidRPr="00587D35">
        <w:t>2.5</w:t>
      </w:r>
      <w:proofErr w:type="gramEnd"/>
      <w:r w:rsidRPr="00587D35">
        <w:t xml:space="preserve"> %. Ingen analgetisk effekt. Metabolism </w:t>
      </w:r>
      <w:proofErr w:type="gramStart"/>
      <w:r w:rsidRPr="00587D35">
        <w:t>&lt; 5</w:t>
      </w:r>
      <w:proofErr w:type="gramEnd"/>
      <w:r w:rsidRPr="00587D35">
        <w:t xml:space="preserve">%. Under långvarig narkos kan fluoridjoner ackumuleras. Vid lågflödesanestesi under lång tid bildas en toxisk produkt, </w:t>
      </w:r>
      <w:proofErr w:type="spellStart"/>
      <w:r w:rsidRPr="00587D35">
        <w:t>compound</w:t>
      </w:r>
      <w:proofErr w:type="spellEnd"/>
      <w:r w:rsidRPr="00587D35">
        <w:t xml:space="preserve"> A. Den kliniska risken för njur- och leverskador är har dock visat sig försumbar. Likartade effekter på </w:t>
      </w:r>
      <w:proofErr w:type="spellStart"/>
      <w:r w:rsidRPr="00587D35">
        <w:t>myocard</w:t>
      </w:r>
      <w:proofErr w:type="spellEnd"/>
      <w:r w:rsidRPr="00587D35">
        <w:t xml:space="preserve">, kärl och bronker som vid </w:t>
      </w:r>
      <w:proofErr w:type="spellStart"/>
      <w:r w:rsidRPr="00587D35">
        <w:t>isofluran</w:t>
      </w:r>
      <w:proofErr w:type="spellEnd"/>
      <w:r w:rsidRPr="00587D35">
        <w:t>. Används till inhalationsinduktion och underhåll</w:t>
      </w:r>
    </w:p>
    <w:tbl>
      <w:tblPr>
        <w:tblW w:w="9315"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340"/>
        <w:gridCol w:w="1276"/>
        <w:gridCol w:w="1275"/>
        <w:gridCol w:w="1134"/>
        <w:gridCol w:w="1418"/>
        <w:gridCol w:w="1436"/>
        <w:gridCol w:w="1436"/>
      </w:tblGrid>
      <w:tr w:rsidR="00436223" w14:paraId="27578223" w14:textId="77777777" w:rsidTr="004202C9">
        <w:tc>
          <w:tcPr>
            <w:tcW w:w="1340" w:type="dxa"/>
          </w:tcPr>
          <w:p w14:paraId="6810D335" w14:textId="77777777" w:rsidR="00436223" w:rsidRPr="00587D35" w:rsidRDefault="00436223" w:rsidP="00493DF2">
            <w:pPr>
              <w:ind w:left="0" w:right="74"/>
              <w:rPr>
                <w:b/>
                <w:sz w:val="20"/>
                <w:lang w:val="fi-FI"/>
              </w:rPr>
            </w:pPr>
            <w:proofErr w:type="spellStart"/>
            <w:r w:rsidRPr="00587D35">
              <w:rPr>
                <w:b/>
                <w:sz w:val="20"/>
                <w:lang w:val="fi-FI"/>
              </w:rPr>
              <w:t>Gas</w:t>
            </w:r>
            <w:proofErr w:type="spellEnd"/>
          </w:p>
        </w:tc>
        <w:tc>
          <w:tcPr>
            <w:tcW w:w="1276" w:type="dxa"/>
          </w:tcPr>
          <w:p w14:paraId="688393F5" w14:textId="77777777" w:rsidR="00436223" w:rsidRPr="00587D35" w:rsidRDefault="00436223" w:rsidP="00493DF2">
            <w:pPr>
              <w:ind w:left="0" w:right="79"/>
              <w:rPr>
                <w:b/>
                <w:sz w:val="20"/>
                <w:lang w:val="fi-FI"/>
              </w:rPr>
            </w:pPr>
            <w:r w:rsidRPr="00587D35">
              <w:rPr>
                <w:b/>
                <w:sz w:val="20"/>
                <w:lang w:val="fi-FI"/>
              </w:rPr>
              <w:t>Kemi</w:t>
            </w:r>
          </w:p>
        </w:tc>
        <w:tc>
          <w:tcPr>
            <w:tcW w:w="1275" w:type="dxa"/>
          </w:tcPr>
          <w:p w14:paraId="1AD019F0" w14:textId="77777777" w:rsidR="00436223" w:rsidRPr="00587D35" w:rsidRDefault="00436223" w:rsidP="00493DF2">
            <w:pPr>
              <w:ind w:left="0" w:right="3"/>
              <w:rPr>
                <w:b/>
                <w:sz w:val="20"/>
                <w:lang w:val="fi-FI"/>
              </w:rPr>
            </w:pPr>
            <w:r w:rsidRPr="00587D35">
              <w:rPr>
                <w:b/>
                <w:sz w:val="20"/>
                <w:lang w:val="fi-FI"/>
              </w:rPr>
              <w:t>MAC</w:t>
            </w:r>
          </w:p>
        </w:tc>
        <w:tc>
          <w:tcPr>
            <w:tcW w:w="1134" w:type="dxa"/>
          </w:tcPr>
          <w:p w14:paraId="3C7FD04C" w14:textId="77777777" w:rsidR="00436223" w:rsidRPr="00587D35" w:rsidRDefault="00436223" w:rsidP="00493DF2">
            <w:pPr>
              <w:ind w:left="0" w:right="0"/>
              <w:rPr>
                <w:b/>
                <w:sz w:val="20"/>
              </w:rPr>
            </w:pPr>
            <w:r w:rsidRPr="00587D35">
              <w:rPr>
                <w:b/>
                <w:sz w:val="20"/>
              </w:rPr>
              <w:t>MAC</w:t>
            </w:r>
          </w:p>
          <w:p w14:paraId="0E66D1B9" w14:textId="77777777" w:rsidR="00436223" w:rsidRPr="00587D35" w:rsidRDefault="00436223" w:rsidP="00493DF2">
            <w:pPr>
              <w:ind w:left="0" w:right="91"/>
              <w:rPr>
                <w:b/>
                <w:sz w:val="20"/>
              </w:rPr>
            </w:pPr>
            <w:r w:rsidRPr="00587D35">
              <w:rPr>
                <w:b/>
                <w:sz w:val="20"/>
              </w:rPr>
              <w:t>(70 % N</w:t>
            </w:r>
            <w:r w:rsidRPr="00587D35">
              <w:rPr>
                <w:b/>
                <w:sz w:val="20"/>
                <w:vertAlign w:val="subscript"/>
              </w:rPr>
              <w:t>2</w:t>
            </w:r>
            <w:r w:rsidRPr="00587D35">
              <w:rPr>
                <w:b/>
                <w:sz w:val="20"/>
              </w:rPr>
              <w:t>O)</w:t>
            </w:r>
          </w:p>
        </w:tc>
        <w:tc>
          <w:tcPr>
            <w:tcW w:w="1418" w:type="dxa"/>
          </w:tcPr>
          <w:p w14:paraId="1FB456F0" w14:textId="16CDA746" w:rsidR="00436223" w:rsidRPr="00587D35" w:rsidRDefault="00436223" w:rsidP="005E687A">
            <w:pPr>
              <w:ind w:left="0" w:right="0"/>
              <w:rPr>
                <w:b/>
                <w:sz w:val="20"/>
              </w:rPr>
            </w:pPr>
            <w:r w:rsidRPr="00587D35">
              <w:rPr>
                <w:b/>
                <w:sz w:val="20"/>
              </w:rPr>
              <w:t>Blod/gas</w:t>
            </w:r>
            <w:r w:rsidR="00770A23">
              <w:rPr>
                <w:b/>
                <w:sz w:val="20"/>
              </w:rPr>
              <w:t xml:space="preserve"> </w:t>
            </w:r>
            <w:r w:rsidRPr="00587D35">
              <w:rPr>
                <w:b/>
                <w:sz w:val="20"/>
              </w:rPr>
              <w:t>löslighet</w:t>
            </w:r>
          </w:p>
        </w:tc>
        <w:tc>
          <w:tcPr>
            <w:tcW w:w="1436" w:type="dxa"/>
          </w:tcPr>
          <w:p w14:paraId="6477F267" w14:textId="77777777" w:rsidR="00436223" w:rsidRPr="00587D35" w:rsidRDefault="00436223" w:rsidP="00431F34">
            <w:pPr>
              <w:ind w:left="0" w:right="-51"/>
              <w:rPr>
                <w:b/>
                <w:sz w:val="20"/>
              </w:rPr>
            </w:pPr>
            <w:r w:rsidRPr="00587D35">
              <w:rPr>
                <w:b/>
                <w:sz w:val="20"/>
              </w:rPr>
              <w:t>Metabolism</w:t>
            </w:r>
          </w:p>
        </w:tc>
        <w:tc>
          <w:tcPr>
            <w:tcW w:w="1436" w:type="dxa"/>
          </w:tcPr>
          <w:p w14:paraId="689B429D" w14:textId="77777777" w:rsidR="00436223" w:rsidRPr="00587D35" w:rsidRDefault="00436223" w:rsidP="00431F34">
            <w:pPr>
              <w:ind w:left="0" w:right="105"/>
              <w:rPr>
                <w:b/>
                <w:sz w:val="20"/>
              </w:rPr>
            </w:pPr>
            <w:r w:rsidRPr="00587D35">
              <w:rPr>
                <w:b/>
                <w:sz w:val="20"/>
              </w:rPr>
              <w:t>Metaboliter</w:t>
            </w:r>
          </w:p>
        </w:tc>
      </w:tr>
      <w:tr w:rsidR="00436223" w14:paraId="0FDD2C31" w14:textId="77777777" w:rsidTr="004202C9">
        <w:tc>
          <w:tcPr>
            <w:tcW w:w="1340" w:type="dxa"/>
          </w:tcPr>
          <w:p w14:paraId="63285147" w14:textId="66D6848C" w:rsidR="00436223" w:rsidRPr="00587D35" w:rsidRDefault="00436223" w:rsidP="004202C9">
            <w:pPr>
              <w:ind w:left="0" w:right="212"/>
              <w:rPr>
                <w:sz w:val="20"/>
              </w:rPr>
            </w:pPr>
            <w:proofErr w:type="spellStart"/>
            <w:r w:rsidRPr="00587D35">
              <w:rPr>
                <w:sz w:val="20"/>
              </w:rPr>
              <w:t>Sev</w:t>
            </w:r>
            <w:r w:rsidR="004202C9">
              <w:rPr>
                <w:sz w:val="20"/>
              </w:rPr>
              <w:t>o</w:t>
            </w:r>
            <w:r w:rsidRPr="00587D35">
              <w:rPr>
                <w:sz w:val="20"/>
              </w:rPr>
              <w:t>fluran</w:t>
            </w:r>
            <w:proofErr w:type="spellEnd"/>
          </w:p>
        </w:tc>
        <w:tc>
          <w:tcPr>
            <w:tcW w:w="1276" w:type="dxa"/>
          </w:tcPr>
          <w:p w14:paraId="1CC30575" w14:textId="77777777" w:rsidR="00436223" w:rsidRPr="00587D35" w:rsidRDefault="00436223" w:rsidP="004202C9">
            <w:pPr>
              <w:ind w:left="0" w:right="-71"/>
              <w:rPr>
                <w:sz w:val="20"/>
              </w:rPr>
            </w:pPr>
            <w:proofErr w:type="spellStart"/>
            <w:r w:rsidRPr="00587D35">
              <w:rPr>
                <w:sz w:val="20"/>
              </w:rPr>
              <w:t>Fluorinerad</w:t>
            </w:r>
            <w:proofErr w:type="spellEnd"/>
          </w:p>
          <w:p w14:paraId="00B52C3B" w14:textId="77777777" w:rsidR="00436223" w:rsidRPr="00587D35" w:rsidRDefault="00436223" w:rsidP="004202C9">
            <w:pPr>
              <w:ind w:left="0" w:right="496"/>
              <w:rPr>
                <w:sz w:val="20"/>
              </w:rPr>
            </w:pPr>
            <w:r w:rsidRPr="00587D35">
              <w:rPr>
                <w:sz w:val="20"/>
              </w:rPr>
              <w:t>eter</w:t>
            </w:r>
          </w:p>
        </w:tc>
        <w:tc>
          <w:tcPr>
            <w:tcW w:w="1275" w:type="dxa"/>
          </w:tcPr>
          <w:p w14:paraId="416E74ED" w14:textId="77777777" w:rsidR="00436223" w:rsidRPr="00587D35" w:rsidRDefault="00436223" w:rsidP="004202C9">
            <w:pPr>
              <w:ind w:left="0" w:right="68"/>
              <w:rPr>
                <w:sz w:val="20"/>
              </w:rPr>
            </w:pPr>
            <w:proofErr w:type="gramStart"/>
            <w:r w:rsidRPr="00587D35">
              <w:rPr>
                <w:sz w:val="20"/>
              </w:rPr>
              <w:t>2.5</w:t>
            </w:r>
            <w:proofErr w:type="gramEnd"/>
            <w:r w:rsidRPr="00587D35">
              <w:rPr>
                <w:sz w:val="20"/>
              </w:rPr>
              <w:t xml:space="preserve"> %</w:t>
            </w:r>
          </w:p>
        </w:tc>
        <w:tc>
          <w:tcPr>
            <w:tcW w:w="1134" w:type="dxa"/>
          </w:tcPr>
          <w:p w14:paraId="4588895B" w14:textId="77777777" w:rsidR="00436223" w:rsidRPr="00587D35" w:rsidRDefault="00436223" w:rsidP="004202C9">
            <w:pPr>
              <w:ind w:left="0" w:right="353"/>
              <w:rPr>
                <w:sz w:val="20"/>
              </w:rPr>
            </w:pPr>
            <w:proofErr w:type="gramStart"/>
            <w:r w:rsidRPr="00587D35">
              <w:rPr>
                <w:sz w:val="20"/>
              </w:rPr>
              <w:t>1.4</w:t>
            </w:r>
            <w:proofErr w:type="gramEnd"/>
            <w:r w:rsidRPr="00587D35">
              <w:rPr>
                <w:sz w:val="20"/>
              </w:rPr>
              <w:t xml:space="preserve"> %</w:t>
            </w:r>
          </w:p>
        </w:tc>
        <w:tc>
          <w:tcPr>
            <w:tcW w:w="1418" w:type="dxa"/>
          </w:tcPr>
          <w:p w14:paraId="220A4486" w14:textId="77777777" w:rsidR="00436223" w:rsidRPr="00587D35" w:rsidRDefault="00436223" w:rsidP="004202C9">
            <w:pPr>
              <w:ind w:left="0"/>
              <w:rPr>
                <w:sz w:val="20"/>
              </w:rPr>
            </w:pPr>
            <w:r w:rsidRPr="00587D35">
              <w:rPr>
                <w:sz w:val="20"/>
              </w:rPr>
              <w:t>0.4</w:t>
            </w:r>
          </w:p>
        </w:tc>
        <w:tc>
          <w:tcPr>
            <w:tcW w:w="1436" w:type="dxa"/>
          </w:tcPr>
          <w:p w14:paraId="7EF381B2" w14:textId="6BD6890A" w:rsidR="00436223" w:rsidRPr="00587D35" w:rsidRDefault="00436223" w:rsidP="004202C9">
            <w:pPr>
              <w:ind w:left="0" w:right="94"/>
              <w:rPr>
                <w:sz w:val="20"/>
              </w:rPr>
            </w:pPr>
            <w:r w:rsidRPr="00587D35">
              <w:rPr>
                <w:sz w:val="20"/>
              </w:rPr>
              <w:t>&lt;5%</w:t>
            </w:r>
          </w:p>
        </w:tc>
        <w:tc>
          <w:tcPr>
            <w:tcW w:w="1436" w:type="dxa"/>
          </w:tcPr>
          <w:p w14:paraId="5EC392A2" w14:textId="77777777" w:rsidR="00436223" w:rsidRPr="00587D35" w:rsidRDefault="00436223" w:rsidP="004202C9">
            <w:pPr>
              <w:ind w:left="0" w:right="109"/>
              <w:rPr>
                <w:sz w:val="20"/>
              </w:rPr>
            </w:pPr>
            <w:r w:rsidRPr="00587D35">
              <w:rPr>
                <w:sz w:val="20"/>
              </w:rPr>
              <w:t>Fluorid</w:t>
            </w:r>
          </w:p>
        </w:tc>
      </w:tr>
      <w:tr w:rsidR="00436223" w14:paraId="4EFC3EAF" w14:textId="77777777" w:rsidTr="004202C9">
        <w:tc>
          <w:tcPr>
            <w:tcW w:w="1340" w:type="dxa"/>
          </w:tcPr>
          <w:p w14:paraId="32F51763" w14:textId="77777777" w:rsidR="00436223" w:rsidRPr="00587D35" w:rsidRDefault="00436223" w:rsidP="004202C9">
            <w:pPr>
              <w:ind w:left="0" w:right="70"/>
              <w:rPr>
                <w:sz w:val="20"/>
              </w:rPr>
            </w:pPr>
            <w:r w:rsidRPr="00587D35">
              <w:rPr>
                <w:sz w:val="20"/>
              </w:rPr>
              <w:t>Lustgas</w:t>
            </w:r>
          </w:p>
        </w:tc>
        <w:tc>
          <w:tcPr>
            <w:tcW w:w="1276" w:type="dxa"/>
          </w:tcPr>
          <w:p w14:paraId="7F8F04A8" w14:textId="77777777" w:rsidR="00436223" w:rsidRPr="00587D35" w:rsidRDefault="00436223" w:rsidP="00445341">
            <w:pPr>
              <w:rPr>
                <w:sz w:val="20"/>
              </w:rPr>
            </w:pPr>
          </w:p>
          <w:p w14:paraId="2CB29D1D" w14:textId="77777777" w:rsidR="00436223" w:rsidRPr="00587D35" w:rsidRDefault="00436223" w:rsidP="00445341">
            <w:pPr>
              <w:rPr>
                <w:sz w:val="20"/>
              </w:rPr>
            </w:pPr>
          </w:p>
        </w:tc>
        <w:tc>
          <w:tcPr>
            <w:tcW w:w="1275" w:type="dxa"/>
          </w:tcPr>
          <w:p w14:paraId="5B423395" w14:textId="77777777" w:rsidR="00436223" w:rsidRPr="00587D35" w:rsidRDefault="00436223" w:rsidP="004202C9">
            <w:pPr>
              <w:ind w:left="0" w:right="209"/>
              <w:rPr>
                <w:sz w:val="20"/>
              </w:rPr>
            </w:pPr>
            <w:r w:rsidRPr="00587D35">
              <w:rPr>
                <w:sz w:val="20"/>
              </w:rPr>
              <w:t>&gt; 100 %</w:t>
            </w:r>
          </w:p>
        </w:tc>
        <w:tc>
          <w:tcPr>
            <w:tcW w:w="1134" w:type="dxa"/>
          </w:tcPr>
          <w:p w14:paraId="15C1B100" w14:textId="77777777" w:rsidR="00436223" w:rsidRPr="00587D35" w:rsidRDefault="00436223" w:rsidP="00445341">
            <w:pPr>
              <w:rPr>
                <w:sz w:val="20"/>
              </w:rPr>
            </w:pPr>
          </w:p>
        </w:tc>
        <w:tc>
          <w:tcPr>
            <w:tcW w:w="1418" w:type="dxa"/>
          </w:tcPr>
          <w:p w14:paraId="42B0069F" w14:textId="77777777" w:rsidR="00436223" w:rsidRPr="00587D35" w:rsidRDefault="00436223" w:rsidP="004202C9">
            <w:pPr>
              <w:ind w:left="0"/>
              <w:rPr>
                <w:sz w:val="20"/>
              </w:rPr>
            </w:pPr>
            <w:r w:rsidRPr="00587D35">
              <w:rPr>
                <w:sz w:val="20"/>
              </w:rPr>
              <w:t>0.47</w:t>
            </w:r>
          </w:p>
        </w:tc>
        <w:tc>
          <w:tcPr>
            <w:tcW w:w="1436" w:type="dxa"/>
          </w:tcPr>
          <w:p w14:paraId="75FACF62" w14:textId="77777777" w:rsidR="00436223" w:rsidRPr="00587D35" w:rsidRDefault="00436223" w:rsidP="004202C9">
            <w:pPr>
              <w:ind w:left="0" w:right="89"/>
              <w:rPr>
                <w:sz w:val="20"/>
              </w:rPr>
            </w:pPr>
            <w:r w:rsidRPr="00587D35">
              <w:rPr>
                <w:sz w:val="20"/>
              </w:rPr>
              <w:t>Obetydlig</w:t>
            </w:r>
          </w:p>
        </w:tc>
        <w:tc>
          <w:tcPr>
            <w:tcW w:w="1436" w:type="dxa"/>
          </w:tcPr>
          <w:p w14:paraId="31F2E9B3" w14:textId="20FDEFF2" w:rsidR="00436223" w:rsidRPr="00587D35" w:rsidRDefault="005F065C" w:rsidP="005F065C">
            <w:pPr>
              <w:ind w:left="0" w:right="112"/>
              <w:rPr>
                <w:sz w:val="20"/>
              </w:rPr>
            </w:pPr>
            <w:r>
              <w:rPr>
                <w:sz w:val="20"/>
              </w:rPr>
              <w:t xml:space="preserve">          </w:t>
            </w:r>
            <w:r w:rsidR="00436223" w:rsidRPr="00587D35">
              <w:rPr>
                <w:sz w:val="20"/>
              </w:rPr>
              <w:t>-</w:t>
            </w:r>
          </w:p>
        </w:tc>
      </w:tr>
    </w:tbl>
    <w:p w14:paraId="3DFDA46E" w14:textId="77777777" w:rsidR="00436223" w:rsidRPr="005F065C" w:rsidRDefault="00436223" w:rsidP="00436223">
      <w:pPr>
        <w:ind w:right="878"/>
        <w:rPr>
          <w:rFonts w:ascii="Arial" w:hAnsi="Arial"/>
          <w:b/>
          <w:sz w:val="16"/>
          <w:szCs w:val="16"/>
        </w:rPr>
      </w:pPr>
    </w:p>
    <w:p w14:paraId="4699D62B" w14:textId="77777777" w:rsidR="00436223" w:rsidRPr="005F065C" w:rsidRDefault="00436223" w:rsidP="005F065C">
      <w:pPr>
        <w:pStyle w:val="Rubrik2"/>
      </w:pPr>
      <w:r w:rsidRPr="005F065C">
        <w:t xml:space="preserve">Analgetika och </w:t>
      </w:r>
      <w:proofErr w:type="spellStart"/>
      <w:r w:rsidRPr="005F065C">
        <w:t>muskelrelaxantia</w:t>
      </w:r>
      <w:proofErr w:type="spellEnd"/>
    </w:p>
    <w:p w14:paraId="7B2C1879" w14:textId="77777777" w:rsidR="00436223" w:rsidRPr="00587D35" w:rsidRDefault="00436223" w:rsidP="00436223">
      <w:pPr>
        <w:ind w:right="878"/>
      </w:pPr>
      <w:r w:rsidRPr="00587D35">
        <w:t>Se ovan</w:t>
      </w:r>
    </w:p>
    <w:p w14:paraId="0BE2B485" w14:textId="77777777" w:rsidR="00061F47" w:rsidRDefault="00061F47">
      <w:pPr>
        <w:spacing w:after="0" w:line="240" w:lineRule="auto"/>
        <w:ind w:left="0" w:right="0"/>
        <w:rPr>
          <w:rFonts w:asciiTheme="majorHAnsi" w:eastAsiaTheme="majorEastAsia" w:hAnsiTheme="majorHAnsi" w:cstheme="majorBidi"/>
          <w:bCs/>
          <w:color w:val="000000" w:themeColor="text1"/>
          <w:sz w:val="40"/>
          <w:szCs w:val="26"/>
        </w:rPr>
      </w:pPr>
      <w:r>
        <w:br w:type="page"/>
      </w:r>
    </w:p>
    <w:p w14:paraId="1F3F3A0C" w14:textId="7CE58315" w:rsidR="00436223" w:rsidRPr="005F065C" w:rsidRDefault="00436223" w:rsidP="005F065C">
      <w:pPr>
        <w:pStyle w:val="Rubrik2"/>
      </w:pPr>
      <w:r w:rsidRPr="005F065C">
        <w:lastRenderedPageBreak/>
        <w:t>Avslutning av narkos</w:t>
      </w:r>
    </w:p>
    <w:p w14:paraId="57A29894" w14:textId="77777777" w:rsidR="00436223" w:rsidRPr="00061F47" w:rsidRDefault="00436223" w:rsidP="00436223">
      <w:pPr>
        <w:ind w:right="878"/>
        <w:rPr>
          <w:rFonts w:ascii="Arial" w:hAnsi="Arial"/>
          <w:b/>
          <w:sz w:val="12"/>
          <w:szCs w:val="8"/>
        </w:rPr>
      </w:pPr>
    </w:p>
    <w:p w14:paraId="13C444C7" w14:textId="77777777" w:rsidR="00436223" w:rsidRPr="005F065C" w:rsidRDefault="00436223" w:rsidP="005F065C">
      <w:pPr>
        <w:pStyle w:val="Rubrik3"/>
      </w:pPr>
      <w:r w:rsidRPr="005F065C">
        <w:t xml:space="preserve">Reversering av </w:t>
      </w:r>
      <w:proofErr w:type="spellStart"/>
      <w:r w:rsidRPr="005F065C">
        <w:t>muskelrelaxantia</w:t>
      </w:r>
      <w:proofErr w:type="spellEnd"/>
    </w:p>
    <w:p w14:paraId="6B8F460E" w14:textId="77777777" w:rsidR="00436223" w:rsidRPr="00061F47" w:rsidRDefault="00436223" w:rsidP="00436223">
      <w:pPr>
        <w:ind w:right="878"/>
        <w:rPr>
          <w:sz w:val="6"/>
          <w:szCs w:val="6"/>
        </w:rPr>
      </w:pPr>
    </w:p>
    <w:p w14:paraId="727F7707" w14:textId="77777777" w:rsidR="00436223" w:rsidRPr="00587D35" w:rsidRDefault="00436223" w:rsidP="00436223">
      <w:pPr>
        <w:keepNext/>
        <w:ind w:right="878"/>
        <w:outlineLvl w:val="2"/>
        <w:rPr>
          <w:rFonts w:ascii="Arial" w:hAnsi="Arial"/>
          <w:bCs/>
        </w:rPr>
      </w:pPr>
      <w:proofErr w:type="spellStart"/>
      <w:r w:rsidRPr="00587D35">
        <w:rPr>
          <w:rFonts w:ascii="Arial" w:hAnsi="Arial"/>
          <w:bCs/>
        </w:rPr>
        <w:t>Robinul</w:t>
      </w:r>
      <w:proofErr w:type="spellEnd"/>
      <w:r w:rsidRPr="00587D35">
        <w:rPr>
          <w:rFonts w:ascii="Arial" w:hAnsi="Arial"/>
          <w:bCs/>
        </w:rPr>
        <w:t>/</w:t>
      </w:r>
      <w:proofErr w:type="spellStart"/>
      <w:r w:rsidRPr="00587D35">
        <w:rPr>
          <w:rFonts w:ascii="Arial" w:hAnsi="Arial"/>
          <w:bCs/>
        </w:rPr>
        <w:t>Neostigmin</w:t>
      </w:r>
      <w:proofErr w:type="spellEnd"/>
    </w:p>
    <w:p w14:paraId="1F062FC5" w14:textId="77777777" w:rsidR="00436223" w:rsidRPr="00587D35" w:rsidRDefault="00436223" w:rsidP="00061F47">
      <w:pPr>
        <w:spacing w:after="0"/>
        <w:ind w:right="567"/>
      </w:pPr>
      <w:r w:rsidRPr="00587D35">
        <w:t>Användes vid behov av neuromuskulär reversering. Alla patienter som tillförs i</w:t>
      </w:r>
      <w:r>
        <w:t xml:space="preserve">cke </w:t>
      </w:r>
      <w:r w:rsidRPr="00587D35">
        <w:t xml:space="preserve">depolariserande </w:t>
      </w:r>
      <w:proofErr w:type="spellStart"/>
      <w:r w:rsidRPr="00587D35">
        <w:t>muskelrelaxantia</w:t>
      </w:r>
      <w:proofErr w:type="spellEnd"/>
      <w:r w:rsidRPr="00587D35">
        <w:t xml:space="preserve"> </w:t>
      </w:r>
      <w:r w:rsidRPr="00501334">
        <w:t xml:space="preserve">skall övervakas med </w:t>
      </w:r>
      <w:proofErr w:type="gramStart"/>
      <w:r w:rsidRPr="00501334">
        <w:t>NMT.(</w:t>
      </w:r>
      <w:proofErr w:type="gramEnd"/>
      <w:r w:rsidRPr="00501334">
        <w:t xml:space="preserve"> Se separat PM </w:t>
      </w:r>
      <w:proofErr w:type="spellStart"/>
      <w:r w:rsidRPr="00501334">
        <w:t>Muskelrelaxantia</w:t>
      </w:r>
      <w:proofErr w:type="spellEnd"/>
      <w:r w:rsidRPr="00501334">
        <w:t>, reversering).</w:t>
      </w:r>
      <w:r>
        <w:t xml:space="preserve"> </w:t>
      </w:r>
      <w:r w:rsidRPr="00587D35">
        <w:t xml:space="preserve">Reversering är inte nödvändig om TOF </w:t>
      </w:r>
      <w:proofErr w:type="gramStart"/>
      <w:r w:rsidRPr="00587D35">
        <w:t>% &gt;</w:t>
      </w:r>
      <w:proofErr w:type="gramEnd"/>
      <w:r w:rsidRPr="00587D35">
        <w:t xml:space="preserve"> </w:t>
      </w:r>
      <w:r>
        <w:t>90</w:t>
      </w:r>
      <w:r w:rsidRPr="00587D35">
        <w:t xml:space="preserve"> % och/eller klinisk bedömning talar för adekvat muskelkraft. OBS! Försiktighet med reversering vid </w:t>
      </w:r>
      <w:proofErr w:type="spellStart"/>
      <w:r w:rsidRPr="00587D35">
        <w:t>intestinal</w:t>
      </w:r>
      <w:proofErr w:type="spellEnd"/>
      <w:r w:rsidRPr="00587D35">
        <w:t xml:space="preserve"> kirurgi med anastomos, fr.a. om EDA är aktiverad under operation.</w:t>
      </w:r>
    </w:p>
    <w:p w14:paraId="4B636584" w14:textId="77777777" w:rsidR="00436223" w:rsidRPr="00587D35" w:rsidRDefault="00436223" w:rsidP="00061F47">
      <w:pPr>
        <w:spacing w:after="0"/>
        <w:ind w:right="878"/>
      </w:pPr>
      <w:r w:rsidRPr="00587D35">
        <w:t xml:space="preserve">Koncentration: 2.5 mg </w:t>
      </w:r>
      <w:proofErr w:type="spellStart"/>
      <w:r w:rsidRPr="00587D35">
        <w:t>Neostigmin</w:t>
      </w:r>
      <w:proofErr w:type="spellEnd"/>
      <w:r w:rsidRPr="00587D35">
        <w:t xml:space="preserve">/0.5 mg </w:t>
      </w:r>
      <w:proofErr w:type="spellStart"/>
      <w:r w:rsidRPr="00587D35">
        <w:t>Robinul</w:t>
      </w:r>
      <w:proofErr w:type="spellEnd"/>
      <w:r w:rsidRPr="00587D35">
        <w:t>/ml.</w:t>
      </w:r>
    </w:p>
    <w:p w14:paraId="3F3A67B3" w14:textId="77777777" w:rsidR="00436223" w:rsidRPr="00587D35" w:rsidRDefault="00436223" w:rsidP="00061F47">
      <w:pPr>
        <w:spacing w:after="0"/>
        <w:ind w:right="878"/>
      </w:pPr>
      <w:r w:rsidRPr="00587D35">
        <w:t xml:space="preserve">Dos: 0.5 - </w:t>
      </w:r>
      <w:proofErr w:type="gramStart"/>
      <w:r w:rsidRPr="00587D35">
        <w:t>1.5</w:t>
      </w:r>
      <w:proofErr w:type="gramEnd"/>
      <w:r w:rsidRPr="00587D35">
        <w:t xml:space="preserve"> ml </w:t>
      </w:r>
      <w:proofErr w:type="spellStart"/>
      <w:r w:rsidRPr="00587D35">
        <w:t>i.v</w:t>
      </w:r>
      <w:proofErr w:type="spellEnd"/>
      <w:r w:rsidRPr="00587D35">
        <w:t>.</w:t>
      </w:r>
    </w:p>
    <w:p w14:paraId="3EA90356" w14:textId="77777777" w:rsidR="00436223" w:rsidRPr="00587D35" w:rsidRDefault="00436223" w:rsidP="00436223">
      <w:pPr>
        <w:ind w:right="878"/>
      </w:pPr>
    </w:p>
    <w:p w14:paraId="74F1D4C1" w14:textId="77777777" w:rsidR="00436223" w:rsidRPr="00587D35" w:rsidRDefault="00436223" w:rsidP="00436223">
      <w:pPr>
        <w:outlineLvl w:val="2"/>
        <w:rPr>
          <w:rFonts w:ascii="Arial" w:hAnsi="Arial"/>
          <w:bCs/>
        </w:rPr>
      </w:pPr>
      <w:proofErr w:type="spellStart"/>
      <w:r w:rsidRPr="00587D35">
        <w:rPr>
          <w:rFonts w:ascii="Arial" w:hAnsi="Arial"/>
          <w:bCs/>
        </w:rPr>
        <w:t>Sugammadex</w:t>
      </w:r>
      <w:proofErr w:type="spellEnd"/>
      <w:r w:rsidRPr="00587D35">
        <w:rPr>
          <w:rFonts w:ascii="Arial" w:hAnsi="Arial"/>
          <w:bCs/>
        </w:rPr>
        <w:t xml:space="preserve"> (</w:t>
      </w:r>
      <w:proofErr w:type="spellStart"/>
      <w:r w:rsidRPr="00587D35">
        <w:rPr>
          <w:rFonts w:ascii="Arial" w:hAnsi="Arial"/>
          <w:bCs/>
        </w:rPr>
        <w:t>Bridion</w:t>
      </w:r>
      <w:proofErr w:type="spellEnd"/>
      <w:r w:rsidRPr="00587D35">
        <w:rPr>
          <w:rFonts w:ascii="Arial" w:hAnsi="Arial"/>
          <w:bCs/>
        </w:rPr>
        <w:t>)</w:t>
      </w:r>
    </w:p>
    <w:p w14:paraId="7C7BDA22" w14:textId="77777777" w:rsidR="00436223" w:rsidRPr="00587D35" w:rsidRDefault="00436223" w:rsidP="00061F47">
      <w:pPr>
        <w:spacing w:after="0"/>
      </w:pPr>
      <w:r w:rsidRPr="00587D35">
        <w:t xml:space="preserve">Neuromuskulär övervakningsteknik rekommenderas för att </w:t>
      </w:r>
      <w:proofErr w:type="spellStart"/>
      <w:r w:rsidRPr="00587D35">
        <w:t>monitorera</w:t>
      </w:r>
      <w:proofErr w:type="spellEnd"/>
      <w:r w:rsidRPr="00587D35">
        <w:t xml:space="preserve"> återhämtningen från den neuromuskulära blockaden. Om omedelbar reversering av icke </w:t>
      </w:r>
      <w:proofErr w:type="spellStart"/>
      <w:r w:rsidRPr="00587D35">
        <w:t>depolarisende</w:t>
      </w:r>
      <w:proofErr w:type="spellEnd"/>
      <w:r w:rsidRPr="00587D35">
        <w:t xml:space="preserve"> muskelrelaxation av </w:t>
      </w:r>
      <w:proofErr w:type="spellStart"/>
      <w:r w:rsidRPr="00587D35">
        <w:t>Esmeron</w:t>
      </w:r>
      <w:proofErr w:type="spellEnd"/>
      <w:r w:rsidRPr="00587D35">
        <w:t xml:space="preserve"> krävs kan man ge </w:t>
      </w:r>
      <w:proofErr w:type="spellStart"/>
      <w:r w:rsidRPr="00587D35">
        <w:t>Bridion</w:t>
      </w:r>
      <w:proofErr w:type="spellEnd"/>
      <w:r w:rsidRPr="00587D35">
        <w:t xml:space="preserve"> (selektivt reverseringsmedel).</w:t>
      </w:r>
    </w:p>
    <w:p w14:paraId="366C4B74" w14:textId="77777777" w:rsidR="00436223" w:rsidRPr="00587D35" w:rsidRDefault="00436223" w:rsidP="00061F47">
      <w:pPr>
        <w:spacing w:after="0"/>
        <w:rPr>
          <w:iCs/>
        </w:rPr>
      </w:pPr>
      <w:r w:rsidRPr="00587D35">
        <w:rPr>
          <w:b/>
        </w:rPr>
        <w:t>Koncentration</w:t>
      </w:r>
      <w:r w:rsidRPr="00587D35">
        <w:t>;</w:t>
      </w:r>
      <w:r w:rsidRPr="00587D35">
        <w:rPr>
          <w:iCs/>
        </w:rPr>
        <w:t xml:space="preserve"> Injektionsvätska, lösning 100 mg/ml</w:t>
      </w:r>
    </w:p>
    <w:p w14:paraId="739779C7" w14:textId="77777777" w:rsidR="00436223" w:rsidRPr="00587D35" w:rsidRDefault="00436223" w:rsidP="00061F47">
      <w:pPr>
        <w:spacing w:after="0"/>
      </w:pPr>
      <w:r w:rsidRPr="00587D35">
        <w:rPr>
          <w:b/>
        </w:rPr>
        <w:t>Dosering</w:t>
      </w:r>
      <w:r w:rsidRPr="00587D35">
        <w:t xml:space="preserve">; </w:t>
      </w:r>
      <w:r w:rsidRPr="00587D35">
        <w:rPr>
          <w:i/>
          <w:iCs/>
        </w:rPr>
        <w:t xml:space="preserve">Omedelbar reversering av </w:t>
      </w:r>
      <w:proofErr w:type="spellStart"/>
      <w:r w:rsidRPr="00587D35">
        <w:rPr>
          <w:i/>
          <w:iCs/>
        </w:rPr>
        <w:t>rokuroniuminducerad</w:t>
      </w:r>
      <w:proofErr w:type="spellEnd"/>
      <w:r w:rsidRPr="00587D35">
        <w:rPr>
          <w:i/>
          <w:iCs/>
        </w:rPr>
        <w:t xml:space="preserve"> blockad: </w:t>
      </w:r>
    </w:p>
    <w:p w14:paraId="1527C2ED" w14:textId="77777777" w:rsidR="00436223" w:rsidRPr="00587D35" w:rsidRDefault="00436223" w:rsidP="00061F47">
      <w:pPr>
        <w:spacing w:after="0"/>
      </w:pPr>
      <w:r w:rsidRPr="00587D35">
        <w:t xml:space="preserve">Om det finns ett kliniskt behov av omedelbar reversering efter administrering av </w:t>
      </w:r>
      <w:proofErr w:type="spellStart"/>
      <w:r w:rsidRPr="00587D35">
        <w:t>rokuronium</w:t>
      </w:r>
      <w:proofErr w:type="spellEnd"/>
      <w:r w:rsidRPr="00587D35">
        <w:t xml:space="preserve">, rekommenderas en dos av </w:t>
      </w:r>
      <w:proofErr w:type="spellStart"/>
      <w:r w:rsidRPr="00587D35">
        <w:t>sugammadex</w:t>
      </w:r>
      <w:proofErr w:type="spellEnd"/>
      <w:r w:rsidRPr="00587D35">
        <w:t xml:space="preserve"> på 16 mg/kg. När 16 mg/kg av </w:t>
      </w:r>
      <w:proofErr w:type="spellStart"/>
      <w:r w:rsidRPr="00587D35">
        <w:t>sugammadex</w:t>
      </w:r>
      <w:proofErr w:type="spellEnd"/>
      <w:r w:rsidRPr="00587D35">
        <w:t xml:space="preserve"> administreras 3 minuter efter en bolusdos på 1,2 mg/kg av </w:t>
      </w:r>
      <w:proofErr w:type="spellStart"/>
      <w:r w:rsidRPr="00587D35">
        <w:t>rokuroniumbromid</w:t>
      </w:r>
      <w:proofErr w:type="spellEnd"/>
      <w:r w:rsidRPr="00587D35">
        <w:t>, kan en mediantid för återhämtning av T</w:t>
      </w:r>
      <w:r w:rsidRPr="00587D35">
        <w:rPr>
          <w:vertAlign w:val="subscript"/>
        </w:rPr>
        <w:t>4</w:t>
      </w:r>
      <w:r w:rsidRPr="00587D35">
        <w:t>/T</w:t>
      </w:r>
      <w:r w:rsidRPr="00587D35">
        <w:rPr>
          <w:vertAlign w:val="subscript"/>
        </w:rPr>
        <w:t>1</w:t>
      </w:r>
      <w:r w:rsidRPr="00587D35">
        <w:t xml:space="preserve"> kvoten till 0,9 på ca 1,5 minut förväntas</w:t>
      </w:r>
    </w:p>
    <w:p w14:paraId="2F6379C6" w14:textId="6DEFD74D" w:rsidR="005F065C" w:rsidRPr="00842096" w:rsidRDefault="005F065C">
      <w:pPr>
        <w:spacing w:after="0" w:line="240" w:lineRule="auto"/>
        <w:ind w:left="0" w:right="0"/>
        <w:rPr>
          <w:rFonts w:asciiTheme="majorHAnsi" w:eastAsiaTheme="majorEastAsia" w:hAnsiTheme="majorHAnsi" w:cstheme="majorBidi"/>
          <w:bCs/>
          <w:color w:val="000000" w:themeColor="text1"/>
          <w:sz w:val="6"/>
          <w:szCs w:val="2"/>
        </w:rPr>
      </w:pPr>
    </w:p>
    <w:p w14:paraId="48DA107E" w14:textId="5118618F" w:rsidR="00436223" w:rsidRPr="005F065C" w:rsidRDefault="00436223" w:rsidP="005F065C">
      <w:pPr>
        <w:pStyle w:val="Rubrik2"/>
      </w:pPr>
      <w:r w:rsidRPr="005F065C">
        <w:t>Antidoter</w:t>
      </w:r>
    </w:p>
    <w:p w14:paraId="70B79547" w14:textId="77777777" w:rsidR="00436223" w:rsidRPr="00842096" w:rsidRDefault="00436223" w:rsidP="00436223">
      <w:pPr>
        <w:ind w:right="878"/>
        <w:rPr>
          <w:rFonts w:ascii="Arial" w:hAnsi="Arial"/>
          <w:b/>
          <w:sz w:val="10"/>
          <w:szCs w:val="10"/>
        </w:rPr>
      </w:pPr>
    </w:p>
    <w:p w14:paraId="4DE6A706" w14:textId="77777777" w:rsidR="00436223" w:rsidRPr="00587D35" w:rsidRDefault="00436223" w:rsidP="00436223">
      <w:pPr>
        <w:keepNext/>
        <w:ind w:right="878"/>
        <w:outlineLvl w:val="2"/>
        <w:rPr>
          <w:rFonts w:ascii="Arial" w:hAnsi="Arial"/>
          <w:bCs/>
        </w:rPr>
      </w:pPr>
      <w:proofErr w:type="spellStart"/>
      <w:r w:rsidRPr="00587D35">
        <w:rPr>
          <w:rFonts w:ascii="Arial" w:hAnsi="Arial"/>
          <w:bCs/>
        </w:rPr>
        <w:t>Naloxon</w:t>
      </w:r>
      <w:proofErr w:type="spellEnd"/>
      <w:r w:rsidRPr="00587D35">
        <w:rPr>
          <w:rFonts w:ascii="Arial" w:hAnsi="Arial"/>
          <w:bCs/>
        </w:rPr>
        <w:t xml:space="preserve"> (</w:t>
      </w:r>
      <w:proofErr w:type="spellStart"/>
      <w:r w:rsidRPr="00587D35">
        <w:rPr>
          <w:rFonts w:ascii="Arial" w:hAnsi="Arial"/>
          <w:bCs/>
        </w:rPr>
        <w:t>Nexodal</w:t>
      </w:r>
      <w:proofErr w:type="spellEnd"/>
      <w:r w:rsidRPr="00587D35">
        <w:rPr>
          <w:rFonts w:ascii="Arial" w:hAnsi="Arial"/>
          <w:bCs/>
        </w:rPr>
        <w:t>)</w:t>
      </w:r>
    </w:p>
    <w:p w14:paraId="24A2701E" w14:textId="77777777" w:rsidR="00436223" w:rsidRPr="00587D35" w:rsidRDefault="00436223" w:rsidP="00436223">
      <w:pPr>
        <w:ind w:right="878"/>
      </w:pPr>
      <w:r w:rsidRPr="00587D35">
        <w:t xml:space="preserve">Reverserar </w:t>
      </w:r>
      <w:proofErr w:type="spellStart"/>
      <w:r w:rsidRPr="00587D35">
        <w:t>opioidbiverkningar</w:t>
      </w:r>
      <w:proofErr w:type="spellEnd"/>
      <w:r w:rsidRPr="00587D35">
        <w:t xml:space="preserve"> som andningsdepression och klåda. OBS! Reverserar även den analgetiska effekten och kan ge svåra stressreaktioner. Titreras noga med bolusdoser om 0.04 mg </w:t>
      </w:r>
      <w:proofErr w:type="spellStart"/>
      <w:r w:rsidRPr="00587D35">
        <w:t>i.v</w:t>
      </w:r>
      <w:proofErr w:type="spellEnd"/>
      <w:r w:rsidRPr="00587D35">
        <w:t xml:space="preserve">. Halveringstid </w:t>
      </w:r>
      <w:proofErr w:type="gramStart"/>
      <w:r w:rsidRPr="00587D35">
        <w:t>30-60</w:t>
      </w:r>
      <w:proofErr w:type="gramEnd"/>
      <w:r w:rsidRPr="00587D35">
        <w:t xml:space="preserve"> min.</w:t>
      </w:r>
    </w:p>
    <w:p w14:paraId="06B3E7B3" w14:textId="77777777" w:rsidR="00436223" w:rsidRPr="00587D35" w:rsidRDefault="00436223" w:rsidP="00436223">
      <w:pPr>
        <w:ind w:right="878"/>
      </w:pPr>
    </w:p>
    <w:p w14:paraId="3ECC655D" w14:textId="77777777" w:rsidR="00436223" w:rsidRPr="00587D35" w:rsidRDefault="00436223" w:rsidP="00436223">
      <w:pPr>
        <w:ind w:right="878"/>
        <w:rPr>
          <w:rFonts w:ascii="Arial" w:hAnsi="Arial"/>
        </w:rPr>
      </w:pPr>
      <w:proofErr w:type="spellStart"/>
      <w:r w:rsidRPr="00587D35">
        <w:rPr>
          <w:rFonts w:ascii="Arial" w:hAnsi="Arial"/>
        </w:rPr>
        <w:t>Flumazenil</w:t>
      </w:r>
      <w:proofErr w:type="spellEnd"/>
      <w:r w:rsidRPr="00587D35">
        <w:rPr>
          <w:rFonts w:ascii="Arial" w:hAnsi="Arial"/>
        </w:rPr>
        <w:t xml:space="preserve"> (</w:t>
      </w:r>
      <w:proofErr w:type="spellStart"/>
      <w:r w:rsidRPr="00587D35">
        <w:rPr>
          <w:rFonts w:ascii="Arial" w:hAnsi="Arial"/>
        </w:rPr>
        <w:t>Lanexat</w:t>
      </w:r>
      <w:proofErr w:type="spellEnd"/>
      <w:r w:rsidRPr="00587D35">
        <w:rPr>
          <w:rFonts w:ascii="Arial" w:hAnsi="Arial"/>
        </w:rPr>
        <w:t>)</w:t>
      </w:r>
    </w:p>
    <w:p w14:paraId="4259887C" w14:textId="77777777" w:rsidR="00436223" w:rsidRPr="00587D35" w:rsidRDefault="00436223" w:rsidP="00436223">
      <w:pPr>
        <w:ind w:right="878"/>
      </w:pPr>
      <w:r w:rsidRPr="00587D35">
        <w:t xml:space="preserve">Reverserar effekter av </w:t>
      </w:r>
      <w:proofErr w:type="spellStart"/>
      <w:r w:rsidRPr="00587D35">
        <w:t>benzodiazepiner</w:t>
      </w:r>
      <w:proofErr w:type="spellEnd"/>
      <w:r w:rsidRPr="00587D35">
        <w:t xml:space="preserve">. Titreras med doser om </w:t>
      </w:r>
      <w:proofErr w:type="gramStart"/>
      <w:r w:rsidRPr="00587D35">
        <w:t>0.1-0.2</w:t>
      </w:r>
      <w:proofErr w:type="gramEnd"/>
      <w:r w:rsidRPr="00587D35">
        <w:t xml:space="preserve"> mg </w:t>
      </w:r>
      <w:proofErr w:type="spellStart"/>
      <w:r w:rsidRPr="00587D35">
        <w:t>i.v</w:t>
      </w:r>
      <w:proofErr w:type="spellEnd"/>
      <w:r w:rsidRPr="00587D35">
        <w:t>. Halveringstid 30-50 min.</w:t>
      </w:r>
    </w:p>
    <w:p w14:paraId="39F92E54" w14:textId="77777777" w:rsidR="00436223" w:rsidRPr="005F065C" w:rsidRDefault="00436223" w:rsidP="005F065C">
      <w:pPr>
        <w:pStyle w:val="Rubrik2"/>
      </w:pPr>
      <w:r w:rsidRPr="005F065C">
        <w:lastRenderedPageBreak/>
        <w:t>Utrustning och monitorering</w:t>
      </w:r>
    </w:p>
    <w:p w14:paraId="277328C1" w14:textId="77777777" w:rsidR="00436223" w:rsidRPr="00587D35" w:rsidRDefault="00436223" w:rsidP="00436223">
      <w:pPr>
        <w:ind w:right="878"/>
        <w:rPr>
          <w:rFonts w:ascii="Arial" w:hAnsi="Arial"/>
          <w:b/>
        </w:rPr>
      </w:pPr>
    </w:p>
    <w:p w14:paraId="07EF3E99" w14:textId="77777777" w:rsidR="00436223" w:rsidRPr="005F065C" w:rsidRDefault="00436223" w:rsidP="005F065C">
      <w:pPr>
        <w:pStyle w:val="Rubrik3"/>
      </w:pPr>
      <w:r w:rsidRPr="005F065C">
        <w:t>Anestesiutrusning – Standard</w:t>
      </w:r>
    </w:p>
    <w:p w14:paraId="004115D4" w14:textId="77777777" w:rsidR="00436223" w:rsidRPr="00587D35" w:rsidRDefault="00436223" w:rsidP="00436223">
      <w:pPr>
        <w:ind w:right="878"/>
        <w:rPr>
          <w:rFonts w:ascii="Arial" w:hAnsi="Arial"/>
          <w:b/>
        </w:rPr>
      </w:pPr>
    </w:p>
    <w:p w14:paraId="5BEF19DD" w14:textId="77777777" w:rsidR="00436223" w:rsidRPr="00587D35" w:rsidRDefault="00436223" w:rsidP="005F065C">
      <w:pPr>
        <w:numPr>
          <w:ilvl w:val="0"/>
          <w:numId w:val="21"/>
        </w:numPr>
        <w:tabs>
          <w:tab w:val="clear" w:pos="360"/>
        </w:tabs>
        <w:spacing w:after="0" w:line="240" w:lineRule="auto"/>
        <w:ind w:left="1276" w:right="878" w:hanging="284"/>
      </w:pPr>
      <w:proofErr w:type="spellStart"/>
      <w:r w:rsidRPr="00587D35">
        <w:t>Dräger</w:t>
      </w:r>
      <w:proofErr w:type="spellEnd"/>
      <w:r w:rsidRPr="00587D35">
        <w:t xml:space="preserve"> anes</w:t>
      </w:r>
      <w:r>
        <w:t>tesimaskin. Funktionstest utför</w:t>
      </w:r>
      <w:r w:rsidRPr="00587D35">
        <w:t>s enligt klinikens riktlinjer minst en gång dagligen före start av anestesiarbetet.</w:t>
      </w:r>
    </w:p>
    <w:p w14:paraId="7EC027CC" w14:textId="77777777" w:rsidR="00436223" w:rsidRPr="00587D35" w:rsidRDefault="00436223" w:rsidP="005F065C">
      <w:pPr>
        <w:numPr>
          <w:ilvl w:val="0"/>
          <w:numId w:val="21"/>
        </w:numPr>
        <w:tabs>
          <w:tab w:val="clear" w:pos="360"/>
        </w:tabs>
        <w:spacing w:after="0" w:line="240" w:lineRule="auto"/>
        <w:ind w:left="1276" w:right="878" w:hanging="284"/>
      </w:pPr>
      <w:r w:rsidRPr="00587D35">
        <w:t>Tillse att gasutsug i pendeln är påslagen.</w:t>
      </w:r>
    </w:p>
    <w:p w14:paraId="2CC3B6A5" w14:textId="77777777" w:rsidR="00436223" w:rsidRPr="00587D35" w:rsidRDefault="00436223" w:rsidP="005F065C">
      <w:pPr>
        <w:numPr>
          <w:ilvl w:val="0"/>
          <w:numId w:val="21"/>
        </w:numPr>
        <w:tabs>
          <w:tab w:val="clear" w:pos="360"/>
        </w:tabs>
        <w:spacing w:after="0" w:line="240" w:lineRule="auto"/>
        <w:ind w:left="1276" w:right="878" w:hanging="284"/>
      </w:pPr>
      <w:r w:rsidRPr="00587D35">
        <w:t>Narkoskommoden kontrolleras och kompletteras vid behov dagligen efter avslutat anestesiarbete.</w:t>
      </w:r>
    </w:p>
    <w:p w14:paraId="6B42A364" w14:textId="77777777" w:rsidR="00436223" w:rsidRPr="00587D35" w:rsidRDefault="00436223" w:rsidP="005F065C">
      <w:pPr>
        <w:numPr>
          <w:ilvl w:val="0"/>
          <w:numId w:val="21"/>
        </w:numPr>
        <w:tabs>
          <w:tab w:val="clear" w:pos="360"/>
        </w:tabs>
        <w:spacing w:after="0" w:line="240" w:lineRule="auto"/>
        <w:ind w:left="1276" w:right="878" w:hanging="284"/>
      </w:pPr>
      <w:r>
        <w:t>Filter vid tubkoppling byt</w:t>
      </w:r>
      <w:r w:rsidRPr="00587D35">
        <w:t>s mellan varje patient.</w:t>
      </w:r>
    </w:p>
    <w:p w14:paraId="76833028" w14:textId="77777777" w:rsidR="00436223" w:rsidRPr="00587D35" w:rsidRDefault="00436223" w:rsidP="005F065C">
      <w:pPr>
        <w:numPr>
          <w:ilvl w:val="0"/>
          <w:numId w:val="21"/>
        </w:numPr>
        <w:tabs>
          <w:tab w:val="clear" w:pos="360"/>
        </w:tabs>
        <w:spacing w:after="0" w:line="240" w:lineRule="auto"/>
        <w:ind w:left="1276" w:right="878" w:hanging="284"/>
      </w:pPr>
      <w:r>
        <w:t>Gassamplingsslangen byt</w:t>
      </w:r>
      <w:r w:rsidRPr="00587D35">
        <w:t>s varje vecka.</w:t>
      </w:r>
    </w:p>
    <w:p w14:paraId="21DB600D" w14:textId="77777777" w:rsidR="00436223" w:rsidRPr="00587D35" w:rsidRDefault="00436223" w:rsidP="005F065C">
      <w:pPr>
        <w:numPr>
          <w:ilvl w:val="0"/>
          <w:numId w:val="21"/>
        </w:numPr>
        <w:tabs>
          <w:tab w:val="clear" w:pos="360"/>
        </w:tabs>
        <w:spacing w:after="0" w:line="240" w:lineRule="auto"/>
        <w:ind w:left="1276" w:right="878" w:hanging="284"/>
      </w:pPr>
      <w:r w:rsidRPr="00587D35">
        <w:t>Sl</w:t>
      </w:r>
      <w:r>
        <w:t>angsystemet byt</w:t>
      </w:r>
      <w:r w:rsidRPr="00587D35">
        <w:t>s v</w:t>
      </w:r>
      <w:r>
        <w:t xml:space="preserve"> </w:t>
      </w:r>
      <w:r w:rsidRPr="00587D35">
        <w:t>b minst en gång per månad.</w:t>
      </w:r>
    </w:p>
    <w:p w14:paraId="78008D63" w14:textId="77777777" w:rsidR="00436223" w:rsidRPr="00587D35" w:rsidRDefault="00436223" w:rsidP="005F065C">
      <w:pPr>
        <w:numPr>
          <w:ilvl w:val="0"/>
          <w:numId w:val="21"/>
        </w:numPr>
        <w:tabs>
          <w:tab w:val="clear" w:pos="360"/>
        </w:tabs>
        <w:spacing w:after="0" w:line="240" w:lineRule="auto"/>
        <w:ind w:left="1276" w:right="878" w:hanging="284"/>
      </w:pPr>
      <w:r w:rsidRPr="00587D35">
        <w:t>Se även särskild rengöringsinstruktion för anestesiutrustning</w:t>
      </w:r>
    </w:p>
    <w:p w14:paraId="483D17C9" w14:textId="77777777" w:rsidR="00436223" w:rsidRPr="00587D35" w:rsidRDefault="00436223" w:rsidP="00436223">
      <w:pPr>
        <w:ind w:right="878"/>
      </w:pPr>
    </w:p>
    <w:p w14:paraId="6AC64791" w14:textId="77777777" w:rsidR="00436223" w:rsidRDefault="00436223" w:rsidP="00436223">
      <w:pPr>
        <w:rPr>
          <w:rFonts w:ascii="Arial" w:hAnsi="Arial"/>
          <w:b/>
        </w:rPr>
      </w:pPr>
    </w:p>
    <w:p w14:paraId="53B485CD" w14:textId="77777777" w:rsidR="00436223" w:rsidRDefault="00436223" w:rsidP="00436223">
      <w:pPr>
        <w:rPr>
          <w:rFonts w:ascii="Arial" w:hAnsi="Arial"/>
          <w:b/>
        </w:rPr>
      </w:pPr>
    </w:p>
    <w:p w14:paraId="4F7DFAB0" w14:textId="77777777" w:rsidR="00436223" w:rsidRDefault="00436223" w:rsidP="00436223">
      <w:pPr>
        <w:rPr>
          <w:rFonts w:ascii="Arial" w:hAnsi="Arial"/>
          <w:b/>
        </w:rPr>
      </w:pPr>
    </w:p>
    <w:p w14:paraId="2F071D63" w14:textId="77777777" w:rsidR="00436223" w:rsidRDefault="00436223" w:rsidP="00436223">
      <w:pPr>
        <w:rPr>
          <w:rFonts w:ascii="Arial" w:hAnsi="Arial"/>
          <w:b/>
        </w:rPr>
      </w:pPr>
    </w:p>
    <w:p w14:paraId="3EFF2493" w14:textId="77777777" w:rsidR="00436223" w:rsidRPr="005F065C" w:rsidRDefault="00436223" w:rsidP="005F065C">
      <w:pPr>
        <w:pStyle w:val="Rubrik2"/>
      </w:pPr>
      <w:r w:rsidRPr="005F065C">
        <w:t>Basmonitorering</w:t>
      </w:r>
    </w:p>
    <w:p w14:paraId="5D2AEB6D" w14:textId="77777777" w:rsidR="00436223" w:rsidRPr="00587D35" w:rsidRDefault="00436223" w:rsidP="00436223">
      <w:pPr>
        <w:ind w:right="878"/>
        <w:rPr>
          <w:rFonts w:ascii="Arial" w:hAnsi="Arial"/>
          <w:b/>
        </w:rPr>
      </w:pPr>
    </w:p>
    <w:p w14:paraId="52968E23" w14:textId="77777777" w:rsidR="00436223" w:rsidRPr="00587D35" w:rsidRDefault="00436223" w:rsidP="00436223">
      <w:pPr>
        <w:ind w:right="878"/>
        <w:rPr>
          <w:rFonts w:ascii="Arial" w:hAnsi="Arial"/>
        </w:rPr>
      </w:pPr>
      <w:r w:rsidRPr="00587D35">
        <w:rPr>
          <w:rFonts w:ascii="Arial" w:hAnsi="Arial"/>
        </w:rPr>
        <w:t>EKG</w:t>
      </w:r>
    </w:p>
    <w:p w14:paraId="74D7B0E0" w14:textId="77777777" w:rsidR="00436223" w:rsidRPr="00587D35" w:rsidRDefault="00436223" w:rsidP="00436223">
      <w:pPr>
        <w:ind w:right="878"/>
      </w:pPr>
      <w:r w:rsidRPr="00587D35">
        <w:t xml:space="preserve">Tre elektroder </w:t>
      </w:r>
      <w:r>
        <w:t>till ASA 1 och 2</w:t>
      </w:r>
    </w:p>
    <w:p w14:paraId="11A96B40" w14:textId="77777777" w:rsidR="00436223" w:rsidRPr="00587D35" w:rsidRDefault="00436223" w:rsidP="00436223">
      <w:pPr>
        <w:ind w:right="878"/>
      </w:pPr>
      <w:r>
        <w:t>Sex</w:t>
      </w:r>
      <w:r w:rsidRPr="00587D35">
        <w:t xml:space="preserve"> elektroder </w:t>
      </w:r>
      <w:r>
        <w:t>till ASA 3 och 4</w:t>
      </w:r>
    </w:p>
    <w:p w14:paraId="2B84430E" w14:textId="77777777" w:rsidR="00436223" w:rsidRPr="00587D35" w:rsidRDefault="00436223" w:rsidP="00436223">
      <w:pPr>
        <w:ind w:right="878"/>
      </w:pPr>
    </w:p>
    <w:p w14:paraId="0C0D2A89" w14:textId="77777777" w:rsidR="00436223" w:rsidRPr="00587D35" w:rsidRDefault="00436223" w:rsidP="00436223">
      <w:pPr>
        <w:ind w:right="878"/>
        <w:rPr>
          <w:rFonts w:ascii="Arial" w:hAnsi="Arial"/>
        </w:rPr>
      </w:pPr>
      <w:r w:rsidRPr="00587D35">
        <w:rPr>
          <w:rFonts w:ascii="Arial" w:hAnsi="Arial"/>
        </w:rPr>
        <w:t>SpO2</w:t>
      </w:r>
    </w:p>
    <w:p w14:paraId="702570F4" w14:textId="77777777" w:rsidR="00436223" w:rsidRPr="00587D35" w:rsidRDefault="00436223" w:rsidP="00436223">
      <w:pPr>
        <w:ind w:right="878"/>
      </w:pPr>
      <w:r w:rsidRPr="00587D35">
        <w:t xml:space="preserve">Alla patienter skall </w:t>
      </w:r>
      <w:proofErr w:type="spellStart"/>
      <w:r w:rsidRPr="00587D35">
        <w:t>monitoreras</w:t>
      </w:r>
      <w:proofErr w:type="spellEnd"/>
      <w:r w:rsidRPr="00587D35">
        <w:t xml:space="preserve">. I första hand </w:t>
      </w:r>
      <w:proofErr w:type="spellStart"/>
      <w:r w:rsidRPr="00587D35">
        <w:t>fingerprobe</w:t>
      </w:r>
      <w:proofErr w:type="spellEnd"/>
      <w:r w:rsidRPr="00587D35">
        <w:t xml:space="preserve">. Vid nedsatt perifer cirkulation prövas </w:t>
      </w:r>
      <w:proofErr w:type="spellStart"/>
      <w:r w:rsidRPr="00587D35">
        <w:t>öronprobe</w:t>
      </w:r>
      <w:proofErr w:type="spellEnd"/>
      <w:r w:rsidRPr="00587D35">
        <w:t>.</w:t>
      </w:r>
    </w:p>
    <w:p w14:paraId="676B40C4" w14:textId="77777777" w:rsidR="00436223" w:rsidRPr="00587D35" w:rsidRDefault="00436223" w:rsidP="00436223">
      <w:pPr>
        <w:ind w:right="878"/>
      </w:pPr>
    </w:p>
    <w:p w14:paraId="18A0906C" w14:textId="77777777" w:rsidR="00436223" w:rsidRPr="00587D35" w:rsidRDefault="00436223" w:rsidP="00436223">
      <w:pPr>
        <w:ind w:right="878"/>
        <w:rPr>
          <w:rFonts w:ascii="Arial" w:hAnsi="Arial"/>
        </w:rPr>
      </w:pPr>
      <w:proofErr w:type="spellStart"/>
      <w:r w:rsidRPr="00587D35">
        <w:rPr>
          <w:rFonts w:ascii="Arial" w:hAnsi="Arial"/>
        </w:rPr>
        <w:t>Noninvasivt</w:t>
      </w:r>
      <w:proofErr w:type="spellEnd"/>
      <w:r w:rsidRPr="00587D35">
        <w:rPr>
          <w:rFonts w:ascii="Arial" w:hAnsi="Arial"/>
        </w:rPr>
        <w:t xml:space="preserve"> blodtryck, NIBP</w:t>
      </w:r>
    </w:p>
    <w:p w14:paraId="62D14451" w14:textId="77777777" w:rsidR="00436223" w:rsidRPr="00587D35" w:rsidRDefault="00436223" w:rsidP="00436223">
      <w:pPr>
        <w:ind w:right="878"/>
      </w:pPr>
      <w:r w:rsidRPr="00587D35">
        <w:t xml:space="preserve">Välj rätt manschettstorlek. Placera den rätt så att ingen klämskada eller nervkompression inträffar. </w:t>
      </w:r>
      <w:proofErr w:type="spellStart"/>
      <w:r w:rsidRPr="00587D35">
        <w:t>Invasiv</w:t>
      </w:r>
      <w:proofErr w:type="spellEnd"/>
      <w:r w:rsidRPr="00587D35">
        <w:t xml:space="preserve"> blodtrycksmätning vid särskild ordination.</w:t>
      </w:r>
    </w:p>
    <w:p w14:paraId="1136C367" w14:textId="77777777" w:rsidR="00436223" w:rsidRPr="00587D35" w:rsidRDefault="00436223" w:rsidP="00436223">
      <w:pPr>
        <w:ind w:right="878"/>
      </w:pPr>
    </w:p>
    <w:p w14:paraId="7CF2F013" w14:textId="77777777" w:rsidR="00436223" w:rsidRPr="00587D35" w:rsidRDefault="00436223" w:rsidP="00436223">
      <w:pPr>
        <w:ind w:right="878"/>
        <w:rPr>
          <w:rFonts w:ascii="Arial" w:hAnsi="Arial"/>
        </w:rPr>
      </w:pPr>
      <w:proofErr w:type="spellStart"/>
      <w:r w:rsidRPr="00587D35">
        <w:rPr>
          <w:rFonts w:ascii="Arial" w:hAnsi="Arial"/>
        </w:rPr>
        <w:t>Gasanalys</w:t>
      </w:r>
      <w:proofErr w:type="spellEnd"/>
      <w:r w:rsidRPr="00587D35">
        <w:rPr>
          <w:rFonts w:ascii="Arial" w:hAnsi="Arial"/>
        </w:rPr>
        <w:t xml:space="preserve"> (O2, EtCO2, N20 och </w:t>
      </w:r>
      <w:proofErr w:type="spellStart"/>
      <w:r w:rsidRPr="00587D35">
        <w:rPr>
          <w:rFonts w:ascii="Arial" w:hAnsi="Arial"/>
        </w:rPr>
        <w:t>anestesigas</w:t>
      </w:r>
      <w:proofErr w:type="spellEnd"/>
      <w:r w:rsidRPr="00587D35">
        <w:rPr>
          <w:rFonts w:ascii="Arial" w:hAnsi="Arial"/>
        </w:rPr>
        <w:t>)</w:t>
      </w:r>
    </w:p>
    <w:p w14:paraId="0EF108CF" w14:textId="77777777" w:rsidR="00436223" w:rsidRPr="00587D35" w:rsidRDefault="00436223" w:rsidP="00436223">
      <w:pPr>
        <w:ind w:right="878"/>
      </w:pPr>
      <w:r w:rsidRPr="00587D35">
        <w:lastRenderedPageBreak/>
        <w:t xml:space="preserve">Skall alltid </w:t>
      </w:r>
      <w:proofErr w:type="spellStart"/>
      <w:r w:rsidRPr="00587D35">
        <w:t>monitoreras</w:t>
      </w:r>
      <w:proofErr w:type="spellEnd"/>
      <w:r w:rsidRPr="00587D35">
        <w:t xml:space="preserve"> vid generell anestesi.</w:t>
      </w:r>
    </w:p>
    <w:p w14:paraId="4FEBA312" w14:textId="77777777" w:rsidR="00436223" w:rsidRPr="00587D35" w:rsidRDefault="00436223" w:rsidP="00436223">
      <w:pPr>
        <w:ind w:right="878"/>
      </w:pPr>
    </w:p>
    <w:p w14:paraId="1DDBDA62" w14:textId="77777777" w:rsidR="00436223" w:rsidRPr="00587D35" w:rsidRDefault="00436223" w:rsidP="00436223">
      <w:pPr>
        <w:ind w:right="878"/>
        <w:rPr>
          <w:rFonts w:ascii="Arial" w:hAnsi="Arial"/>
        </w:rPr>
      </w:pPr>
      <w:r w:rsidRPr="00587D35">
        <w:rPr>
          <w:rFonts w:ascii="Arial" w:hAnsi="Arial"/>
        </w:rPr>
        <w:t>Neuromuskulär monitorering</w:t>
      </w:r>
    </w:p>
    <w:p w14:paraId="1655AA36" w14:textId="77777777" w:rsidR="00436223" w:rsidRPr="00587D35" w:rsidRDefault="00436223" w:rsidP="00436223">
      <w:pPr>
        <w:ind w:right="878"/>
      </w:pPr>
      <w:r w:rsidRPr="00587D35">
        <w:t xml:space="preserve">Alla patienter som erhåller </w:t>
      </w:r>
      <w:proofErr w:type="spellStart"/>
      <w:r w:rsidRPr="00587D35">
        <w:t>muskelrelaxantia</w:t>
      </w:r>
      <w:proofErr w:type="spellEnd"/>
      <w:r w:rsidRPr="00587D35">
        <w:t xml:space="preserve"> bör övervakas med NMT-modulen (TOF).</w:t>
      </w:r>
      <w:r w:rsidRPr="00587D35">
        <w:br/>
      </w:r>
    </w:p>
    <w:p w14:paraId="6F6F8D77" w14:textId="77777777" w:rsidR="00436223" w:rsidRPr="00587D35" w:rsidRDefault="00436223" w:rsidP="00436223">
      <w:pPr>
        <w:ind w:right="878"/>
        <w:rPr>
          <w:rFonts w:ascii="Arial" w:hAnsi="Arial"/>
        </w:rPr>
      </w:pPr>
      <w:r w:rsidRPr="00587D35">
        <w:rPr>
          <w:rFonts w:ascii="Arial" w:hAnsi="Arial"/>
        </w:rPr>
        <w:t>Temperatur</w:t>
      </w:r>
    </w:p>
    <w:p w14:paraId="259302BF" w14:textId="77777777" w:rsidR="00436223" w:rsidRPr="00587D35" w:rsidRDefault="00436223" w:rsidP="00436223">
      <w:pPr>
        <w:ind w:right="878"/>
      </w:pPr>
      <w:r w:rsidRPr="00587D35">
        <w:t xml:space="preserve">Patienter med generell anestesi och längre ingrepp skall temperaturövervakas. I första hand </w:t>
      </w:r>
      <w:proofErr w:type="spellStart"/>
      <w:r w:rsidRPr="00587D35">
        <w:t>oesophagusprobe</w:t>
      </w:r>
      <w:proofErr w:type="spellEnd"/>
      <w:r w:rsidRPr="00587D35">
        <w:t xml:space="preserve">. Vid planerad postoperativ IVA-vård inlägges ev. KAD med </w:t>
      </w:r>
      <w:proofErr w:type="spellStart"/>
      <w:r w:rsidRPr="00587D35">
        <w:t>temperaturprobe</w:t>
      </w:r>
      <w:proofErr w:type="spellEnd"/>
      <w:r w:rsidRPr="00587D35">
        <w:t>.</w:t>
      </w:r>
    </w:p>
    <w:p w14:paraId="13DD1E40" w14:textId="77777777" w:rsidR="00436223" w:rsidRPr="00587D35" w:rsidRDefault="00436223" w:rsidP="00436223">
      <w:pPr>
        <w:ind w:right="878"/>
      </w:pPr>
    </w:p>
    <w:p w14:paraId="24DE2DF5" w14:textId="77777777" w:rsidR="00436223" w:rsidRPr="00587D35" w:rsidRDefault="00436223" w:rsidP="005F065C">
      <w:pPr>
        <w:pStyle w:val="Rubrik2"/>
      </w:pPr>
      <w:r w:rsidRPr="00587D35">
        <w:t>Särskild monitorering och utrustning</w:t>
      </w:r>
    </w:p>
    <w:p w14:paraId="7A95C606" w14:textId="77777777" w:rsidR="00436223" w:rsidRPr="00587D35" w:rsidRDefault="00436223" w:rsidP="00436223">
      <w:pPr>
        <w:ind w:right="878"/>
        <w:rPr>
          <w:rFonts w:ascii="Arial" w:hAnsi="Arial"/>
          <w:b/>
        </w:rPr>
      </w:pPr>
    </w:p>
    <w:p w14:paraId="5EDAD2F5" w14:textId="77777777" w:rsidR="00436223" w:rsidRPr="00587D35" w:rsidRDefault="00436223" w:rsidP="00436223">
      <w:pPr>
        <w:ind w:right="878"/>
        <w:rPr>
          <w:rFonts w:ascii="Arial" w:hAnsi="Arial"/>
        </w:rPr>
      </w:pPr>
      <w:r w:rsidRPr="00587D35">
        <w:rPr>
          <w:rFonts w:ascii="Arial" w:hAnsi="Arial"/>
        </w:rPr>
        <w:t>Varmluftsutrustning (patientvärmare)</w:t>
      </w:r>
    </w:p>
    <w:p w14:paraId="0BDBE7BC" w14:textId="77777777" w:rsidR="00436223" w:rsidRPr="00587D35" w:rsidRDefault="00436223" w:rsidP="00436223">
      <w:pPr>
        <w:ind w:right="878"/>
      </w:pPr>
      <w:r w:rsidRPr="00587D35">
        <w:t>Patienter med förväntad långvarig generell anestesi (&gt; 2 timmar) skall värmas profylaktiskt med patientvärmare/varmluft så snart som möjligt efter induktion av anestesin. Varmluftstäcket bör medsändas till UVA.</w:t>
      </w:r>
    </w:p>
    <w:p w14:paraId="0E55CBE6" w14:textId="77777777" w:rsidR="00436223" w:rsidRPr="00587D35" w:rsidRDefault="00436223" w:rsidP="00436223">
      <w:pPr>
        <w:ind w:right="878"/>
      </w:pPr>
    </w:p>
    <w:p w14:paraId="0C7BFDAA" w14:textId="77777777" w:rsidR="00436223" w:rsidRPr="00587D35" w:rsidRDefault="00436223" w:rsidP="00436223">
      <w:pPr>
        <w:rPr>
          <w:rFonts w:ascii="Arial" w:hAnsi="Arial"/>
        </w:rPr>
      </w:pPr>
      <w:r w:rsidRPr="00587D35">
        <w:rPr>
          <w:rFonts w:ascii="Arial" w:hAnsi="Arial"/>
        </w:rPr>
        <w:t>Värmda vätskor</w:t>
      </w:r>
    </w:p>
    <w:p w14:paraId="0BBF24B3" w14:textId="77777777" w:rsidR="00436223" w:rsidRPr="00587D35" w:rsidRDefault="00436223" w:rsidP="00436223">
      <w:pPr>
        <w:ind w:right="878"/>
      </w:pPr>
      <w:r w:rsidRPr="00587D35">
        <w:t xml:space="preserve">Patienter med förväntad långvarig generell anestesi (&gt; 2 timmar) bör tillföras värmda vätskor. I första hand används förvärmda vätskor och värmning via blod/vätskevärmare. Vid förväntad behov av omfattande och snabb volymsubstitution skall </w:t>
      </w:r>
      <w:proofErr w:type="spellStart"/>
      <w:r w:rsidRPr="00587D35">
        <w:t>Level</w:t>
      </w:r>
      <w:proofErr w:type="spellEnd"/>
      <w:r w:rsidRPr="00587D35">
        <w:t xml:space="preserve"> 1 användas.</w:t>
      </w:r>
    </w:p>
    <w:p w14:paraId="3EEF9482" w14:textId="77777777" w:rsidR="00436223" w:rsidRPr="00587D35" w:rsidRDefault="00436223" w:rsidP="00436223">
      <w:pPr>
        <w:ind w:right="878"/>
      </w:pPr>
    </w:p>
    <w:p w14:paraId="082122E3" w14:textId="77777777" w:rsidR="00436223" w:rsidRPr="00587D35" w:rsidRDefault="00436223" w:rsidP="00436223">
      <w:pPr>
        <w:ind w:right="878"/>
        <w:rPr>
          <w:rFonts w:ascii="Arial" w:hAnsi="Arial"/>
        </w:rPr>
      </w:pPr>
      <w:r w:rsidRPr="00587D35">
        <w:rPr>
          <w:rFonts w:ascii="Arial" w:hAnsi="Arial"/>
        </w:rPr>
        <w:t>Ventrikelsond</w:t>
      </w:r>
    </w:p>
    <w:p w14:paraId="7A4401E7" w14:textId="77777777" w:rsidR="00436223" w:rsidRPr="00587D35" w:rsidRDefault="00436223" w:rsidP="00436223">
      <w:pPr>
        <w:ind w:right="878"/>
      </w:pPr>
      <w:r w:rsidRPr="00587D35">
        <w:t xml:space="preserve">Skall användas vid samtliga </w:t>
      </w:r>
      <w:proofErr w:type="spellStart"/>
      <w:r w:rsidRPr="00587D35">
        <w:t>abdominella</w:t>
      </w:r>
      <w:proofErr w:type="spellEnd"/>
      <w:r w:rsidRPr="00587D35">
        <w:t xml:space="preserve"> ingrepp samt vid bukläge. Vid användning enbart under operationen skall sonden placeras via munnen. Om sonden skall användas postoperativt placeras den via den näsborre som är vidast. Överväg nedläggning av dubbellumen sond peroperativt om patienten skall ha tidigt </w:t>
      </w:r>
      <w:proofErr w:type="spellStart"/>
      <w:r w:rsidRPr="00587D35">
        <w:t>enteral</w:t>
      </w:r>
      <w:proofErr w:type="spellEnd"/>
      <w:r w:rsidRPr="00587D35">
        <w:t xml:space="preserve"> nutrition.</w:t>
      </w:r>
    </w:p>
    <w:p w14:paraId="1E09F7E7" w14:textId="77777777" w:rsidR="00436223" w:rsidRPr="00587D35" w:rsidRDefault="00436223" w:rsidP="00436223">
      <w:pPr>
        <w:ind w:right="878"/>
      </w:pPr>
    </w:p>
    <w:p w14:paraId="7F780B7E" w14:textId="77777777" w:rsidR="00436223" w:rsidRPr="00587D35" w:rsidRDefault="00436223" w:rsidP="00436223">
      <w:pPr>
        <w:rPr>
          <w:rFonts w:ascii="Arial" w:hAnsi="Arial"/>
        </w:rPr>
      </w:pPr>
      <w:r w:rsidRPr="00587D35">
        <w:rPr>
          <w:rFonts w:ascii="Arial" w:hAnsi="Arial"/>
        </w:rPr>
        <w:t>Artärkateter</w:t>
      </w:r>
    </w:p>
    <w:p w14:paraId="3B5DD1EA" w14:textId="77777777" w:rsidR="00436223" w:rsidRPr="00587D35" w:rsidRDefault="00436223" w:rsidP="00436223">
      <w:pPr>
        <w:ind w:right="878"/>
      </w:pPr>
      <w:r w:rsidRPr="00587D35">
        <w:t>Vid större ingrepp med förväntat stora volymförändringar med risk för snabba blodtrycksförändringar fr.a. vid samtidig hjärt-lungsjukdom.</w:t>
      </w:r>
    </w:p>
    <w:p w14:paraId="194AE2A4" w14:textId="77777777" w:rsidR="00436223" w:rsidRPr="00587D35" w:rsidRDefault="00436223" w:rsidP="00436223">
      <w:pPr>
        <w:ind w:right="878"/>
      </w:pPr>
    </w:p>
    <w:p w14:paraId="68E55EE1" w14:textId="77777777" w:rsidR="00436223" w:rsidRPr="00587D35" w:rsidRDefault="00436223" w:rsidP="00436223">
      <w:pPr>
        <w:rPr>
          <w:rFonts w:ascii="Arial" w:hAnsi="Arial"/>
        </w:rPr>
      </w:pPr>
      <w:r w:rsidRPr="00587D35">
        <w:rPr>
          <w:rFonts w:ascii="Arial" w:hAnsi="Arial"/>
        </w:rPr>
        <w:lastRenderedPageBreak/>
        <w:t xml:space="preserve">Central </w:t>
      </w:r>
      <w:proofErr w:type="spellStart"/>
      <w:r w:rsidRPr="00587D35">
        <w:rPr>
          <w:rFonts w:ascii="Arial" w:hAnsi="Arial"/>
        </w:rPr>
        <w:t>venkateter</w:t>
      </w:r>
      <w:proofErr w:type="spellEnd"/>
    </w:p>
    <w:p w14:paraId="4275CB82" w14:textId="77777777" w:rsidR="00436223" w:rsidRPr="00587D35" w:rsidRDefault="00436223" w:rsidP="00436223">
      <w:pPr>
        <w:ind w:right="878"/>
      </w:pPr>
      <w:r w:rsidRPr="00587D35">
        <w:t xml:space="preserve">Vid större ingrepp med förväntat stora volymförändringar fr.a. vid samtidig hjärt-lungsjukdom och vid behov av tillförsel av </w:t>
      </w:r>
      <w:proofErr w:type="spellStart"/>
      <w:r w:rsidRPr="00587D35">
        <w:t>inotropa</w:t>
      </w:r>
      <w:proofErr w:type="spellEnd"/>
      <w:r w:rsidRPr="00587D35">
        <w:t xml:space="preserve"> och </w:t>
      </w:r>
      <w:proofErr w:type="spellStart"/>
      <w:r w:rsidRPr="00587D35">
        <w:t>vasoaktiva</w:t>
      </w:r>
      <w:proofErr w:type="spellEnd"/>
      <w:r w:rsidRPr="00587D35">
        <w:t xml:space="preserve"> läkemedel samt vid behov av postoperativ parenteral nutrition. I första hand används dubbellumenkateter.</w:t>
      </w:r>
    </w:p>
    <w:p w14:paraId="3C0D180A" w14:textId="77777777" w:rsidR="00436223" w:rsidRPr="00587D35" w:rsidRDefault="00436223" w:rsidP="00436223">
      <w:pPr>
        <w:ind w:right="878"/>
      </w:pPr>
    </w:p>
    <w:p w14:paraId="5D5FFAFE" w14:textId="77777777" w:rsidR="00436223" w:rsidRPr="00587D35" w:rsidRDefault="00436223" w:rsidP="00436223">
      <w:pPr>
        <w:rPr>
          <w:rFonts w:ascii="Arial" w:hAnsi="Arial"/>
        </w:rPr>
      </w:pPr>
      <w:r w:rsidRPr="00587D35">
        <w:rPr>
          <w:rFonts w:ascii="Arial" w:hAnsi="Arial"/>
        </w:rPr>
        <w:t xml:space="preserve">PPV (puls </w:t>
      </w:r>
      <w:proofErr w:type="spellStart"/>
      <w:r w:rsidRPr="00587D35">
        <w:rPr>
          <w:rFonts w:ascii="Arial" w:hAnsi="Arial"/>
        </w:rPr>
        <w:t>pressure</w:t>
      </w:r>
      <w:proofErr w:type="spellEnd"/>
      <w:r w:rsidRPr="00587D35">
        <w:rPr>
          <w:rFonts w:ascii="Arial" w:hAnsi="Arial"/>
        </w:rPr>
        <w:t xml:space="preserve"> variation)</w:t>
      </w:r>
    </w:p>
    <w:p w14:paraId="462CC76D" w14:textId="77777777" w:rsidR="00436223" w:rsidRPr="00587D35" w:rsidRDefault="00436223" w:rsidP="00436223">
      <w:pPr>
        <w:ind w:right="878"/>
      </w:pPr>
      <w:r w:rsidRPr="00587D35">
        <w:t>PPV mäter slagvolymsvariationerna genom att se hur dessa förändras i relation till andningscykeln. Detta ger då en indirekt uppfattning om vänster förmaksfyllnad/</w:t>
      </w:r>
      <w:proofErr w:type="spellStart"/>
      <w:r w:rsidRPr="00587D35">
        <w:t>preload</w:t>
      </w:r>
      <w:proofErr w:type="spellEnd"/>
      <w:r w:rsidRPr="00587D35">
        <w:t xml:space="preserve">. </w:t>
      </w:r>
    </w:p>
    <w:p w14:paraId="3EEB82AE" w14:textId="77777777" w:rsidR="00436223" w:rsidRPr="00587D35" w:rsidRDefault="00436223" w:rsidP="00436223">
      <w:pPr>
        <w:ind w:right="878"/>
      </w:pPr>
    </w:p>
    <w:p w14:paraId="6C011E22" w14:textId="77777777" w:rsidR="00436223" w:rsidRPr="00587D35" w:rsidRDefault="00436223" w:rsidP="00436223">
      <w:pPr>
        <w:ind w:right="878"/>
        <w:rPr>
          <w:rFonts w:ascii="Arial" w:hAnsi="Arial"/>
        </w:rPr>
      </w:pPr>
      <w:proofErr w:type="spellStart"/>
      <w:r w:rsidRPr="00587D35">
        <w:rPr>
          <w:rFonts w:ascii="Arial" w:hAnsi="Arial"/>
        </w:rPr>
        <w:t>Cellsaver</w:t>
      </w:r>
      <w:proofErr w:type="spellEnd"/>
    </w:p>
    <w:p w14:paraId="01EDDECA" w14:textId="77777777" w:rsidR="00436223" w:rsidRPr="00587D35" w:rsidRDefault="00436223" w:rsidP="00436223">
      <w:pPr>
        <w:ind w:right="878"/>
      </w:pPr>
      <w:r w:rsidRPr="00587D35">
        <w:t xml:space="preserve">Bör användas vid kirurgi </w:t>
      </w:r>
      <w:proofErr w:type="spellStart"/>
      <w:r w:rsidRPr="00587D35">
        <w:t>p.g.a</w:t>
      </w:r>
      <w:proofErr w:type="spellEnd"/>
      <w:r w:rsidRPr="00587D35">
        <w:t xml:space="preserve"> multipelt trauma, höftartroplastik och vid aortakirurgi</w:t>
      </w:r>
    </w:p>
    <w:p w14:paraId="1D88962B" w14:textId="77777777" w:rsidR="00436223" w:rsidRDefault="00436223" w:rsidP="00436223">
      <w:pPr>
        <w:ind w:right="878"/>
      </w:pPr>
    </w:p>
    <w:p w14:paraId="1BF5BE9A" w14:textId="77777777" w:rsidR="00436223" w:rsidRPr="00587D35" w:rsidRDefault="00436223" w:rsidP="00436223">
      <w:pPr>
        <w:ind w:right="878"/>
      </w:pPr>
    </w:p>
    <w:p w14:paraId="3D9DCF4B" w14:textId="77777777" w:rsidR="00436223" w:rsidRPr="005F065C" w:rsidRDefault="00436223" w:rsidP="005F065C">
      <w:pPr>
        <w:pStyle w:val="Rubrik2"/>
      </w:pPr>
      <w:r w:rsidRPr="005F065C">
        <w:t>Avlämnande på UVA</w:t>
      </w:r>
    </w:p>
    <w:p w14:paraId="6A2656AC" w14:textId="77777777" w:rsidR="00436223" w:rsidRDefault="00436223" w:rsidP="00436223">
      <w:pPr>
        <w:ind w:right="878"/>
        <w:rPr>
          <w:rFonts w:ascii="Arial" w:hAnsi="Arial"/>
          <w:b/>
          <w:sz w:val="28"/>
        </w:rPr>
      </w:pPr>
    </w:p>
    <w:p w14:paraId="5BD7E9F0" w14:textId="77777777" w:rsidR="00436223" w:rsidRPr="00A5098A" w:rsidRDefault="00436223" w:rsidP="00436223">
      <w:pPr>
        <w:ind w:right="878"/>
      </w:pPr>
      <w:r>
        <w:t xml:space="preserve">Patienten avrapporteras till UVA sjuksköterska av narkossjuksköterska och ska då vara stabil i vitala funktioner och eventuell </w:t>
      </w:r>
      <w:proofErr w:type="spellStart"/>
      <w:r>
        <w:t>larynxmask</w:t>
      </w:r>
      <w:proofErr w:type="spellEnd"/>
      <w:r>
        <w:t>/</w:t>
      </w:r>
      <w:proofErr w:type="spellStart"/>
      <w:r>
        <w:t>endotrachealtub</w:t>
      </w:r>
      <w:proofErr w:type="spellEnd"/>
      <w:r>
        <w:t xml:space="preserve"> avlägsnade. Avviker anestesiförloppet från det normala ska ansvarig anestesiolog tillkallas. </w:t>
      </w:r>
    </w:p>
    <w:p w14:paraId="053673C8" w14:textId="77777777" w:rsidR="00436223" w:rsidRDefault="00436223" w:rsidP="00436223">
      <w:pPr>
        <w:keepNext/>
        <w:ind w:right="878"/>
        <w:outlineLvl w:val="1"/>
        <w:rPr>
          <w:b/>
          <w:bCs/>
          <w:iCs/>
        </w:rPr>
      </w:pPr>
    </w:p>
    <w:p w14:paraId="15048019" w14:textId="77777777" w:rsidR="00436223" w:rsidRPr="005B23E6" w:rsidRDefault="00436223" w:rsidP="00436223"/>
    <w:p w14:paraId="76B9F95B" w14:textId="6901A49E" w:rsidR="00536A5A" w:rsidRPr="00536A5A" w:rsidRDefault="00436223" w:rsidP="00536A5A">
      <w:pPr>
        <w:spacing w:after="0" w:line="240" w:lineRule="auto"/>
        <w:ind w:left="0" w:right="0"/>
      </w:pPr>
      <w:r>
        <w:t xml:space="preserve">     </w:t>
      </w:r>
    </w:p>
    <w:sectPr w:rsidR="00536A5A" w:rsidRPr="00536A5A" w:rsidSect="00AA2C4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592465" w14:textId="77777777" w:rsidR="00F41504" w:rsidRDefault="00F41504">
      <w:r>
        <w:separator/>
      </w:r>
    </w:p>
  </w:endnote>
  <w:endnote w:type="continuationSeparator" w:id="0">
    <w:p w14:paraId="714D772D" w14:textId="77777777" w:rsidR="00F41504" w:rsidRDefault="00F41504">
      <w:r>
        <w:continuationSeparator/>
      </w:r>
    </w:p>
  </w:endnote>
  <w:endnote w:type="continuationNotice" w:id="1">
    <w:p w14:paraId="4FCAA0FC" w14:textId="77777777" w:rsidR="00F41504" w:rsidRDefault="00F4150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55CCB4" w14:textId="77777777" w:rsidR="00F41504" w:rsidRDefault="00F41504"/>
  </w:footnote>
  <w:footnote w:type="continuationSeparator" w:id="0">
    <w:p w14:paraId="5DAC847E" w14:textId="77777777" w:rsidR="00F41504" w:rsidRDefault="00F41504">
      <w:r>
        <w:continuationSeparator/>
      </w:r>
    </w:p>
  </w:footnote>
  <w:footnote w:type="continuationNotice" w:id="1">
    <w:p w14:paraId="15E9B6F2" w14:textId="77777777" w:rsidR="00F41504" w:rsidRDefault="00F4150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FF372A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FFFFFFFE"/>
    <w:multiLevelType w:val="singleLevel"/>
    <w:tmpl w:val="FFFFFFFF"/>
    <w:lvl w:ilvl="0">
      <w:numFmt w:val="decimal"/>
      <w:lvlText w:val="*"/>
      <w:lvlJc w:val="left"/>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C9C3999"/>
    <w:multiLevelType w:val="singleLevel"/>
    <w:tmpl w:val="F3FA7736"/>
    <w:lvl w:ilvl="0">
      <w:numFmt w:val="bullet"/>
      <w:lvlText w:val="-"/>
      <w:lvlJc w:val="left"/>
      <w:pPr>
        <w:tabs>
          <w:tab w:val="num" w:pos="1664"/>
        </w:tabs>
        <w:ind w:left="1664" w:hanging="360"/>
      </w:pPr>
      <w:rPr>
        <w:rFont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1645126"/>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930494D"/>
    <w:multiLevelType w:val="hybridMultilevel"/>
    <w:tmpl w:val="9D2E706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69D732B7"/>
    <w:multiLevelType w:val="singleLevel"/>
    <w:tmpl w:val="20689CA4"/>
    <w:lvl w:ilvl="0">
      <w:numFmt w:val="bullet"/>
      <w:lvlText w:val="-"/>
      <w:lvlJc w:val="left"/>
      <w:pPr>
        <w:tabs>
          <w:tab w:val="num" w:pos="720"/>
        </w:tabs>
        <w:ind w:left="720" w:hanging="360"/>
      </w:pPr>
      <w:rPr>
        <w:rFont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BCE66E3"/>
    <w:multiLevelType w:val="singleLevel"/>
    <w:tmpl w:val="20689CA4"/>
    <w:lvl w:ilvl="0">
      <w:numFmt w:val="bullet"/>
      <w:lvlText w:val="-"/>
      <w:lvlJc w:val="left"/>
      <w:pPr>
        <w:tabs>
          <w:tab w:val="num" w:pos="720"/>
        </w:tabs>
        <w:ind w:left="720" w:hanging="360"/>
      </w:pPr>
      <w:rPr>
        <w:rFont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83035118">
    <w:abstractNumId w:val="24"/>
  </w:num>
  <w:num w:numId="2" w16cid:durableId="1104573165">
    <w:abstractNumId w:val="18"/>
  </w:num>
  <w:num w:numId="3" w16cid:durableId="2056661929">
    <w:abstractNumId w:val="1"/>
  </w:num>
  <w:num w:numId="4" w16cid:durableId="1268344292">
    <w:abstractNumId w:val="9"/>
  </w:num>
  <w:num w:numId="5" w16cid:durableId="1745570005">
    <w:abstractNumId w:val="21"/>
  </w:num>
  <w:num w:numId="6" w16cid:durableId="317613244">
    <w:abstractNumId w:val="4"/>
  </w:num>
  <w:num w:numId="7" w16cid:durableId="1859150315">
    <w:abstractNumId w:val="15"/>
  </w:num>
  <w:num w:numId="8" w16cid:durableId="1069231604">
    <w:abstractNumId w:val="11"/>
  </w:num>
  <w:num w:numId="9" w16cid:durableId="61875567">
    <w:abstractNumId w:val="2"/>
  </w:num>
  <w:num w:numId="10" w16cid:durableId="1915234353">
    <w:abstractNumId w:val="2"/>
  </w:num>
  <w:num w:numId="11" w16cid:durableId="400295841">
    <w:abstractNumId w:val="5"/>
  </w:num>
  <w:num w:numId="12" w16cid:durableId="1101530005">
    <w:abstractNumId w:val="6"/>
  </w:num>
  <w:num w:numId="13" w16cid:durableId="890075732">
    <w:abstractNumId w:val="17"/>
  </w:num>
  <w:num w:numId="14" w16cid:durableId="1751197233">
    <w:abstractNumId w:val="12"/>
  </w:num>
  <w:num w:numId="15" w16cid:durableId="436364288">
    <w:abstractNumId w:val="10"/>
  </w:num>
  <w:num w:numId="16" w16cid:durableId="1603099661">
    <w:abstractNumId w:val="16"/>
  </w:num>
  <w:num w:numId="17" w16cid:durableId="1633294026">
    <w:abstractNumId w:val="7"/>
  </w:num>
  <w:num w:numId="18" w16cid:durableId="1915626902">
    <w:abstractNumId w:val="13"/>
  </w:num>
  <w:num w:numId="19" w16cid:durableId="2130660171">
    <w:abstractNumId w:val="23"/>
  </w:num>
  <w:num w:numId="20" w16cid:durableId="1495224557">
    <w:abstractNumId w:val="3"/>
    <w:lvlOverride w:ilvl="0">
      <w:lvl w:ilvl="0">
        <w:start w:val="1"/>
        <w:numFmt w:val="bullet"/>
        <w:lvlText w:val=""/>
        <w:lvlJc w:val="left"/>
        <w:pPr>
          <w:tabs>
            <w:tab w:val="num" w:pos="283"/>
          </w:tabs>
          <w:ind w:left="283" w:hanging="283"/>
        </w:pPr>
        <w:rPr>
          <w:rFonts w:ascii="Symbol" w:hAnsi="Symbol" w:hint="default"/>
        </w:rPr>
      </w:lvl>
    </w:lvlOverride>
  </w:num>
  <w:num w:numId="21" w16cid:durableId="570383002">
    <w:abstractNumId w:val="14"/>
  </w:num>
  <w:num w:numId="22" w16cid:durableId="2117553251">
    <w:abstractNumId w:val="8"/>
  </w:num>
  <w:num w:numId="23" w16cid:durableId="662322923">
    <w:abstractNumId w:val="22"/>
  </w:num>
  <w:num w:numId="24" w16cid:durableId="2974750">
    <w:abstractNumId w:val="20"/>
  </w:num>
  <w:num w:numId="25" w16cid:durableId="1739785566">
    <w:abstractNumId w:val="3"/>
    <w:lvlOverride w:ilvl="0">
      <w:lvl w:ilvl="0">
        <w:start w:val="1"/>
        <w:numFmt w:val="bullet"/>
        <w:lvlText w:val=""/>
        <w:lvlJc w:val="left"/>
        <w:pPr>
          <w:tabs>
            <w:tab w:val="num" w:pos="283"/>
          </w:tabs>
          <w:ind w:left="283" w:hanging="283"/>
        </w:pPr>
        <w:rPr>
          <w:rFonts w:ascii="Symbol" w:hAnsi="Symbol" w:hint="default"/>
        </w:rPr>
      </w:lvl>
    </w:lvlOverride>
  </w:num>
  <w:num w:numId="26" w16cid:durableId="659968262">
    <w:abstractNumId w:val="0"/>
  </w:num>
  <w:num w:numId="27" w16cid:durableId="30343547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5"/>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1F47"/>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58D7"/>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04EC"/>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02C9"/>
    <w:rsid w:val="004230F7"/>
    <w:rsid w:val="0043167E"/>
    <w:rsid w:val="00431F34"/>
    <w:rsid w:val="0043409A"/>
    <w:rsid w:val="00436223"/>
    <w:rsid w:val="00443C1E"/>
    <w:rsid w:val="00446255"/>
    <w:rsid w:val="00451935"/>
    <w:rsid w:val="00460ED0"/>
    <w:rsid w:val="00465651"/>
    <w:rsid w:val="004657D6"/>
    <w:rsid w:val="00470CE7"/>
    <w:rsid w:val="00470F4F"/>
    <w:rsid w:val="00472482"/>
    <w:rsid w:val="00480DC7"/>
    <w:rsid w:val="004876F6"/>
    <w:rsid w:val="0049236A"/>
    <w:rsid w:val="00492718"/>
    <w:rsid w:val="00493DF2"/>
    <w:rsid w:val="004A355D"/>
    <w:rsid w:val="004A4970"/>
    <w:rsid w:val="004B2183"/>
    <w:rsid w:val="004B2A01"/>
    <w:rsid w:val="004C2559"/>
    <w:rsid w:val="004D7BA3"/>
    <w:rsid w:val="004F4518"/>
    <w:rsid w:val="004F4C62"/>
    <w:rsid w:val="00501433"/>
    <w:rsid w:val="00511CC4"/>
    <w:rsid w:val="00522BBD"/>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687A"/>
    <w:rsid w:val="005F065C"/>
    <w:rsid w:val="0060596B"/>
    <w:rsid w:val="00606D97"/>
    <w:rsid w:val="00614E64"/>
    <w:rsid w:val="00617710"/>
    <w:rsid w:val="00617EE6"/>
    <w:rsid w:val="0062025B"/>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43BD"/>
    <w:rsid w:val="006F683A"/>
    <w:rsid w:val="00704B5E"/>
    <w:rsid w:val="00710B77"/>
    <w:rsid w:val="0072075B"/>
    <w:rsid w:val="00720F17"/>
    <w:rsid w:val="007221C2"/>
    <w:rsid w:val="00725816"/>
    <w:rsid w:val="00730955"/>
    <w:rsid w:val="00733A9C"/>
    <w:rsid w:val="00736574"/>
    <w:rsid w:val="007367E0"/>
    <w:rsid w:val="00737215"/>
    <w:rsid w:val="00754905"/>
    <w:rsid w:val="0075524E"/>
    <w:rsid w:val="00760038"/>
    <w:rsid w:val="00762EE0"/>
    <w:rsid w:val="00765C41"/>
    <w:rsid w:val="00770A23"/>
    <w:rsid w:val="00771100"/>
    <w:rsid w:val="007759DD"/>
    <w:rsid w:val="0078609F"/>
    <w:rsid w:val="007917BA"/>
    <w:rsid w:val="007A5C6F"/>
    <w:rsid w:val="007D2C9B"/>
    <w:rsid w:val="007D4241"/>
    <w:rsid w:val="007D4317"/>
    <w:rsid w:val="007D4EA3"/>
    <w:rsid w:val="007F1CFF"/>
    <w:rsid w:val="007F5DD5"/>
    <w:rsid w:val="008147CC"/>
    <w:rsid w:val="00820E70"/>
    <w:rsid w:val="00821A1B"/>
    <w:rsid w:val="008262E9"/>
    <w:rsid w:val="00827E69"/>
    <w:rsid w:val="00835C4D"/>
    <w:rsid w:val="00842096"/>
    <w:rsid w:val="00843F48"/>
    <w:rsid w:val="00851423"/>
    <w:rsid w:val="00857848"/>
    <w:rsid w:val="008654B6"/>
    <w:rsid w:val="0087139C"/>
    <w:rsid w:val="00875C8A"/>
    <w:rsid w:val="00880E83"/>
    <w:rsid w:val="00892F28"/>
    <w:rsid w:val="008A0C5F"/>
    <w:rsid w:val="008A3DEA"/>
    <w:rsid w:val="008A4EB9"/>
    <w:rsid w:val="008A74C0"/>
    <w:rsid w:val="008B1694"/>
    <w:rsid w:val="008C1A97"/>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2C4B"/>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0D71"/>
    <w:rsid w:val="00C07DDB"/>
    <w:rsid w:val="00C1325B"/>
    <w:rsid w:val="00C34BC6"/>
    <w:rsid w:val="00C4115D"/>
    <w:rsid w:val="00C43BDD"/>
    <w:rsid w:val="00C47778"/>
    <w:rsid w:val="00C5011E"/>
    <w:rsid w:val="00C50EE5"/>
    <w:rsid w:val="00C5240A"/>
    <w:rsid w:val="00C5398F"/>
    <w:rsid w:val="00C556F5"/>
    <w:rsid w:val="00C70E19"/>
    <w:rsid w:val="00C72574"/>
    <w:rsid w:val="00C7430C"/>
    <w:rsid w:val="00C77564"/>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862"/>
    <w:rsid w:val="00D47AD7"/>
    <w:rsid w:val="00D51529"/>
    <w:rsid w:val="00D85218"/>
    <w:rsid w:val="00D915B1"/>
    <w:rsid w:val="00DA299D"/>
    <w:rsid w:val="00DA2FEA"/>
    <w:rsid w:val="00DA65C4"/>
    <w:rsid w:val="00DB42A2"/>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8740C"/>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1504"/>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436223"/>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51881049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86-1525759947-200/surrogate"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sfai.se/riktlinjer/anestesi" TargetMode="External" Id="rId17" /><Relationship Type="http://schemas.openxmlformats.org/officeDocument/2006/relationships/footer" Target="footer3.xml" Id="rId16" /><Relationship Type="http://schemas.openxmlformats.org/officeDocument/2006/relationships/hyperlink" Target="https://sfai.se/riktlinje/medicinska-rad-och-riktlinjer/anestesi/ryggbedovning-och-antikoagulantia/"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depts.washington.edu/anticoag/home/sites/default/files/Management%20of%20Antithrombotic%20Therapy%20for%20Neuraxial%20and%20Peripheral%20Nerve%20Procedures_0.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68</TotalTime>
  <Pages>21</Pages>
  <Words>3944</Words>
  <Characters>20904</Characters>
  <Application>Microsoft Office Word</Application>
  <DocSecurity>0</DocSecurity>
  <Lines>174</Lines>
  <Paragraphs>49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24799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Perioperativ vård, riktlinjer</dc:title>
  <dc:subject/>
  <dc:creator>patrik.jens.johansson@vgregion.se</dc:creator>
  <keywords/>
  <lastModifiedBy>Carina Roos</lastModifiedBy>
  <revision>34</revision>
  <lastPrinted>2016-03-31T10:56:00.0000000Z</lastPrinted>
  <dcterms:created xsi:type="dcterms:W3CDTF">2022-05-24T04:08:00.0000000Z</dcterms:created>
  <dcterms:modified xsi:type="dcterms:W3CDTF">2023-12-27T11:42:00.0000000Z</dcterms:modified>
</coreProperties>
</file>