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91AD7" w14:textId="77777777" w:rsidR="000D75EF" w:rsidRDefault="000D75EF" w:rsidP="00F35B05">
      <w:pPr>
        <w:pStyle w:val="Heading2"/>
        <w:sectPr w:rsidR="000D75EF" w:rsidSect="000D75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E8B8CC" w14:textId="77777777" w:rsidR="000D75EF" w:rsidRPr="000D75EF" w:rsidRDefault="000D75EF" w:rsidP="000D75EF">
      <w:pPr>
        <w:spacing w:after="0" w:line="240" w:lineRule="auto"/>
        <w:ind w:left="0" w:right="0"/>
        <w:rPr>
          <w:szCs w:val="20"/>
        </w:rPr>
      </w:pPr>
    </w:p>
    <w:p w14:paraId="79061544" w14:textId="77777777" w:rsidR="000D75EF" w:rsidRPr="000D75EF" w:rsidRDefault="000D75EF" w:rsidP="000D75EF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75EF" w:rsidRPr="000D75EF" w14:paraId="0FDB9BDD" w14:textId="77777777" w:rsidTr="009256B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96AC384" w14:textId="111059A9" w:rsidR="000D75EF" w:rsidRPr="000D75EF" w:rsidRDefault="000D75EF" w:rsidP="00587644">
            <w:pPr>
              <w:pStyle w:val="Heading1"/>
              <w:rPr>
                <w:noProof/>
              </w:rPr>
            </w:pPr>
            <w:r w:rsidRPr="000D75EF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80DA856" wp14:editId="1061C00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EFFB666" w14:textId="77777777" w:rsidR="000D75EF" w:rsidRPr="003D37FD" w:rsidRDefault="000D75EF" w:rsidP="000D75E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14904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80DA85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EFFB666" w14:textId="77777777" w:rsidR="000D75EF" w:rsidRPr="003D37FD" w:rsidRDefault="000D75EF" w:rsidP="000D75E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14904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D75EF">
              <w:rPr>
                <w:noProof/>
              </w:rPr>
              <w:t>Bäckenbälte</w:t>
            </w:r>
          </w:p>
        </w:tc>
      </w:tr>
    </w:tbl>
    <w:p w14:paraId="289E4180" w14:textId="77777777" w:rsidR="001907AC" w:rsidRDefault="001907AC" w:rsidP="001907AC">
      <w:pPr>
        <w:pStyle w:val="Heading2"/>
      </w:pPr>
      <w:r>
        <w:t>Revidering i denna version</w:t>
      </w:r>
    </w:p>
    <w:p w14:paraId="5A43A4BD" w14:textId="77777777" w:rsidR="001907AC" w:rsidRDefault="001907AC" w:rsidP="001907AC">
      <w:pPr>
        <w:pStyle w:val="ListParagraph"/>
        <w:numPr>
          <w:ilvl w:val="0"/>
          <w:numId w:val="21"/>
        </w:numPr>
      </w:pPr>
      <w:r>
        <w:t>Tillägg av information under rubriken ”Bakgrund”</w:t>
      </w:r>
    </w:p>
    <w:p w14:paraId="7013CD4F" w14:textId="77777777" w:rsidR="001907AC" w:rsidRPr="005B0605" w:rsidRDefault="001907AC" w:rsidP="001907AC">
      <w:pPr>
        <w:pStyle w:val="ListParagraph"/>
        <w:numPr>
          <w:ilvl w:val="0"/>
          <w:numId w:val="21"/>
        </w:numPr>
      </w:pPr>
      <w:r>
        <w:t>Tillägg under rubriken ”Speciell omvårdnad” att det nu krävs ordination från ortoped om bältet ska lossas på.</w:t>
      </w:r>
    </w:p>
    <w:p w14:paraId="42B84A0F" w14:textId="77777777" w:rsidR="001907AC" w:rsidRPr="0085311F" w:rsidRDefault="001907AC" w:rsidP="001907AC">
      <w:pPr>
        <w:pStyle w:val="Heading2"/>
      </w:pPr>
      <w:r w:rsidRPr="0085311F">
        <w:t>Bakgrund</w:t>
      </w:r>
    </w:p>
    <w:p w14:paraId="32FDECC1" w14:textId="77777777" w:rsidR="001907AC" w:rsidRPr="008301CC" w:rsidRDefault="001907AC" w:rsidP="001907AC">
      <w:r w:rsidRPr="008301CC">
        <w:t xml:space="preserve">Bäckenfrakturer av varierande svårighetsgrad förekommer vid </w:t>
      </w:r>
      <w:proofErr w:type="gramStart"/>
      <w:r w:rsidRPr="008301CC">
        <w:t>20-25</w:t>
      </w:r>
      <w:proofErr w:type="gramEnd"/>
      <w:r w:rsidRPr="008301CC">
        <w:t xml:space="preserve"> % av alla fall av högenergitrauma. Ofta har dessa patienter även andra skador och kräver systematiskt omhändertagande enligt ATLS (</w:t>
      </w:r>
      <w:proofErr w:type="spellStart"/>
      <w:r w:rsidRPr="008301CC">
        <w:t>Advanced</w:t>
      </w:r>
      <w:proofErr w:type="spellEnd"/>
      <w:r w:rsidRPr="008301CC">
        <w:t xml:space="preserve"> Trauma Life Support).</w:t>
      </w:r>
    </w:p>
    <w:p w14:paraId="527070A5" w14:textId="77777777" w:rsidR="001907AC" w:rsidRPr="008301CC" w:rsidRDefault="001907AC" w:rsidP="001907AC">
      <w:r w:rsidRPr="008301CC">
        <w:t xml:space="preserve">Frakturer i bäckenet resulterar inte enbart i en mekanisk instabilitet, utan kan leda till en </w:t>
      </w:r>
      <w:proofErr w:type="spellStart"/>
      <w:r w:rsidRPr="008301CC">
        <w:t>cirkulatorisk</w:t>
      </w:r>
      <w:proofErr w:type="spellEnd"/>
      <w:r w:rsidRPr="008301CC">
        <w:t xml:space="preserve"> instabilitet. Detta orsakas fr a av venösa blödningar (80 %), men även blödningar från frakturytor och artärer. Vid svårare bäckenskador är mortaliteten upp till 20 % på grund av omfattande blödning. Tidig misstanke och stabilisering av bäckenet kan vara livräddande.</w:t>
      </w:r>
    </w:p>
    <w:p w14:paraId="3E9E3D30" w14:textId="77777777" w:rsidR="001907AC" w:rsidRPr="00B92DDC" w:rsidRDefault="001907AC" w:rsidP="001907AC">
      <w:r w:rsidRPr="00B92DDC">
        <w:t xml:space="preserve">Målet är mekanisk stabilitet av bäckenet för att tillåta koagulering av den, i de flesta fall, venösa blödningen. Om patienten är fortsatt </w:t>
      </w:r>
      <w:proofErr w:type="spellStart"/>
      <w:r w:rsidRPr="00B92DDC">
        <w:t>cirkulatoriskt</w:t>
      </w:r>
      <w:proofErr w:type="spellEnd"/>
      <w:r w:rsidRPr="00B92DDC">
        <w:t xml:space="preserve"> instabil bör man misstänka arteriell blödning.</w:t>
      </w:r>
    </w:p>
    <w:p w14:paraId="579E2CB5" w14:textId="77777777" w:rsidR="001907AC" w:rsidRPr="00E44308" w:rsidRDefault="001907AC" w:rsidP="001907AC">
      <w:pPr>
        <w:tabs>
          <w:tab w:val="left" w:pos="5520"/>
        </w:tabs>
        <w:ind w:left="993" w:right="561"/>
      </w:pPr>
      <w:r w:rsidRPr="0085311F">
        <w:t xml:space="preserve">Inom NU-sjukvården används bäckenbältet SAM Sling som efter ordination oftast sätts på plats redan på traumarummet. Traumapatienten kan vårdas på IVA under flera dygn med bäckenbälte. </w:t>
      </w:r>
    </w:p>
    <w:p w14:paraId="6A260686" w14:textId="77777777" w:rsidR="001907AC" w:rsidRPr="0085311F" w:rsidRDefault="001907AC" w:rsidP="001907AC">
      <w:pPr>
        <w:pStyle w:val="Heading2"/>
      </w:pPr>
      <w:r w:rsidRPr="0085311F">
        <w:t>Syfte</w:t>
      </w:r>
    </w:p>
    <w:p w14:paraId="4FD53CAA" w14:textId="77777777" w:rsidR="001907AC" w:rsidRPr="0085311F" w:rsidRDefault="001907AC" w:rsidP="001907AC">
      <w:pPr>
        <w:tabs>
          <w:tab w:val="left" w:pos="5520"/>
        </w:tabs>
        <w:ind w:left="993" w:right="1161"/>
        <w:rPr>
          <w:sz w:val="20"/>
        </w:rPr>
      </w:pPr>
      <w:r w:rsidRPr="0085311F">
        <w:t>Ge patienter med bäckenbälte en god och säker vård</w:t>
      </w:r>
      <w:r>
        <w:t>.</w:t>
      </w:r>
    </w:p>
    <w:p w14:paraId="167C5E6B" w14:textId="77777777" w:rsidR="00E71689" w:rsidRDefault="00E71689" w:rsidP="001907AC">
      <w:pPr>
        <w:pStyle w:val="Heading2"/>
      </w:pPr>
    </w:p>
    <w:p w14:paraId="42851482" w14:textId="77777777" w:rsidR="001907AC" w:rsidRPr="0085311F" w:rsidRDefault="001907AC" w:rsidP="001907AC">
      <w:pPr>
        <w:pStyle w:val="Heading2"/>
      </w:pPr>
      <w:r w:rsidRPr="0085311F">
        <w:t>Vilka berörs</w:t>
      </w:r>
    </w:p>
    <w:p w14:paraId="28201930" w14:textId="4E5F6171" w:rsidR="001907AC" w:rsidRPr="0085311F" w:rsidRDefault="001907AC" w:rsidP="001907AC">
      <w:pPr>
        <w:tabs>
          <w:tab w:val="left" w:pos="5520"/>
        </w:tabs>
        <w:ind w:left="993" w:right="1161"/>
        <w:rPr>
          <w:sz w:val="20"/>
        </w:rPr>
      </w:pPr>
      <w:r w:rsidRPr="0085311F">
        <w:t>Sjuksköterskor, undersköterskor och läkare vid An/Op/IVA-kliniken, NU-sjukvården.</w:t>
      </w:r>
    </w:p>
    <w:p w14:paraId="72730394" w14:textId="77777777" w:rsidR="001907AC" w:rsidRPr="0085311F" w:rsidRDefault="001907AC" w:rsidP="001907AC">
      <w:pPr>
        <w:pStyle w:val="Heading2"/>
      </w:pPr>
      <w:r w:rsidRPr="0085311F">
        <w:t>Material</w:t>
      </w:r>
    </w:p>
    <w:p w14:paraId="415D26FF" w14:textId="77777777" w:rsidR="001907AC" w:rsidRPr="0085311F" w:rsidRDefault="001907AC" w:rsidP="001907AC">
      <w:pPr>
        <w:ind w:left="993" w:right="1161"/>
      </w:pPr>
      <w:r w:rsidRPr="0085311F">
        <w:t>Bäckenbälte SAM Sling finns i flera storlekar</w:t>
      </w:r>
      <w:r>
        <w:t>.</w:t>
      </w:r>
    </w:p>
    <w:p w14:paraId="2DADE393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276" w:right="1161" w:hanging="283"/>
      </w:pPr>
      <w:r w:rsidRPr="0085311F">
        <w:t>Även till barn finns den i flera storlekar</w:t>
      </w:r>
      <w:r>
        <w:t>.</w:t>
      </w:r>
    </w:p>
    <w:p w14:paraId="03003734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276" w:right="1161" w:hanging="283"/>
      </w:pPr>
      <w:r w:rsidRPr="0085311F">
        <w:t>Klarar att sitta på under CT och MR</w:t>
      </w:r>
      <w:r>
        <w:t>.</w:t>
      </w:r>
    </w:p>
    <w:p w14:paraId="073531C7" w14:textId="7167B358" w:rsidR="001907AC" w:rsidRPr="0085311F" w:rsidRDefault="001907AC" w:rsidP="003621FA">
      <w:pPr>
        <w:numPr>
          <w:ilvl w:val="3"/>
          <w:numId w:val="20"/>
        </w:numPr>
        <w:tabs>
          <w:tab w:val="clear" w:pos="3589"/>
        </w:tabs>
        <w:spacing w:after="0"/>
        <w:ind w:left="1276" w:right="1161" w:hanging="283"/>
      </w:pPr>
      <w:r w:rsidRPr="0085311F">
        <w:t>Ger en kontrollerad kraft och låser med ett klickljud när rätt kraft uppnåtts</w:t>
      </w:r>
      <w:r>
        <w:t>.</w:t>
      </w:r>
    </w:p>
    <w:p w14:paraId="1EC35265" w14:textId="77777777" w:rsidR="001907AC" w:rsidRPr="0085311F" w:rsidRDefault="001907AC" w:rsidP="001907AC">
      <w:pPr>
        <w:pStyle w:val="Heading2"/>
      </w:pPr>
      <w:r w:rsidRPr="0085311F">
        <w:t>Tillvägagångssätt</w:t>
      </w:r>
    </w:p>
    <w:p w14:paraId="463CC1E3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Viktigt att bältet placeras på rätt plats annars kan man få motsatt effekt</w:t>
      </w:r>
      <w:r>
        <w:t>.</w:t>
      </w:r>
    </w:p>
    <w:p w14:paraId="23E6E919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 xml:space="preserve">Centreras över </w:t>
      </w:r>
      <w:proofErr w:type="spellStart"/>
      <w:r w:rsidRPr="0085311F">
        <w:t>trochanter</w:t>
      </w:r>
      <w:proofErr w:type="spellEnd"/>
      <w:r w:rsidRPr="0085311F">
        <w:t xml:space="preserve"> </w:t>
      </w:r>
      <w:proofErr w:type="gramStart"/>
      <w:r w:rsidRPr="0085311F">
        <w:t>major kammarna</w:t>
      </w:r>
      <w:proofErr w:type="gramEnd"/>
      <w:r>
        <w:t>.</w:t>
      </w:r>
    </w:p>
    <w:p w14:paraId="6C89306E" w14:textId="77777777" w:rsidR="001907AC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Kräver två personer när den spänns på plats, en håller emot i avsedd stropp, den andra personen spänner tills ett klickljud hörs och spärren fälls ut</w:t>
      </w:r>
      <w:r>
        <w:t>.</w:t>
      </w:r>
    </w:p>
    <w:p w14:paraId="25DEF301" w14:textId="1047512A" w:rsidR="001907AC" w:rsidRPr="003621FA" w:rsidRDefault="001907AC" w:rsidP="003621FA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  <w:rPr>
          <w:sz w:val="20"/>
        </w:rPr>
      </w:pPr>
      <w:r>
        <w:t>När svar på röntgenundersökning finns skall ortoped bedöma om bäckenbältet skall sitta kvar eller kan tas bort.</w:t>
      </w:r>
    </w:p>
    <w:p w14:paraId="751D2C73" w14:textId="77777777" w:rsidR="001907AC" w:rsidRPr="0085311F" w:rsidRDefault="001907AC" w:rsidP="001907AC">
      <w:pPr>
        <w:pStyle w:val="Heading2"/>
        <w:rPr>
          <w:sz w:val="20"/>
        </w:rPr>
      </w:pPr>
      <w:r w:rsidRPr="0085311F">
        <w:t>Speciell omvårdnad</w:t>
      </w:r>
    </w:p>
    <w:p w14:paraId="7B3F35BB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>
        <w:t>För att minska risken för tryckskador under bältet bör det lossas på. Detta görs efter kontakt med ortopedläkare för ordination.</w:t>
      </w:r>
    </w:p>
    <w:p w14:paraId="42FD2DCF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>
        <w:t>Om ordination finns från ortoped l</w:t>
      </w:r>
      <w:r w:rsidRPr="0085311F">
        <w:t>ossa</w:t>
      </w:r>
      <w:r>
        <w:t>s</w:t>
      </w:r>
      <w:r w:rsidRPr="0085311F">
        <w:t xml:space="preserve"> bältet två gånger/dygn i ca </w:t>
      </w:r>
      <w:proofErr w:type="gramStart"/>
      <w:r w:rsidRPr="0085311F">
        <w:t>10-20</w:t>
      </w:r>
      <w:proofErr w:type="gramEnd"/>
      <w:r w:rsidRPr="0085311F">
        <w:t xml:space="preserve"> minuter, detta minskar risken för tryckskador och ger en möjlighet att inspektera </w:t>
      </w:r>
      <w:proofErr w:type="spellStart"/>
      <w:r w:rsidRPr="0085311F">
        <w:t>genitalia</w:t>
      </w:r>
      <w:proofErr w:type="spellEnd"/>
      <w:r>
        <w:t>.</w:t>
      </w:r>
    </w:p>
    <w:p w14:paraId="05D3472D" w14:textId="77777777" w:rsidR="001907AC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Tejpa ihop stortårna eller lägg sandsäckar på utsidan låren för att fötterna skall peka mot varandra när man lossar på bältet.</w:t>
      </w:r>
    </w:p>
    <w:p w14:paraId="155E4F2F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Kontrollera rätt placering</w:t>
      </w:r>
    </w:p>
    <w:p w14:paraId="5E107CA3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Ta bort alla kläder under bältet, vid tveksamhet kontakta ansvarig ortoped (trycksårsrisk)</w:t>
      </w:r>
    </w:p>
    <w:p w14:paraId="398A6CC1" w14:textId="77777777" w:rsidR="001907AC" w:rsidRPr="0085311F" w:rsidRDefault="001907AC" w:rsidP="001907AC">
      <w:pPr>
        <w:numPr>
          <w:ilvl w:val="3"/>
          <w:numId w:val="20"/>
        </w:numPr>
        <w:tabs>
          <w:tab w:val="clear" w:pos="3589"/>
        </w:tabs>
        <w:spacing w:after="0"/>
        <w:ind w:left="1418" w:right="1161" w:hanging="425"/>
      </w:pPr>
      <w:r w:rsidRPr="0085311F">
        <w:t>Aktivitet och vändning sker enligt ordination av ortopedläkare</w:t>
      </w:r>
    </w:p>
    <w:p w14:paraId="0E7B0567" w14:textId="77777777" w:rsidR="001907AC" w:rsidRDefault="001907AC" w:rsidP="001907AC">
      <w:pPr>
        <w:pStyle w:val="Heading2"/>
        <w:ind w:left="993" w:right="1161"/>
        <w:rPr>
          <w:b/>
          <w:bCs w:val="0"/>
          <w:iCs/>
          <w:sz w:val="24"/>
          <w:szCs w:val="24"/>
        </w:rPr>
      </w:pPr>
    </w:p>
    <w:p w14:paraId="208AF95E" w14:textId="77777777" w:rsidR="001907AC" w:rsidRPr="000D75EF" w:rsidRDefault="001907AC" w:rsidP="001907AC">
      <w:pPr>
        <w:keepNext/>
        <w:spacing w:after="0" w:line="240" w:lineRule="auto"/>
        <w:ind w:left="993" w:right="1161"/>
        <w:outlineLvl w:val="1"/>
        <w:rPr>
          <w:rFonts w:ascii="Arial" w:hAnsi="Arial"/>
          <w:b/>
          <w:sz w:val="28"/>
          <w:szCs w:val="20"/>
        </w:rPr>
      </w:pPr>
    </w:p>
    <w:bookmarkEnd w:id="0"/>
    <w:p w14:paraId="76F718F7" w14:textId="77777777" w:rsidR="000D75EF" w:rsidRDefault="000D75EF" w:rsidP="000D75EF">
      <w:pPr>
        <w:keepNext/>
        <w:spacing w:after="0" w:line="240" w:lineRule="auto"/>
        <w:ind w:left="0" w:right="1161"/>
        <w:outlineLvl w:val="1"/>
        <w:rPr>
          <w:rFonts w:ascii="Arial" w:hAnsi="Arial"/>
          <w:b/>
          <w:sz w:val="28"/>
          <w:szCs w:val="20"/>
        </w:rPr>
      </w:pPr>
    </w:p>
    <w:sectPr w:rsidR="000D75EF" w:rsidSect="000D75E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173331" w14:textId="77777777" w:rsidR="00156AAE" w:rsidRDefault="00156AAE">
      <w:r>
        <w:separator/>
      </w:r>
    </w:p>
  </w:endnote>
  <w:endnote w:type="continuationSeparator" w:id="0">
    <w:p w14:paraId="3C910968" w14:textId="77777777" w:rsidR="00156AAE" w:rsidRDefault="00156AAE">
      <w:r>
        <w:continuationSeparator/>
      </w:r>
    </w:p>
  </w:endnote>
  <w:endnote w:type="continuationNotice" w:id="1">
    <w:p w14:paraId="05F683BF" w14:textId="77777777" w:rsidR="00156AAE" w:rsidRDefault="00156A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Picture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653125" w14:textId="77777777" w:rsidR="00156AAE" w:rsidRDefault="00156AAE"/>
  </w:footnote>
  <w:footnote w:type="continuationSeparator" w:id="0">
    <w:p w14:paraId="1FFA9620" w14:textId="77777777" w:rsidR="00156AAE" w:rsidRDefault="00156AAE">
      <w:r>
        <w:continuationSeparator/>
      </w:r>
    </w:p>
  </w:footnote>
  <w:footnote w:type="continuationNotice" w:id="1">
    <w:p w14:paraId="12C5FD76" w14:textId="77777777" w:rsidR="00156AAE" w:rsidRDefault="00156A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Picture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9A77CE"/>
    <w:multiLevelType w:val="hybridMultilevel"/>
    <w:tmpl w:val="40F0AE1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EB06CF"/>
    <w:multiLevelType w:val="hybridMultilevel"/>
    <w:tmpl w:val="BEAA28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2322303">
    <w:abstractNumId w:val="19"/>
  </w:num>
  <w:num w:numId="2" w16cid:durableId="1590886963">
    <w:abstractNumId w:val="15"/>
  </w:num>
  <w:num w:numId="3" w16cid:durableId="626204262">
    <w:abstractNumId w:val="0"/>
  </w:num>
  <w:num w:numId="4" w16cid:durableId="1141993683">
    <w:abstractNumId w:val="6"/>
  </w:num>
  <w:num w:numId="5" w16cid:durableId="1205288291">
    <w:abstractNumId w:val="16"/>
  </w:num>
  <w:num w:numId="6" w16cid:durableId="1341614784">
    <w:abstractNumId w:val="2"/>
  </w:num>
  <w:num w:numId="7" w16cid:durableId="1828786827">
    <w:abstractNumId w:val="12"/>
  </w:num>
  <w:num w:numId="8" w16cid:durableId="1059398047">
    <w:abstractNumId w:val="9"/>
  </w:num>
  <w:num w:numId="9" w16cid:durableId="684553167">
    <w:abstractNumId w:val="1"/>
  </w:num>
  <w:num w:numId="10" w16cid:durableId="361050435">
    <w:abstractNumId w:val="1"/>
  </w:num>
  <w:num w:numId="11" w16cid:durableId="1159074593">
    <w:abstractNumId w:val="3"/>
  </w:num>
  <w:num w:numId="12" w16cid:durableId="412629718">
    <w:abstractNumId w:val="4"/>
  </w:num>
  <w:num w:numId="13" w16cid:durableId="758403118">
    <w:abstractNumId w:val="14"/>
  </w:num>
  <w:num w:numId="14" w16cid:durableId="2031837416">
    <w:abstractNumId w:val="10"/>
  </w:num>
  <w:num w:numId="15" w16cid:durableId="182014055">
    <w:abstractNumId w:val="7"/>
  </w:num>
  <w:num w:numId="16" w16cid:durableId="435832110">
    <w:abstractNumId w:val="13"/>
  </w:num>
  <w:num w:numId="17" w16cid:durableId="310326259">
    <w:abstractNumId w:val="5"/>
  </w:num>
  <w:num w:numId="18" w16cid:durableId="1081607597">
    <w:abstractNumId w:val="11"/>
  </w:num>
  <w:num w:numId="19" w16cid:durableId="660277987">
    <w:abstractNumId w:val="18"/>
  </w:num>
  <w:num w:numId="20" w16cid:durableId="1287084156">
    <w:abstractNumId w:val="8"/>
  </w:num>
  <w:num w:numId="21" w16cid:durableId="69442638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A21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CD3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5EF"/>
    <w:rsid w:val="000E463B"/>
    <w:rsid w:val="000E5A7E"/>
    <w:rsid w:val="000F1659"/>
    <w:rsid w:val="000F43A3"/>
    <w:rsid w:val="000F7681"/>
    <w:rsid w:val="00103031"/>
    <w:rsid w:val="001044FE"/>
    <w:rsid w:val="001139D4"/>
    <w:rsid w:val="0011494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A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7AC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883"/>
    <w:rsid w:val="00320F86"/>
    <w:rsid w:val="00324171"/>
    <w:rsid w:val="003245A3"/>
    <w:rsid w:val="00326C24"/>
    <w:rsid w:val="00337F99"/>
    <w:rsid w:val="0034307B"/>
    <w:rsid w:val="00345EB1"/>
    <w:rsid w:val="00350CC4"/>
    <w:rsid w:val="00360E0D"/>
    <w:rsid w:val="003621FA"/>
    <w:rsid w:val="0036357D"/>
    <w:rsid w:val="00363B23"/>
    <w:rsid w:val="0036594C"/>
    <w:rsid w:val="00367D19"/>
    <w:rsid w:val="00371BED"/>
    <w:rsid w:val="00384019"/>
    <w:rsid w:val="003854F1"/>
    <w:rsid w:val="00385E8F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495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9E7"/>
    <w:rsid w:val="005770AD"/>
    <w:rsid w:val="00581414"/>
    <w:rsid w:val="00582490"/>
    <w:rsid w:val="005826FA"/>
    <w:rsid w:val="0058764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1B3"/>
    <w:rsid w:val="0065595B"/>
    <w:rsid w:val="00660269"/>
    <w:rsid w:val="00665F89"/>
    <w:rsid w:val="00667D66"/>
    <w:rsid w:val="00672B35"/>
    <w:rsid w:val="00673C92"/>
    <w:rsid w:val="006753EC"/>
    <w:rsid w:val="00684C8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25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8B3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67F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6B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155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44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5A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25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658"/>
    <w:rsid w:val="00C556F5"/>
    <w:rsid w:val="00C70E19"/>
    <w:rsid w:val="00C72574"/>
    <w:rsid w:val="00C72E7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AF2"/>
    <w:rsid w:val="00CE089A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D15"/>
    <w:rsid w:val="00DE4447"/>
    <w:rsid w:val="00DE5DA2"/>
    <w:rsid w:val="00DF0033"/>
    <w:rsid w:val="00E026BF"/>
    <w:rsid w:val="00E07B1B"/>
    <w:rsid w:val="00E11853"/>
    <w:rsid w:val="00E21632"/>
    <w:rsid w:val="00E52A86"/>
    <w:rsid w:val="00E54B47"/>
    <w:rsid w:val="00E553BF"/>
    <w:rsid w:val="00E55D93"/>
    <w:rsid w:val="00E61294"/>
    <w:rsid w:val="00E7168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12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22F84BE-334E-454C-92C4-CB946A5C0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387</Words>
  <Characters>2210</Characters>
  <Application>Microsoft Office Word</Application>
  <DocSecurity>4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Bäckenbälte</dc:title>
  <dc:subject/>
  <dc:creator>patrik.jens.johansson@vgregion.se</dc:creator>
  <keywords/>
  <lastModifiedBy>TK.SpStyMigProd</lastModifiedBy>
  <revision>15</revision>
  <lastPrinted>2016-04-01T04:56:00.0000000Z</lastPrinted>
  <dcterms:created xsi:type="dcterms:W3CDTF">2022-05-24T22:05:00.0000000Z</dcterms:created>
  <dcterms:modified xsi:type="dcterms:W3CDTF">2025-01-13T10:52:00.0000000Z</dcterms:modified>
</coreProperties>
</file>