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EC0013" w14:textId="77777777" w:rsidR="00AF4FEE" w:rsidRDefault="00AF4FEE" w:rsidP="00F35B05">
      <w:pPr>
        <w:pStyle w:val="Rubrik2"/>
        <w:sectPr w:rsidR="00AF4FEE" w:rsidSect="00AF4FE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F4FEE" w:rsidRPr="00AF4FEE" w14:paraId="43DE3754" w14:textId="77777777" w:rsidTr="00A408C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7FBD9C5" w14:textId="130975B2" w:rsidR="00AF4FEE" w:rsidRPr="00AF4FEE" w:rsidRDefault="00AF4FEE" w:rsidP="00043CD1">
            <w:pPr>
              <w:pStyle w:val="Rubrik1"/>
              <w:ind w:left="0"/>
            </w:pPr>
            <w:r w:rsidRPr="00AF4FEE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23C2FBA" wp14:editId="6580A366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9FFB6E7" w14:textId="77777777" w:rsidR="00AF4FEE" w:rsidRPr="003D37FD" w:rsidRDefault="00AF4FEE" w:rsidP="00AF4FEE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38588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23C2FB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9FFB6E7" w14:textId="77777777" w:rsidR="00AF4FEE" w:rsidRPr="003D37FD" w:rsidRDefault="00AF4FEE" w:rsidP="00AF4FE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38588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Start w:id="3" w:name="_Toc501440347"/>
            <w:bookmarkEnd w:id="1"/>
            <w:bookmarkEnd w:id="2"/>
            <w:r w:rsidRPr="00AF4FEE">
              <w:t xml:space="preserve">PECS 2-Pectoralis blockad   </w:t>
            </w:r>
            <w:bookmarkEnd w:id="3"/>
          </w:p>
        </w:tc>
      </w:tr>
    </w:tbl>
    <w:p w14:paraId="3EFD6669" w14:textId="73F1B400" w:rsidR="00AF4FEE" w:rsidRPr="00AF4FEE" w:rsidRDefault="00AF4FEE" w:rsidP="006B7B61">
      <w:pPr>
        <w:pStyle w:val="Rubrik2"/>
        <w:ind w:left="0" w:right="424"/>
      </w:pPr>
      <w:bookmarkStart w:id="4" w:name="_Toc501440348"/>
      <w:r w:rsidRPr="00AF4FEE">
        <w:t>Revidering i denna version</w:t>
      </w:r>
    </w:p>
    <w:p w14:paraId="1A4E9C45" w14:textId="3ECF00EB" w:rsidR="00AF4FEE" w:rsidRPr="00AF4FEE" w:rsidRDefault="00043CD1" w:rsidP="006B7B61">
      <w:pPr>
        <w:spacing w:after="0" w:line="240" w:lineRule="auto"/>
        <w:ind w:left="0" w:right="424"/>
        <w:rPr>
          <w:szCs w:val="20"/>
        </w:rPr>
      </w:pPr>
      <w:r>
        <w:rPr>
          <w:szCs w:val="20"/>
        </w:rPr>
        <w:t>Inga</w:t>
      </w:r>
      <w:r w:rsidR="00AF4FEE" w:rsidRPr="00AF4FEE">
        <w:rPr>
          <w:szCs w:val="20"/>
        </w:rPr>
        <w:t xml:space="preserve"> ändringar.</w:t>
      </w:r>
    </w:p>
    <w:p w14:paraId="54CDB98A" w14:textId="77777777" w:rsidR="00AF4FEE" w:rsidRPr="00AF4FEE" w:rsidRDefault="00AF4FEE" w:rsidP="006B7B61">
      <w:pPr>
        <w:pStyle w:val="Rubrik2"/>
        <w:ind w:left="0" w:right="424"/>
      </w:pPr>
      <w:r w:rsidRPr="00AF4FEE">
        <w:t xml:space="preserve">Bakgrund </w:t>
      </w:r>
      <w:bookmarkEnd w:id="4"/>
    </w:p>
    <w:p w14:paraId="7353BEFE" w14:textId="77777777" w:rsidR="00AF4FEE" w:rsidRPr="00AF4FEE" w:rsidRDefault="00AF4FEE" w:rsidP="006B7B61">
      <w:pPr>
        <w:spacing w:after="0" w:line="240" w:lineRule="auto"/>
        <w:ind w:left="0" w:right="424"/>
      </w:pPr>
      <w:proofErr w:type="spellStart"/>
      <w:r w:rsidRPr="00AF4FEE">
        <w:t>Pectoralisblockad</w:t>
      </w:r>
      <w:proofErr w:type="spellEnd"/>
      <w:r w:rsidRPr="00AF4FEE">
        <w:t xml:space="preserve"> är ett alternativ till PVB (</w:t>
      </w:r>
      <w:proofErr w:type="spellStart"/>
      <w:r w:rsidRPr="00AF4FEE">
        <w:t>paravertebral</w:t>
      </w:r>
      <w:proofErr w:type="spellEnd"/>
      <w:r w:rsidRPr="00AF4FEE">
        <w:t xml:space="preserve"> blockad) vid bröst och axillkirurgi. Kan utföras på nedsövd patient och bilateralt. Blockaden är lättare att lära sig och innebär mindre risk för pneumothorax och </w:t>
      </w:r>
      <w:proofErr w:type="spellStart"/>
      <w:r w:rsidRPr="00AF4FEE">
        <w:t>cirkulatorisk</w:t>
      </w:r>
      <w:proofErr w:type="spellEnd"/>
      <w:r w:rsidRPr="00AF4FEE">
        <w:t xml:space="preserve"> påverkan.</w:t>
      </w:r>
    </w:p>
    <w:p w14:paraId="6ED30AA2" w14:textId="77777777" w:rsidR="00AF4FEE" w:rsidRPr="00AF4FEE" w:rsidRDefault="00AF4FEE" w:rsidP="006B7B61">
      <w:pPr>
        <w:pStyle w:val="Rubrik2"/>
        <w:ind w:left="0" w:right="424"/>
      </w:pPr>
      <w:bookmarkStart w:id="5" w:name="_Toc501440350"/>
      <w:r w:rsidRPr="00AF4FEE">
        <w:t xml:space="preserve">Syfte </w:t>
      </w:r>
      <w:bookmarkEnd w:id="5"/>
    </w:p>
    <w:p w14:paraId="314BEC80" w14:textId="77777777" w:rsidR="00AF4FEE" w:rsidRPr="00AF4FEE" w:rsidRDefault="00AF4FEE" w:rsidP="006B7B61">
      <w:pPr>
        <w:spacing w:after="0" w:line="240" w:lineRule="auto"/>
        <w:ind w:left="0" w:right="424"/>
      </w:pPr>
      <w:r w:rsidRPr="00AF4FEE">
        <w:t xml:space="preserve">Dokumentstöd för att kvalitetssäkra och underlätta läggandet av </w:t>
      </w:r>
      <w:proofErr w:type="spellStart"/>
      <w:r w:rsidRPr="00AF4FEE">
        <w:t>pectoralisblockad</w:t>
      </w:r>
      <w:proofErr w:type="spellEnd"/>
      <w:r w:rsidRPr="00AF4FEE">
        <w:t>.</w:t>
      </w:r>
    </w:p>
    <w:p w14:paraId="48BCC9E2" w14:textId="77777777" w:rsidR="00AF4FEE" w:rsidRPr="00AF4FEE" w:rsidRDefault="00AF4FEE" w:rsidP="006B7B61">
      <w:pPr>
        <w:pStyle w:val="Rubrik2"/>
        <w:ind w:left="0" w:right="424"/>
      </w:pPr>
      <w:r w:rsidRPr="00AF4FEE">
        <w:t xml:space="preserve">Vilka berörs </w:t>
      </w:r>
    </w:p>
    <w:p w14:paraId="0D99C5B6" w14:textId="77777777" w:rsidR="00AF4FEE" w:rsidRPr="00AF4FEE" w:rsidRDefault="00AF4FEE" w:rsidP="006B7B61">
      <w:pPr>
        <w:spacing w:after="0" w:line="240" w:lineRule="auto"/>
        <w:ind w:left="0" w:right="424"/>
      </w:pPr>
      <w:r w:rsidRPr="00AF4FEE">
        <w:t>Anestesiläkarna, sjuksköterskor och undersköterskor på AnOpIVA-kliniken, NU.</w:t>
      </w:r>
    </w:p>
    <w:p w14:paraId="5F428C17" w14:textId="77777777" w:rsidR="00AF4FEE" w:rsidRPr="00AF4FEE" w:rsidRDefault="00AF4FEE" w:rsidP="006B7B61">
      <w:pPr>
        <w:spacing w:after="0" w:line="240" w:lineRule="auto"/>
        <w:ind w:left="0" w:right="424"/>
      </w:pPr>
    </w:p>
    <w:p w14:paraId="1705384F" w14:textId="77777777" w:rsidR="00AF4FEE" w:rsidRPr="00AF4FEE" w:rsidRDefault="00AF4FEE" w:rsidP="006B7B61">
      <w:pPr>
        <w:pStyle w:val="Rubrik3"/>
        <w:ind w:left="0" w:right="424"/>
      </w:pPr>
      <w:r w:rsidRPr="00AF4FEE">
        <w:t>Indikation</w:t>
      </w:r>
    </w:p>
    <w:p w14:paraId="3E4DDC08" w14:textId="77777777" w:rsidR="00AF4FEE" w:rsidRPr="00AF4FEE" w:rsidRDefault="00AF4FEE" w:rsidP="006B7B61">
      <w:pPr>
        <w:spacing w:after="0" w:line="240" w:lineRule="auto"/>
        <w:ind w:left="0" w:right="424"/>
      </w:pPr>
      <w:r w:rsidRPr="00AF4FEE">
        <w:t>Unilateral/bilateral bröstkirurgi (</w:t>
      </w:r>
      <w:proofErr w:type="spellStart"/>
      <w:r w:rsidRPr="00AF4FEE">
        <w:t>mastektomi</w:t>
      </w:r>
      <w:proofErr w:type="spellEnd"/>
      <w:r w:rsidRPr="00AF4FEE">
        <w:t xml:space="preserve"> med eller utan axillutrymning). </w:t>
      </w:r>
    </w:p>
    <w:p w14:paraId="4BFEF4A0" w14:textId="77777777" w:rsidR="00AF4FEE" w:rsidRDefault="00AF4FEE" w:rsidP="006B7B61">
      <w:pPr>
        <w:spacing w:after="0" w:line="240" w:lineRule="auto"/>
        <w:ind w:left="0" w:right="424"/>
      </w:pPr>
      <w:r w:rsidRPr="00AF4FEE">
        <w:t>OBS- kan läggas bilateralt.</w:t>
      </w:r>
    </w:p>
    <w:p w14:paraId="12A937EA" w14:textId="77777777" w:rsidR="00791052" w:rsidRPr="00AF4FEE" w:rsidRDefault="00791052" w:rsidP="006B7B61">
      <w:pPr>
        <w:spacing w:after="0" w:line="240" w:lineRule="auto"/>
        <w:ind w:left="0" w:right="424"/>
      </w:pPr>
    </w:p>
    <w:p w14:paraId="0EFB702D" w14:textId="77777777" w:rsidR="00AF4FEE" w:rsidRPr="00AF4FEE" w:rsidRDefault="00AF4FEE" w:rsidP="006B7B61">
      <w:pPr>
        <w:spacing w:after="0" w:line="240" w:lineRule="auto"/>
        <w:ind w:left="0" w:right="424"/>
        <w:rPr>
          <w:sz w:val="12"/>
          <w:szCs w:val="12"/>
        </w:rPr>
      </w:pPr>
    </w:p>
    <w:p w14:paraId="5F0B1DDA" w14:textId="77777777" w:rsidR="00AF4FEE" w:rsidRPr="00AF4FEE" w:rsidRDefault="00AF4FEE" w:rsidP="006B7B61">
      <w:pPr>
        <w:spacing w:after="0" w:line="240" w:lineRule="auto"/>
        <w:ind w:left="0" w:right="424"/>
        <w:rPr>
          <w:rFonts w:ascii="Arial" w:hAnsi="Arial" w:cs="Arial"/>
          <w:b/>
        </w:rPr>
      </w:pPr>
      <w:r w:rsidRPr="00AF4FEE">
        <w:rPr>
          <w:rFonts w:ascii="Arial" w:hAnsi="Arial" w:cs="Arial"/>
          <w:b/>
        </w:rPr>
        <w:t>Utförs av</w:t>
      </w:r>
    </w:p>
    <w:p w14:paraId="4885142E" w14:textId="77777777" w:rsidR="00AF4FEE" w:rsidRPr="00AF4FEE" w:rsidRDefault="00AF4FEE" w:rsidP="006B7B61">
      <w:pPr>
        <w:spacing w:after="0" w:line="240" w:lineRule="auto"/>
        <w:ind w:left="0" w:right="424"/>
      </w:pPr>
      <w:r w:rsidRPr="00AF4FEE">
        <w:t xml:space="preserve">Narkosläkare -på operationssal efter anestesiinduktion </w:t>
      </w:r>
    </w:p>
    <w:p w14:paraId="3463F656" w14:textId="77777777" w:rsidR="00AF4FEE" w:rsidRPr="00AF4FEE" w:rsidRDefault="00AF4FEE" w:rsidP="006B7B61">
      <w:pPr>
        <w:spacing w:after="0" w:line="240" w:lineRule="auto"/>
        <w:ind w:left="0" w:right="424" w:firstLine="1304"/>
      </w:pPr>
      <w:r w:rsidRPr="00AF4FEE">
        <w:t xml:space="preserve">-eller i förberedelserummet innan anestesi (på lätt </w:t>
      </w:r>
      <w:proofErr w:type="spellStart"/>
      <w:r w:rsidRPr="00AF4FEE">
        <w:t>sederad</w:t>
      </w:r>
      <w:proofErr w:type="spellEnd"/>
      <w:r w:rsidRPr="00AF4FEE">
        <w:t xml:space="preserve"> patient).</w:t>
      </w:r>
    </w:p>
    <w:p w14:paraId="79EE21F9" w14:textId="77777777" w:rsidR="00AF4FEE" w:rsidRPr="00AF4FEE" w:rsidRDefault="00AF4FEE" w:rsidP="006B7B61">
      <w:pPr>
        <w:spacing w:after="0" w:line="240" w:lineRule="auto"/>
        <w:ind w:left="0" w:right="424"/>
        <w:rPr>
          <w:sz w:val="14"/>
          <w:szCs w:val="14"/>
        </w:rPr>
      </w:pPr>
    </w:p>
    <w:p w14:paraId="3F9A3A67" w14:textId="77777777" w:rsidR="00AF4FEE" w:rsidRPr="00AF4FEE" w:rsidRDefault="00AF4FEE" w:rsidP="006B7B61">
      <w:pPr>
        <w:spacing w:after="0" w:line="240" w:lineRule="auto"/>
        <w:ind w:left="0" w:right="424"/>
        <w:rPr>
          <w:rFonts w:ascii="Arial" w:hAnsi="Arial" w:cs="Arial"/>
          <w:b/>
        </w:rPr>
      </w:pPr>
      <w:r w:rsidRPr="00AF4FEE">
        <w:rPr>
          <w:rFonts w:ascii="Arial" w:hAnsi="Arial" w:cs="Arial"/>
          <w:b/>
        </w:rPr>
        <w:t>Utrustning</w:t>
      </w:r>
    </w:p>
    <w:p w14:paraId="1ABF5F75" w14:textId="77777777" w:rsidR="00AF4FEE" w:rsidRPr="00AF4FEE" w:rsidRDefault="00AF4FEE" w:rsidP="006B7B61">
      <w:pPr>
        <w:spacing w:after="0" w:line="240" w:lineRule="auto"/>
        <w:ind w:left="0" w:right="424"/>
      </w:pPr>
      <w:r w:rsidRPr="00AF4FEE">
        <w:t>Ultraljud apparat, steril gel + probeskydd, 8-10cm lång ultraljuds nål</w:t>
      </w:r>
    </w:p>
    <w:p w14:paraId="3ABDBD68" w14:textId="77777777" w:rsidR="00AF4FEE" w:rsidRPr="00AF4FEE" w:rsidRDefault="00AF4FEE" w:rsidP="006B7B61">
      <w:pPr>
        <w:spacing w:after="0" w:line="240" w:lineRule="auto"/>
        <w:ind w:left="0" w:right="424"/>
      </w:pPr>
      <w:r w:rsidRPr="00AF4FEE">
        <w:t xml:space="preserve">1 ampull </w:t>
      </w:r>
      <w:proofErr w:type="spellStart"/>
      <w:r w:rsidRPr="00AF4FEE">
        <w:t>Ropivakain</w:t>
      </w:r>
      <w:proofErr w:type="spellEnd"/>
      <w:r w:rsidRPr="00AF4FEE">
        <w:t xml:space="preserve"> 10 mg/ml (10 ml), 2 ampuller </w:t>
      </w:r>
      <w:proofErr w:type="spellStart"/>
      <w:r w:rsidRPr="00AF4FEE">
        <w:t>NaCl</w:t>
      </w:r>
      <w:proofErr w:type="spellEnd"/>
      <w:r w:rsidRPr="00AF4FEE">
        <w:t xml:space="preserve"> 0,9 % (20 ml)</w:t>
      </w:r>
    </w:p>
    <w:p w14:paraId="1C181793" w14:textId="77777777" w:rsidR="00AF4FEE" w:rsidRPr="00AF4FEE" w:rsidRDefault="00AF4FEE" w:rsidP="006B7B61">
      <w:pPr>
        <w:spacing w:after="0" w:line="240" w:lineRule="auto"/>
        <w:ind w:left="0" w:right="424"/>
      </w:pPr>
      <w:proofErr w:type="gramStart"/>
      <w:r w:rsidRPr="00AF4FEE">
        <w:t xml:space="preserve">2 </w:t>
      </w:r>
      <w:proofErr w:type="spellStart"/>
      <w:r w:rsidRPr="00AF4FEE">
        <w:t>st</w:t>
      </w:r>
      <w:proofErr w:type="spellEnd"/>
      <w:proofErr w:type="gramEnd"/>
      <w:r w:rsidRPr="00AF4FEE">
        <w:t xml:space="preserve"> 20 ml sprutor</w:t>
      </w:r>
    </w:p>
    <w:p w14:paraId="634D1F3E" w14:textId="77777777" w:rsidR="00AF4FEE" w:rsidRPr="00AF4FEE" w:rsidRDefault="00AF4FEE" w:rsidP="006B7B61">
      <w:pPr>
        <w:spacing w:after="0" w:line="240" w:lineRule="auto"/>
        <w:ind w:left="0" w:right="424"/>
      </w:pPr>
      <w:proofErr w:type="gramStart"/>
      <w:r w:rsidRPr="00AF4FEE">
        <w:t xml:space="preserve">2 </w:t>
      </w:r>
      <w:proofErr w:type="spellStart"/>
      <w:r w:rsidRPr="00AF4FEE">
        <w:t>st</w:t>
      </w:r>
      <w:proofErr w:type="spellEnd"/>
      <w:proofErr w:type="gramEnd"/>
      <w:r w:rsidRPr="00AF4FEE">
        <w:t xml:space="preserve"> rosa uppdragsnålar</w:t>
      </w:r>
    </w:p>
    <w:p w14:paraId="20B47A3F" w14:textId="77777777" w:rsidR="00AF4FEE" w:rsidRPr="00AF4FEE" w:rsidRDefault="00AF4FEE" w:rsidP="006B7B61">
      <w:pPr>
        <w:spacing w:after="0" w:line="240" w:lineRule="auto"/>
        <w:ind w:left="0" w:right="424"/>
      </w:pPr>
      <w:r w:rsidRPr="00AF4FEE">
        <w:t xml:space="preserve">Vid blockad på vaken/lätt </w:t>
      </w:r>
      <w:proofErr w:type="spellStart"/>
      <w:r w:rsidRPr="00AF4FEE">
        <w:t>sederad</w:t>
      </w:r>
      <w:proofErr w:type="spellEnd"/>
      <w:r w:rsidRPr="00AF4FEE">
        <w:t xml:space="preserve"> patient rekommenderas LA med </w:t>
      </w:r>
      <w:proofErr w:type="spellStart"/>
      <w:r w:rsidRPr="00AF4FEE">
        <w:t>Mepivakain</w:t>
      </w:r>
      <w:proofErr w:type="spellEnd"/>
      <w:r w:rsidRPr="00AF4FEE">
        <w:t xml:space="preserve"> </w:t>
      </w:r>
    </w:p>
    <w:p w14:paraId="46C28BDE" w14:textId="77777777" w:rsidR="00AF4FEE" w:rsidRDefault="00AF4FEE" w:rsidP="006B7B61">
      <w:pPr>
        <w:spacing w:after="0" w:line="240" w:lineRule="auto"/>
        <w:ind w:left="0" w:right="424"/>
      </w:pPr>
      <w:r w:rsidRPr="00AF4FEE">
        <w:t>10 mg/ml.</w:t>
      </w:r>
    </w:p>
    <w:p w14:paraId="053DDA0A" w14:textId="77777777" w:rsidR="00791052" w:rsidRDefault="00791052" w:rsidP="006B7B61">
      <w:pPr>
        <w:spacing w:after="0" w:line="240" w:lineRule="auto"/>
        <w:ind w:left="0" w:right="424"/>
      </w:pPr>
    </w:p>
    <w:p w14:paraId="787D22B5" w14:textId="77777777" w:rsidR="00791052" w:rsidRPr="00AF4FEE" w:rsidRDefault="00791052" w:rsidP="006B7B61">
      <w:pPr>
        <w:spacing w:after="0" w:line="240" w:lineRule="auto"/>
        <w:ind w:left="0" w:right="424"/>
      </w:pPr>
    </w:p>
    <w:p w14:paraId="307C9A57" w14:textId="77777777" w:rsidR="00AF4FEE" w:rsidRPr="00AF4FEE" w:rsidRDefault="00AF4FEE" w:rsidP="006B7B61">
      <w:pPr>
        <w:spacing w:after="0" w:line="240" w:lineRule="auto"/>
        <w:ind w:left="0" w:right="424"/>
        <w:rPr>
          <w:sz w:val="14"/>
          <w:szCs w:val="14"/>
        </w:rPr>
      </w:pPr>
    </w:p>
    <w:p w14:paraId="3739DB84" w14:textId="77777777" w:rsidR="00AF4FEE" w:rsidRPr="00AF4FEE" w:rsidRDefault="00AF4FEE" w:rsidP="006B7B61">
      <w:pPr>
        <w:spacing w:after="0" w:line="240" w:lineRule="auto"/>
        <w:ind w:left="0" w:right="424"/>
        <w:rPr>
          <w:rFonts w:ascii="Arial" w:hAnsi="Arial" w:cs="Arial"/>
          <w:b/>
        </w:rPr>
      </w:pPr>
      <w:r w:rsidRPr="00AF4FEE">
        <w:rPr>
          <w:rFonts w:ascii="Arial" w:hAnsi="Arial" w:cs="Arial"/>
          <w:b/>
        </w:rPr>
        <w:lastRenderedPageBreak/>
        <w:t>Läkemedel</w:t>
      </w:r>
    </w:p>
    <w:p w14:paraId="41A71D9C" w14:textId="77777777" w:rsidR="00AF4FEE" w:rsidRPr="00AF4FEE" w:rsidRDefault="00AF4FEE" w:rsidP="006B7B61">
      <w:pPr>
        <w:spacing w:after="0" w:line="240" w:lineRule="auto"/>
        <w:ind w:left="5216" w:right="424" w:hanging="5216"/>
      </w:pPr>
      <w:r w:rsidRPr="00AF4FEE">
        <w:t xml:space="preserve">30 ml </w:t>
      </w:r>
      <w:proofErr w:type="spellStart"/>
      <w:r w:rsidRPr="00AF4FEE">
        <w:t>Ropivakain</w:t>
      </w:r>
      <w:proofErr w:type="spellEnd"/>
      <w:r w:rsidRPr="00AF4FEE">
        <w:t xml:space="preserve"> 2,5 mg/ml</w:t>
      </w:r>
    </w:p>
    <w:p w14:paraId="4327CE87" w14:textId="77777777" w:rsidR="00AF4FEE" w:rsidRPr="00AF4FEE" w:rsidRDefault="00AF4FEE" w:rsidP="006B7B61">
      <w:pPr>
        <w:spacing w:after="0" w:line="240" w:lineRule="auto"/>
        <w:ind w:left="0" w:right="424"/>
      </w:pPr>
      <w:r w:rsidRPr="00AF4FEE">
        <w:t xml:space="preserve">-20 ml under m </w:t>
      </w:r>
      <w:proofErr w:type="spellStart"/>
      <w:r w:rsidRPr="00AF4FEE">
        <w:t>pectoralis</w:t>
      </w:r>
      <w:proofErr w:type="spellEnd"/>
      <w:r w:rsidRPr="00AF4FEE">
        <w:t xml:space="preserve"> minor /eller mot 4:e revben</w:t>
      </w:r>
    </w:p>
    <w:p w14:paraId="692AD740" w14:textId="77777777" w:rsidR="00AF4FEE" w:rsidRPr="00AF4FEE" w:rsidRDefault="00AF4FEE" w:rsidP="006B7B61">
      <w:pPr>
        <w:spacing w:after="0" w:line="240" w:lineRule="auto"/>
        <w:ind w:left="0" w:right="424"/>
        <w:rPr>
          <w:sz w:val="12"/>
          <w:szCs w:val="12"/>
        </w:rPr>
      </w:pPr>
      <w:r w:rsidRPr="00AF4FEE">
        <w:t xml:space="preserve">-10 ml mellan m </w:t>
      </w:r>
      <w:proofErr w:type="spellStart"/>
      <w:r w:rsidRPr="00AF4FEE">
        <w:t>pectoralis</w:t>
      </w:r>
      <w:proofErr w:type="spellEnd"/>
      <w:r w:rsidRPr="00AF4FEE">
        <w:t xml:space="preserve"> major och m </w:t>
      </w:r>
      <w:proofErr w:type="spellStart"/>
      <w:r w:rsidRPr="00AF4FEE">
        <w:t>pectoralis</w:t>
      </w:r>
      <w:proofErr w:type="spellEnd"/>
      <w:r w:rsidRPr="00AF4FEE">
        <w:t xml:space="preserve"> minor</w:t>
      </w:r>
    </w:p>
    <w:p w14:paraId="2B9093A9" w14:textId="77777777" w:rsidR="00AF4FEE" w:rsidRPr="00AF4FEE" w:rsidRDefault="00AF4FEE" w:rsidP="006B7B61">
      <w:pPr>
        <w:spacing w:after="0" w:line="240" w:lineRule="auto"/>
        <w:ind w:left="0" w:right="424"/>
      </w:pPr>
      <w:r w:rsidRPr="00AF4FEE">
        <w:t xml:space="preserve">(TIPS - blanda 5 ml av 10 mg/ml </w:t>
      </w:r>
      <w:proofErr w:type="spellStart"/>
      <w:r w:rsidRPr="00AF4FEE">
        <w:t>Ropivakain</w:t>
      </w:r>
      <w:proofErr w:type="spellEnd"/>
      <w:r w:rsidRPr="00AF4FEE">
        <w:t xml:space="preserve"> med 15 ml </w:t>
      </w:r>
      <w:proofErr w:type="spellStart"/>
      <w:r w:rsidRPr="00AF4FEE">
        <w:t>NaCl</w:t>
      </w:r>
      <w:proofErr w:type="spellEnd"/>
      <w:r w:rsidRPr="00AF4FEE">
        <w:t xml:space="preserve"> till varje 20 ml spruta).</w:t>
      </w:r>
    </w:p>
    <w:p w14:paraId="647D72F7" w14:textId="77777777" w:rsidR="00AF4FEE" w:rsidRPr="00AF4FEE" w:rsidRDefault="00AF4FEE" w:rsidP="006B7B61">
      <w:pPr>
        <w:spacing w:after="0" w:line="240" w:lineRule="auto"/>
        <w:ind w:left="0" w:right="424"/>
        <w:rPr>
          <w:sz w:val="14"/>
          <w:szCs w:val="14"/>
        </w:rPr>
      </w:pPr>
    </w:p>
    <w:p w14:paraId="3BB04CE4" w14:textId="77777777" w:rsidR="00AF4FEE" w:rsidRPr="00AF4FEE" w:rsidRDefault="00AF4FEE" w:rsidP="006B7B61">
      <w:pPr>
        <w:spacing w:after="0" w:line="240" w:lineRule="auto"/>
        <w:ind w:left="0" w:right="424"/>
      </w:pPr>
      <w:r w:rsidRPr="00AF4FEE">
        <w:rPr>
          <w:b/>
        </w:rPr>
        <w:t>OBS!</w:t>
      </w:r>
      <w:r w:rsidRPr="00AF4FEE">
        <w:t xml:space="preserve"> – komplettering med lokal anestesi </w:t>
      </w:r>
      <w:proofErr w:type="spellStart"/>
      <w:r w:rsidRPr="00AF4FEE">
        <w:t>parasternal</w:t>
      </w:r>
      <w:proofErr w:type="spellEnd"/>
      <w:r w:rsidRPr="00AF4FEE">
        <w:t xml:space="preserve"> kan behövas vid operation som infattar medialt område – kan utföras av narkosläkare eller kirurg.</w:t>
      </w:r>
    </w:p>
    <w:p w14:paraId="75829487" w14:textId="77777777" w:rsidR="00AF4FEE" w:rsidRPr="00AF4FEE" w:rsidRDefault="00AF4FEE" w:rsidP="006B7B61">
      <w:pPr>
        <w:spacing w:after="0" w:line="240" w:lineRule="auto"/>
        <w:ind w:left="0" w:right="424"/>
        <w:rPr>
          <w:sz w:val="10"/>
          <w:szCs w:val="10"/>
        </w:rPr>
      </w:pPr>
    </w:p>
    <w:p w14:paraId="2D88E6BF" w14:textId="77777777" w:rsidR="00AF4FEE" w:rsidRPr="00AF4FEE" w:rsidRDefault="00AF4FEE" w:rsidP="006B7B61">
      <w:pPr>
        <w:pStyle w:val="Rubrik2"/>
        <w:ind w:left="0" w:right="424"/>
      </w:pPr>
      <w:r w:rsidRPr="00AF4FEE">
        <w:t>Länk</w:t>
      </w:r>
    </w:p>
    <w:p w14:paraId="7808EFD8" w14:textId="77777777" w:rsidR="00AF4FEE" w:rsidRPr="00AF4FEE" w:rsidRDefault="006360D4" w:rsidP="006B7B61">
      <w:pPr>
        <w:spacing w:after="0" w:line="240" w:lineRule="auto"/>
        <w:ind w:left="0" w:right="424"/>
        <w:rPr>
          <w:szCs w:val="20"/>
        </w:rPr>
      </w:pPr>
      <w:hyperlink r:id="rId17" w:tgtFrame="_blank" w:history="1">
        <w:r w:rsidR="00AF4FEE" w:rsidRPr="00AF4FEE">
          <w:rPr>
            <w:rFonts w:ascii="Calibri" w:hAnsi="Calibri"/>
            <w:color w:val="0000FF"/>
            <w:sz w:val="36"/>
            <w:szCs w:val="36"/>
            <w:u w:val="single"/>
            <w:vertAlign w:val="subscript"/>
          </w:rPr>
          <w:t>https://www.youtube.com/watch?v=YFWneF4pwOA</w:t>
        </w:r>
      </w:hyperlink>
    </w:p>
    <w:bookmarkEnd w:id="0"/>
    <w:p w14:paraId="76B9F95B" w14:textId="24513497" w:rsidR="00536A5A" w:rsidRPr="00536A5A" w:rsidRDefault="00536A5A" w:rsidP="006B7B61">
      <w:pPr>
        <w:spacing w:after="0" w:line="240" w:lineRule="auto"/>
        <w:ind w:left="0" w:right="424"/>
      </w:pPr>
    </w:p>
    <w:sectPr w:rsidR="00536A5A" w:rsidRPr="00536A5A" w:rsidSect="00AF4FE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BF2EB6" w14:textId="77777777" w:rsidR="006360D4" w:rsidRDefault="006360D4">
      <w:r>
        <w:separator/>
      </w:r>
    </w:p>
  </w:endnote>
  <w:endnote w:type="continuationSeparator" w:id="0">
    <w:p w14:paraId="075998C1" w14:textId="77777777" w:rsidR="006360D4" w:rsidRDefault="006360D4">
      <w:r>
        <w:continuationSeparator/>
      </w:r>
    </w:p>
  </w:endnote>
  <w:endnote w:type="continuationNotice" w:id="1">
    <w:p w14:paraId="79F0C793" w14:textId="77777777" w:rsidR="006360D4" w:rsidRDefault="006360D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48C384" w14:textId="77777777" w:rsidR="006360D4" w:rsidRDefault="006360D4"/>
  </w:footnote>
  <w:footnote w:type="continuationSeparator" w:id="0">
    <w:p w14:paraId="43842AB0" w14:textId="77777777" w:rsidR="006360D4" w:rsidRDefault="006360D4">
      <w:r>
        <w:continuationSeparator/>
      </w:r>
    </w:p>
  </w:footnote>
  <w:footnote w:type="continuationNotice" w:id="1">
    <w:p w14:paraId="378D489F" w14:textId="77777777" w:rsidR="006360D4" w:rsidRDefault="006360D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3CD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0D4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7B61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052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4FEE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youtube.com/watch?v=YFWneF4pwOA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2</Pages>
  <Words>247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1554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PECS 2-Pectoralis blockad</dc:title>
  <dc:subject/>
  <dc:creator>patrik.jens.johansson@vgregion.se</dc:creator>
  <keywords/>
  <lastModifiedBy>Carina Isbrand Fransson</lastModifiedBy>
  <revision>5</revision>
  <lastPrinted>2016-03-31T10:56:00.0000000Z</lastPrinted>
  <dcterms:created xsi:type="dcterms:W3CDTF">2022-05-24T04:13:00.0000000Z</dcterms:created>
  <dcterms:modified xsi:type="dcterms:W3CDTF">2022-09-06T12:02:00.0000000Z</dcterms:modified>
</coreProperties>
</file>