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0047723B" w:rsidR="00184167" w:rsidRDefault="00A264BE" w:rsidP="009A32ED">
      <w:pPr>
        <w:pStyle w:val="Rubrik1"/>
      </w:pPr>
      <w:r w:rsidRPr="005A627D">
        <w:t>R</w:t>
      </w:r>
      <w:bookmarkStart w:id="0" w:name="_Toc321146591"/>
      <w:r w:rsidR="00BF1DF2">
        <w:t xml:space="preserve">obotassisterad laparoskopisk </w:t>
      </w:r>
      <w:proofErr w:type="spellStart"/>
      <w:r w:rsidR="00BF1DF2">
        <w:t>colorektalkirurgi</w:t>
      </w:r>
      <w:proofErr w:type="spellEnd"/>
    </w:p>
    <w:p w14:paraId="0C1FAC08" w14:textId="77777777" w:rsidR="00896BBC" w:rsidRDefault="00896BBC" w:rsidP="009A32ED">
      <w:pPr>
        <w:pStyle w:val="Rubrik2"/>
        <w:ind w:right="-143"/>
      </w:pPr>
      <w:bookmarkStart w:id="1" w:name="_Toc100327184"/>
      <w:bookmarkStart w:id="2" w:name="_Toc106874287"/>
      <w:bookmarkEnd w:id="0"/>
    </w:p>
    <w:p w14:paraId="11BC1DCA" w14:textId="689DE323" w:rsidR="009A32ED" w:rsidRDefault="009A32ED" w:rsidP="009A32ED">
      <w:pPr>
        <w:pStyle w:val="Rubrik2"/>
        <w:ind w:right="-143"/>
      </w:pPr>
      <w:r>
        <w:t>Förändringar sedan föregående version</w:t>
      </w:r>
      <w:bookmarkEnd w:id="1"/>
      <w:bookmarkEnd w:id="2"/>
    </w:p>
    <w:p w14:paraId="4EA6C4B6" w14:textId="713587A9" w:rsidR="009A32ED" w:rsidRPr="007A334E" w:rsidRDefault="00284C26" w:rsidP="009A32ED">
      <w:pPr>
        <w:ind w:right="-143"/>
      </w:pPr>
      <w:r>
        <w:t>Ny rutin. Komplettering till befintlig rutin.</w:t>
      </w:r>
    </w:p>
    <w:p w14:paraId="390F47D2" w14:textId="77777777" w:rsidR="00896BBC" w:rsidRDefault="00896BBC" w:rsidP="009A32ED">
      <w:pPr>
        <w:pStyle w:val="Rubrik2"/>
        <w:ind w:right="-143"/>
      </w:pPr>
    </w:p>
    <w:p w14:paraId="4E5068FA" w14:textId="36175B1D" w:rsidR="00617E7E" w:rsidRDefault="00617E7E" w:rsidP="009A32ED">
      <w:pPr>
        <w:pStyle w:val="Rubrik2"/>
        <w:ind w:right="-143"/>
      </w:pPr>
      <w:r>
        <w:t>Syfte</w:t>
      </w:r>
    </w:p>
    <w:p w14:paraId="7DD82039" w14:textId="77777777" w:rsidR="00617E7E" w:rsidRDefault="00617E7E" w:rsidP="00617E7E">
      <w:pPr>
        <w:ind w:right="-143"/>
        <w:rPr>
          <w:bCs/>
        </w:rPr>
      </w:pPr>
      <w:r w:rsidRPr="00284C26">
        <w:rPr>
          <w:bCs/>
        </w:rPr>
        <w:t>Komplettering till befintlig rutin</w:t>
      </w:r>
      <w:r>
        <w:rPr>
          <w:bCs/>
        </w:rPr>
        <w:t xml:space="preserve">: se </w:t>
      </w:r>
      <w:hyperlink r:id="rId12" w:history="1">
        <w:r>
          <w:rPr>
            <w:rStyle w:val="Hyperlnk"/>
            <w:b/>
            <w:bCs/>
          </w:rPr>
          <w:t xml:space="preserve">Colorektal kirurgi laparoskopisk kirurgi </w:t>
        </w:r>
      </w:hyperlink>
    </w:p>
    <w:p w14:paraId="107BEA0B" w14:textId="2148D839" w:rsidR="009A32ED" w:rsidRDefault="009A32ED" w:rsidP="00617E7E">
      <w:pPr>
        <w:pStyle w:val="Rubrik2"/>
        <w:ind w:right="-143"/>
      </w:pPr>
      <w:r>
        <w:t xml:space="preserve"> </w:t>
      </w:r>
    </w:p>
    <w:p w14:paraId="37C7076C" w14:textId="77777777" w:rsidR="009A32ED" w:rsidRDefault="009A32ED" w:rsidP="009A32ED">
      <w:pPr>
        <w:pStyle w:val="Rubrik2"/>
        <w:ind w:right="-143"/>
        <w:rPr>
          <w:color w:val="auto"/>
        </w:rPr>
      </w:pPr>
      <w:bookmarkStart w:id="3" w:name="_Toc100327192"/>
      <w:bookmarkStart w:id="4" w:name="_Toc106874291"/>
      <w:r w:rsidRPr="00065A6B">
        <w:rPr>
          <w:color w:val="auto"/>
        </w:rPr>
        <w:t>Utförande</w:t>
      </w:r>
      <w:bookmarkEnd w:id="3"/>
      <w:bookmarkEnd w:id="4"/>
    </w:p>
    <w:p w14:paraId="128D4773" w14:textId="77777777" w:rsidR="00F874F6" w:rsidRPr="00F874F6" w:rsidRDefault="00F874F6" w:rsidP="00F874F6"/>
    <w:p w14:paraId="10D21A5F" w14:textId="77777777" w:rsidR="00DF702C" w:rsidRDefault="00DF702C" w:rsidP="00DF702C">
      <w:r>
        <w:t xml:space="preserve">Universalbord med antiglidmadrass (Pink </w:t>
      </w:r>
      <w:proofErr w:type="spellStart"/>
      <w:r>
        <w:t>Pad</w:t>
      </w:r>
      <w:proofErr w:type="spellEnd"/>
      <w:r>
        <w:t>)</w:t>
      </w:r>
    </w:p>
    <w:p w14:paraId="674A62E2" w14:textId="77777777" w:rsidR="00DF702C" w:rsidRDefault="00DF702C" w:rsidP="00DF702C">
      <w:r>
        <w:t>Efter sövning provtippa patienten med huvudet nedåt och kontrollera att patienten inte har glidit genom att tippa tillbaka till planläge och kontrollera detta, därefter åter tippning till önskat läge.</w:t>
      </w:r>
    </w:p>
    <w:p w14:paraId="2BC07708" w14:textId="77777777" w:rsidR="00DF702C" w:rsidRDefault="00DF702C" w:rsidP="00DF702C">
      <w:r>
        <w:t>Bröstrem fästes.</w:t>
      </w:r>
    </w:p>
    <w:p w14:paraId="11A33C36" w14:textId="77777777" w:rsidR="00DF702C" w:rsidRDefault="00DF702C" w:rsidP="00DF702C">
      <w:r>
        <w:t xml:space="preserve">Roboten </w:t>
      </w:r>
      <w:proofErr w:type="spellStart"/>
      <w:r>
        <w:t>pådockas</w:t>
      </w:r>
      <w:proofErr w:type="spellEnd"/>
    </w:p>
    <w:p w14:paraId="3E498FFA" w14:textId="77777777" w:rsidR="00DF702C" w:rsidRDefault="00DF702C" w:rsidP="00DF702C"/>
    <w:p w14:paraId="272531AE" w14:textId="77777777" w:rsidR="00DF702C" w:rsidRDefault="00DF702C" w:rsidP="00DF702C">
      <w:r>
        <w:t>OBS! Operationsbordsläget vid robotassisterad kirurgi är strängt förbjudet att rubba!</w:t>
      </w:r>
    </w:p>
    <w:p w14:paraId="58EF9B1A" w14:textId="2547935E" w:rsidR="00DF702C" w:rsidRDefault="00DF702C" w:rsidP="00DF702C">
      <w:r>
        <w:t xml:space="preserve">Operationsbordskontrollen skall efter </w:t>
      </w:r>
      <w:proofErr w:type="spellStart"/>
      <w:r>
        <w:t>pådockning</w:t>
      </w:r>
      <w:proofErr w:type="spellEnd"/>
      <w:r>
        <w:t xml:space="preserve"> vara låst och sitta i </w:t>
      </w:r>
      <w:proofErr w:type="spellStart"/>
      <w:r>
        <w:t>laddstationen</w:t>
      </w:r>
      <w:proofErr w:type="spellEnd"/>
      <w:r>
        <w:t xml:space="preserve"> på väggen.</w:t>
      </w:r>
    </w:p>
    <w:p w14:paraId="4F83653D" w14:textId="7C0ACC9D" w:rsidR="00DF702C" w:rsidRDefault="00DF702C" w:rsidP="00DF702C">
      <w:r>
        <w:lastRenderedPageBreak/>
        <w:t xml:space="preserve">Vid robotincheckning namnges personerna som skall sköta </w:t>
      </w:r>
      <w:proofErr w:type="spellStart"/>
      <w:r>
        <w:t>avdockning</w:t>
      </w:r>
      <w:proofErr w:type="spellEnd"/>
      <w:r>
        <w:t xml:space="preserve"> i händelse av</w:t>
      </w:r>
      <w:r w:rsidR="00B16F5C">
        <w:t xml:space="preserve"> </w:t>
      </w:r>
      <w:r>
        <w:t xml:space="preserve">nödsituation. </w:t>
      </w:r>
    </w:p>
    <w:p w14:paraId="7ECFA21C" w14:textId="77777777" w:rsidR="00DF702C" w:rsidRDefault="00DF702C" w:rsidP="00DF702C"/>
    <w:p w14:paraId="0BFDB8AF" w14:textId="716337CB" w:rsidR="00B16F5C" w:rsidRDefault="00B16F5C" w:rsidP="00B16F5C">
      <w:pPr>
        <w:pStyle w:val="Rubrik3"/>
      </w:pPr>
      <w:r>
        <w:t>Sigmoideumresektion</w:t>
      </w:r>
    </w:p>
    <w:p w14:paraId="7E8AFAEA" w14:textId="08C1C05F" w:rsidR="00DF702C" w:rsidRDefault="00DF702C" w:rsidP="00DF702C">
      <w:r>
        <w:t>Vid sigmoideumresektion ställs 3 enheter med robotarmar på höger sida och 1 enhet på vä</w:t>
      </w:r>
      <w:r w:rsidR="00B16F5C">
        <w:t>nster</w:t>
      </w:r>
      <w:r>
        <w:t xml:space="preserve"> sida. Nålsättning vänster arm som kan läggas i armskena.</w:t>
      </w:r>
    </w:p>
    <w:p w14:paraId="24B3C661" w14:textId="77777777" w:rsidR="00B16F5C" w:rsidRDefault="00B16F5C" w:rsidP="00DF702C"/>
    <w:p w14:paraId="4588664A" w14:textId="728FB655" w:rsidR="00B16F5C" w:rsidRDefault="00B16F5C" w:rsidP="00B16F5C">
      <w:pPr>
        <w:pStyle w:val="Rubrik3"/>
      </w:pPr>
      <w:r>
        <w:t xml:space="preserve">Högersidig </w:t>
      </w:r>
      <w:proofErr w:type="spellStart"/>
      <w:r>
        <w:t>hemicolektomi</w:t>
      </w:r>
      <w:proofErr w:type="spellEnd"/>
    </w:p>
    <w:p w14:paraId="34C8CED5" w14:textId="17FB7492" w:rsidR="00DF702C" w:rsidRDefault="00DF702C" w:rsidP="00DF702C">
      <w:r>
        <w:t xml:space="preserve">Vid högersidig </w:t>
      </w:r>
      <w:proofErr w:type="spellStart"/>
      <w:r>
        <w:t>hemicolektomi</w:t>
      </w:r>
      <w:proofErr w:type="spellEnd"/>
      <w:r>
        <w:t xml:space="preserve"> ställs 3 enheter med robotarmar på vänster sida och 1 enhet på höger sida. Nålsättning höger arm som kan läggas i armskena.</w:t>
      </w:r>
    </w:p>
    <w:p w14:paraId="26B5629D" w14:textId="77777777" w:rsidR="00B16F5C" w:rsidRDefault="00B16F5C" w:rsidP="00DF702C"/>
    <w:p w14:paraId="1B91BBC3" w14:textId="5A65963F" w:rsidR="00B16F5C" w:rsidRDefault="00B16F5C" w:rsidP="00B16F5C">
      <w:pPr>
        <w:pStyle w:val="Rubrik3"/>
      </w:pPr>
      <w:r>
        <w:t>Rektumresektioner</w:t>
      </w:r>
    </w:p>
    <w:p w14:paraId="16B3838B" w14:textId="5AA79EE6" w:rsidR="00DF702C" w:rsidRDefault="00DF702C" w:rsidP="00DF702C">
      <w:r>
        <w:t>Vid rektumresektioner ställs 2 robotenheter på vardera sida om patienten, båda armarna längs med kroppen. Nålar sätts i ena armen med förlängning till slangar, TOF mätare med handskena på andra armen. Artärnål lämpligen i hö</w:t>
      </w:r>
      <w:r>
        <w:t>ger</w:t>
      </w:r>
      <w:r>
        <w:t xml:space="preserve"> arm för att hållaren till tryckdomen behöver sitta på hö</w:t>
      </w:r>
      <w:r>
        <w:t>ger</w:t>
      </w:r>
      <w:r>
        <w:t xml:space="preserve"> sida för att inte vara i vägen för operatör.</w:t>
      </w:r>
    </w:p>
    <w:p w14:paraId="14440E33" w14:textId="77777777" w:rsidR="00AB2752" w:rsidRDefault="00AB2752" w:rsidP="00DF702C"/>
    <w:p w14:paraId="05A0DA51" w14:textId="4E3CB179" w:rsidR="00AB2752" w:rsidRDefault="00AB2752" w:rsidP="00AB2752">
      <w:pPr>
        <w:pStyle w:val="Rubrik3"/>
      </w:pPr>
      <w:proofErr w:type="spellStart"/>
      <w:r>
        <w:t>Ileocekal</w:t>
      </w:r>
      <w:proofErr w:type="spellEnd"/>
      <w:r>
        <w:t xml:space="preserve"> resektion</w:t>
      </w:r>
    </w:p>
    <w:p w14:paraId="7FCA2DE1" w14:textId="38A8BF27" w:rsidR="00DF702C" w:rsidRDefault="00DF702C" w:rsidP="00DF702C">
      <w:r>
        <w:t xml:space="preserve">Vid </w:t>
      </w:r>
      <w:proofErr w:type="spellStart"/>
      <w:r>
        <w:t>ileocekal</w:t>
      </w:r>
      <w:proofErr w:type="spellEnd"/>
      <w:r>
        <w:t xml:space="preserve"> resektion nålsättning i hö</w:t>
      </w:r>
      <w:r>
        <w:t>ger</w:t>
      </w:r>
      <w:r>
        <w:t xml:space="preserve"> arm som kan läggas i armskena.</w:t>
      </w:r>
    </w:p>
    <w:p w14:paraId="0A4F0E66" w14:textId="77777777" w:rsidR="00DF702C" w:rsidRDefault="00DF702C" w:rsidP="00DF702C"/>
    <w:p w14:paraId="15E803B3" w14:textId="77777777" w:rsidR="00DF702C" w:rsidRDefault="00DF702C" w:rsidP="00DF702C">
      <w:r>
        <w:t>Viktigt att patienten är muskelrelaxerad, följ TOF var 15:e minut, mål TOF 0</w:t>
      </w:r>
    </w:p>
    <w:p w14:paraId="18F52D28" w14:textId="77777777" w:rsidR="00DF702C" w:rsidRPr="00DF702C" w:rsidRDefault="00DF702C" w:rsidP="00DF702C"/>
    <w:sectPr w:rsidR="00DF702C" w:rsidRPr="00DF702C" w:rsidSect="00B96AFF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252E4E" w14:textId="77777777" w:rsidR="007268AB" w:rsidRDefault="007268AB">
      <w:r>
        <w:separator/>
      </w:r>
    </w:p>
  </w:endnote>
  <w:endnote w:type="continuationSeparator" w:id="0">
    <w:p w14:paraId="7F2D52CF" w14:textId="77777777" w:rsidR="007268AB" w:rsidRDefault="007268AB">
      <w:r>
        <w:continuationSeparator/>
      </w:r>
    </w:p>
  </w:endnote>
  <w:endnote w:type="continuationNotice" w:id="1">
    <w:p w14:paraId="00C69671" w14:textId="77777777" w:rsidR="007268AB" w:rsidRDefault="007268A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EC0A68" w:rsidRDefault="00896BBC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E93B35" w14:textId="77777777" w:rsidR="007268AB" w:rsidRDefault="007268AB"/>
  </w:footnote>
  <w:footnote w:type="continuationSeparator" w:id="0">
    <w:p w14:paraId="7F2C5F5D" w14:textId="77777777" w:rsidR="007268AB" w:rsidRDefault="007268AB">
      <w:r>
        <w:continuationSeparator/>
      </w:r>
    </w:p>
  </w:footnote>
  <w:footnote w:type="continuationNotice" w:id="1">
    <w:p w14:paraId="6D52E98D" w14:textId="77777777" w:rsidR="007268AB" w:rsidRDefault="007268A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84C26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27588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7E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96BBC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2752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16F5C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BF1DF2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DF702C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874F6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093-1252922689-111/surrogate" TargetMode="External" Id="rId12" /><Relationship Type="http://schemas.openxmlformats.org/officeDocument/2006/relationships/header" Target="header3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230</Words>
  <Characters>1589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1816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Robotassisterad laparoskopisk colorektalkirurgi</dc:title>
  <dc:subject/>
  <dc:creator/>
  <keywords/>
  <lastModifiedBy/>
  <revision>1</revision>
  <dcterms:created xsi:type="dcterms:W3CDTF">2024-01-25T08:46:00.0000000Z</dcterms:created>
  <dcterms:modified xsi:type="dcterms:W3CDTF">2024-03-06T10:37:00.0000000Z</dcterms:modified>
</coreProperties>
</file>