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15C033E8" w:rsidP="0FA75792" w:rsidRDefault="15C033E8" w14:paraId="7EFFB15C" w14:textId="7D871C50">
      <w:pPr>
        <w:pStyle w:val="Rubrik1"/>
        <w:suppressLineNumbers w:val="0"/>
        <w:bidi w:val="0"/>
        <w:spacing w:before="0" w:beforeAutospacing="off" w:after="120" w:afterAutospacing="off" w:line="288" w:lineRule="auto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0FA75792" w:rsidR="15C033E8">
        <w:rPr>
          <w:rFonts w:ascii="Calibri" w:hAnsi="Calibri" w:eastAsia="Calibri" w:cs="Calibri" w:asciiTheme="majorAscii" w:hAnsiTheme="majorAscii" w:eastAsiaTheme="majorAscii" w:cstheme="majorAscii"/>
        </w:rPr>
        <w:t>Bricanyl</w:t>
      </w:r>
      <w:r w:rsidRPr="0FA75792" w:rsidR="15C033E8">
        <w:rPr>
          <w:rFonts w:ascii="Calibri" w:hAnsi="Calibri" w:eastAsia="Calibri" w:cs="Calibri" w:asciiTheme="majorAscii" w:hAnsiTheme="majorAscii" w:eastAsiaTheme="majorAscii" w:cstheme="majorAscii"/>
        </w:rPr>
        <w:t xml:space="preserve"> 0,5 mg/ml</w:t>
      </w:r>
    </w:p>
    <w:p w:rsidR="15C033E8" w:rsidP="4C4DB530" w:rsidRDefault="15C033E8" w14:paraId="21E1E88C" w14:textId="524B55D3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C4DB530" w:rsidR="15C033E8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Verksam substans</w:t>
      </w:r>
    </w:p>
    <w:p w:rsidR="15C033E8" w:rsidP="4C4DB530" w:rsidRDefault="15C033E8" w14:paraId="195B96FB" w14:textId="1BC80023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4C4DB530" w:rsidR="15C033E8">
        <w:rPr>
          <w:rFonts w:ascii="Calibri" w:hAnsi="Calibri" w:eastAsia="Calibri" w:cs="Calibri" w:asciiTheme="majorAscii" w:hAnsiTheme="majorAscii" w:eastAsiaTheme="majorAscii" w:cstheme="majorAscii"/>
        </w:rPr>
        <w:t>Terbutalin</w:t>
      </w:r>
      <w:r w:rsidRPr="4C4DB530" w:rsidR="15C033E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15C033E8" w:rsidP="7B2646E2" w:rsidRDefault="15C033E8" w14:paraId="01A7305D" w14:textId="36B34304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7B2646E2" w:rsidR="15C033E8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Indikationer</w:t>
      </w:r>
    </w:p>
    <w:p w:rsidR="3A3F70C6" w:rsidP="7B2646E2" w:rsidRDefault="3A3F70C6" w14:paraId="48850B89" w14:textId="03F7186F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 xml:space="preserve">Lindring 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v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bronkospasm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v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d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b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r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o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n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l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s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t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m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,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r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o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n</w:t>
      </w:r>
      <w:r w:rsidRPr="3E3D36CD" w:rsidR="109BB0E1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3E3D36CD" w:rsidR="109BB0E1">
        <w:rPr>
          <w:rFonts w:ascii="Calibri" w:hAnsi="Calibri" w:eastAsia="Calibri" w:cs="Calibri" w:asciiTheme="majorAscii" w:hAnsiTheme="majorAscii" w:eastAsiaTheme="majorAscii" w:cstheme="majorAscii"/>
        </w:rPr>
        <w:t>s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b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r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o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n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t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,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e</w:t>
      </w:r>
      <w:r w:rsidRPr="3E3D36CD" w:rsidR="26F33DB2">
        <w:rPr>
          <w:rFonts w:ascii="Calibri" w:hAnsi="Calibri" w:eastAsia="Calibri" w:cs="Calibri" w:asciiTheme="majorAscii" w:hAnsiTheme="majorAscii" w:eastAsiaTheme="majorAscii" w:cstheme="majorAscii"/>
        </w:rPr>
        <w:t>m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f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y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s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é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m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e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l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l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e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r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n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d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r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l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u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n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g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s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j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u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d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o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m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r</w:t>
      </w:r>
      <w:r w:rsidRPr="3E3D36CD" w:rsidR="15C033E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5723FC9D" w:rsidP="3E3D36CD" w:rsidRDefault="5723FC9D" w14:paraId="26632C0C" w14:textId="2CADD8C6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52DD5C44" w:rsidR="5723FC9D">
        <w:rPr>
          <w:rFonts w:ascii="Calibri" w:hAnsi="Calibri" w:eastAsia="Calibri" w:cs="Calibri" w:asciiTheme="majorAscii" w:hAnsiTheme="majorAscii" w:eastAsiaTheme="majorAscii" w:cstheme="majorAscii"/>
        </w:rPr>
        <w:t xml:space="preserve">Barn: Akut astma - tilläggsbehandling till patient som inte </w:t>
      </w:r>
      <w:r w:rsidRPr="52DD5C44" w:rsidR="5723FC9D">
        <w:rPr>
          <w:rFonts w:ascii="Calibri" w:hAnsi="Calibri" w:eastAsia="Calibri" w:cs="Calibri" w:asciiTheme="majorAscii" w:hAnsiTheme="majorAscii" w:eastAsiaTheme="majorAscii" w:cstheme="majorAscii"/>
        </w:rPr>
        <w:t>svarat på inhalerad luftrörsvidgande be</w:t>
      </w:r>
      <w:r w:rsidRPr="52DD5C44" w:rsidR="5C76B70F">
        <w:rPr>
          <w:rFonts w:ascii="Calibri" w:hAnsi="Calibri" w:eastAsia="Calibri" w:cs="Calibri" w:asciiTheme="majorAscii" w:hAnsiTheme="majorAscii" w:eastAsiaTheme="majorAscii" w:cstheme="majorAscii"/>
        </w:rPr>
        <w:t>handling och kortison.</w:t>
      </w:r>
    </w:p>
    <w:p w:rsidR="6F27691A" w:rsidP="7B2646E2" w:rsidRDefault="6F27691A" w14:paraId="18E81A74" w14:textId="72701CD6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7B2646E2" w:rsidR="6F27691A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Administrationssätt</w:t>
      </w:r>
    </w:p>
    <w:p w:rsidR="6F27691A" w:rsidP="7D4561A0" w:rsidRDefault="6F27691A" w14:paraId="7CAFAE05" w14:textId="2F89CD51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6CFCF5CB" w:rsidR="6F27691A">
        <w:rPr>
          <w:rFonts w:ascii="Calibri" w:hAnsi="Calibri" w:eastAsia="Calibri" w:cs="Calibri" w:asciiTheme="majorAscii" w:hAnsiTheme="majorAscii" w:eastAsiaTheme="majorAscii" w:cstheme="majorAscii"/>
        </w:rPr>
        <w:t>s.c</w:t>
      </w:r>
      <w:r w:rsidRPr="6CFCF5CB" w:rsidR="6F27691A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F27691A" w:rsidP="3334F254" w:rsidRDefault="6F27691A" w14:paraId="716815C9" w14:textId="4B3455B0">
      <w:pPr>
        <w:pStyle w:val="Punktlista"/>
        <w:spacing w:after="12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334F254" w:rsidR="6F27691A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3334F254" w:rsidR="6F27691A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3F7845C8" w:rsidP="7D4561A0" w:rsidRDefault="3F7845C8" w14:paraId="3BEB3C76" w14:textId="52F58AD6">
      <w:pPr>
        <w:pStyle w:val="Normal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7D4561A0" w:rsidR="6F27691A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Rimlig dos</w:t>
      </w:r>
    </w:p>
    <w:p w:rsidR="6F27691A" w:rsidP="213CFB96" w:rsidRDefault="6F27691A" w14:paraId="2806BC87" w14:textId="23243CF8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1D5111E7" w:rsidR="6F27691A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Vux</w:t>
      </w:r>
      <w:r w:rsidRPr="1D5111E7" w:rsidR="22EB277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na</w:t>
      </w:r>
      <w:r w:rsidRPr="1D5111E7" w:rsidR="6F27691A">
        <w:rPr>
          <w:rFonts w:ascii="Calibri" w:hAnsi="Calibri" w:eastAsia="Calibri" w:cs="Calibri" w:asciiTheme="majorAscii" w:hAnsiTheme="majorAscii" w:eastAsiaTheme="majorAscii" w:cstheme="majorAscii"/>
        </w:rPr>
        <w:t xml:space="preserve">: </w:t>
      </w:r>
    </w:p>
    <w:p w:rsidR="6F27691A" w:rsidP="213CFB96" w:rsidRDefault="6F27691A" w14:paraId="4717FA7B" w14:textId="63B779D0">
      <w:pPr>
        <w:pStyle w:val="Punktlista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6CFCF5CB" w:rsidR="6F27691A">
        <w:rPr>
          <w:rFonts w:ascii="Calibri" w:hAnsi="Calibri" w:eastAsia="Calibri" w:cs="Calibri" w:asciiTheme="majorAscii" w:hAnsiTheme="majorAscii" w:eastAsiaTheme="majorAscii" w:cstheme="majorAscii"/>
        </w:rPr>
        <w:t>s.c</w:t>
      </w:r>
      <w:r w:rsidRPr="6CFCF5CB" w:rsidR="6F27691A">
        <w:rPr>
          <w:rFonts w:ascii="Calibri" w:hAnsi="Calibri" w:eastAsia="Calibri" w:cs="Calibri" w:asciiTheme="majorAscii" w:hAnsiTheme="majorAscii" w:eastAsiaTheme="majorAscii" w:cstheme="majorAscii"/>
        </w:rPr>
        <w:t>. 0,25 mg</w:t>
      </w:r>
      <w:r w:rsidRPr="6CFCF5CB" w:rsidR="13BE7A4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F27691A" w:rsidP="213CFB96" w:rsidRDefault="6F27691A" w14:paraId="23909DCA" w14:textId="27CCD835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6CFCF5CB" w:rsidR="6F27691A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6CFCF5CB" w:rsidR="6F27691A">
        <w:rPr>
          <w:rFonts w:ascii="Calibri" w:hAnsi="Calibri" w:eastAsia="Calibri" w:cs="Calibri" w:asciiTheme="majorAscii" w:hAnsiTheme="majorAscii" w:eastAsiaTheme="majorAscii" w:cstheme="majorAscii"/>
        </w:rPr>
        <w:t>. 0,25 – 0,</w:t>
      </w:r>
      <w:r w:rsidRPr="6CFCF5CB" w:rsidR="6F27691A">
        <w:rPr>
          <w:rFonts w:ascii="Calibri" w:hAnsi="Calibri" w:eastAsia="Calibri" w:cs="Calibri" w:asciiTheme="majorAscii" w:hAnsiTheme="majorAscii" w:eastAsiaTheme="majorAscii" w:cstheme="majorAscii"/>
        </w:rPr>
        <w:t>5 mg långsamt under 5 mi</w:t>
      </w:r>
      <w:r w:rsidRPr="6CFCF5CB" w:rsidR="2FB35953">
        <w:rPr>
          <w:rFonts w:ascii="Calibri" w:hAnsi="Calibri" w:eastAsia="Calibri" w:cs="Calibri" w:asciiTheme="majorAscii" w:hAnsiTheme="majorAscii" w:eastAsiaTheme="majorAscii" w:cstheme="majorAscii"/>
        </w:rPr>
        <w:t>nuter</w:t>
      </w:r>
      <w:r w:rsidRPr="6CFCF5CB" w:rsidR="17468EC6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2FB35953" w:rsidP="6C99B73D" w:rsidRDefault="2FB35953" w14:paraId="1EF1D1F5" w14:textId="4CDB5227">
      <w:pPr>
        <w:pStyle w:val="Normal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1D5111E7" w:rsidR="2FB3595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Barn</w:t>
      </w:r>
      <w:r w:rsidRPr="1D5111E7" w:rsidR="2FB35953">
        <w:rPr>
          <w:rFonts w:ascii="Calibri" w:hAnsi="Calibri" w:eastAsia="Calibri" w:cs="Calibri" w:asciiTheme="majorAscii" w:hAnsiTheme="majorAscii" w:eastAsiaTheme="majorAscii" w:cstheme="majorAscii"/>
        </w:rPr>
        <w:t>:</w:t>
      </w:r>
      <w:r w:rsidRPr="1D5111E7" w:rsidR="3AF4B6BE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D5111E7" w:rsidR="7C17164A">
        <w:rPr>
          <w:rFonts w:ascii="Calibri" w:hAnsi="Calibri" w:eastAsia="Calibri" w:cs="Calibri" w:asciiTheme="majorAscii" w:hAnsiTheme="majorAscii" w:eastAsiaTheme="majorAscii" w:cstheme="majorAscii"/>
        </w:rPr>
        <w:t>se</w:t>
      </w:r>
      <w:r w:rsidRPr="1D5111E7" w:rsidR="3AF4B6BE">
        <w:rPr>
          <w:rFonts w:ascii="Calibri" w:hAnsi="Calibri" w:eastAsia="Calibri" w:cs="Calibri" w:asciiTheme="majorAscii" w:hAnsiTheme="majorAscii" w:eastAsiaTheme="majorAscii" w:cstheme="majorAscii"/>
        </w:rPr>
        <w:t xml:space="preserve"> e-</w:t>
      </w:r>
      <w:r w:rsidRPr="1D5111E7" w:rsidR="3AF4B6BE">
        <w:rPr>
          <w:rFonts w:ascii="Calibri" w:hAnsi="Calibri" w:eastAsia="Calibri" w:cs="Calibri" w:asciiTheme="majorAscii" w:hAnsiTheme="majorAscii" w:eastAsiaTheme="majorAscii" w:cstheme="majorAscii"/>
        </w:rPr>
        <w:t>Ped</w:t>
      </w:r>
      <w:r w:rsidRPr="1D5111E7" w:rsidR="3AF4B6BE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D5111E7" w:rsidR="10215292">
        <w:rPr>
          <w:rFonts w:ascii="Calibri" w:hAnsi="Calibri" w:eastAsia="Calibri" w:cs="Calibri" w:asciiTheme="majorAscii" w:hAnsiTheme="majorAscii" w:eastAsiaTheme="majorAscii" w:cstheme="majorAscii"/>
        </w:rPr>
        <w:t>“</w:t>
      </w:r>
      <w:r w:rsidRPr="1D5111E7" w:rsidR="10215292">
        <w:rPr>
          <w:rFonts w:ascii="Calibri" w:hAnsi="Calibri" w:eastAsia="Calibri" w:cs="Calibri" w:asciiTheme="majorAscii" w:hAnsiTheme="majorAscii" w:eastAsiaTheme="majorAscii" w:cstheme="majorAscii"/>
        </w:rPr>
        <w:t>Terbutalin</w:t>
      </w:r>
      <w:r w:rsidRPr="1D5111E7" w:rsidR="10215292">
        <w:rPr>
          <w:rFonts w:ascii="Calibri" w:hAnsi="Calibri" w:eastAsia="Calibri" w:cs="Calibri" w:asciiTheme="majorAscii" w:hAnsiTheme="majorAscii" w:eastAsiaTheme="majorAscii" w:cstheme="majorAscii"/>
        </w:rPr>
        <w:t xml:space="preserve"> intravenöst</w:t>
      </w:r>
      <w:r w:rsidRPr="1D5111E7" w:rsidR="10215292">
        <w:rPr>
          <w:rFonts w:ascii="Calibri" w:hAnsi="Calibri" w:eastAsia="Calibri" w:cs="Calibri" w:asciiTheme="majorAscii" w:hAnsiTheme="majorAscii" w:eastAsiaTheme="majorAscii" w:cstheme="majorAscii"/>
        </w:rPr>
        <w:t>”</w:t>
      </w:r>
      <w:r w:rsidRPr="1D5111E7" w:rsidR="798E3CBB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1D5111E7" w:rsidP="1D5111E7" w:rsidRDefault="1D5111E7" w14:paraId="2A9BC694" w14:textId="117E536E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</w:p>
    <w:p w:rsidR="4773EFAB" w:rsidP="5D4F85F9" w:rsidRDefault="4773EFAB" w14:paraId="26CC12FC" w14:textId="687B2483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D4F85F9" w:rsidR="4773EFAB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Biverkningar</w:t>
      </w:r>
    </w:p>
    <w:p w:rsidR="4773EFAB" w:rsidP="5D4F85F9" w:rsidRDefault="4773EFAB" w14:paraId="64E75BAD" w14:textId="43AD6E34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21E08945" w:rsidR="4773EFAB">
        <w:rPr>
          <w:rFonts w:ascii="Calibri" w:hAnsi="Calibri" w:eastAsia="Calibri" w:cs="Calibri" w:asciiTheme="majorAscii" w:hAnsiTheme="majorAscii" w:eastAsiaTheme="majorAscii" w:cstheme="majorAscii"/>
        </w:rPr>
        <w:t>Tremor</w:t>
      </w:r>
      <w:r w:rsidRPr="21E08945" w:rsidR="4773EFAB">
        <w:rPr>
          <w:rFonts w:ascii="Calibri" w:hAnsi="Calibri" w:eastAsia="Calibri" w:cs="Calibri" w:asciiTheme="majorAscii" w:hAnsiTheme="majorAscii" w:eastAsiaTheme="majorAscii" w:cstheme="majorAscii"/>
        </w:rPr>
        <w:t xml:space="preserve">, hjärtklappning, huvudvärk, rastlöshet, </w:t>
      </w:r>
      <w:r w:rsidRPr="21E08945" w:rsidR="4773EFAB">
        <w:rPr>
          <w:rFonts w:ascii="Calibri" w:hAnsi="Calibri" w:eastAsia="Calibri" w:cs="Calibri" w:asciiTheme="majorAscii" w:hAnsiTheme="majorAscii" w:eastAsiaTheme="majorAscii" w:cstheme="majorAscii"/>
        </w:rPr>
        <w:t>urti</w:t>
      </w:r>
      <w:r w:rsidRPr="21E08945" w:rsidR="00F7A840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21E08945" w:rsidR="4773EFAB">
        <w:rPr>
          <w:rFonts w:ascii="Calibri" w:hAnsi="Calibri" w:eastAsia="Calibri" w:cs="Calibri" w:asciiTheme="majorAscii" w:hAnsiTheme="majorAscii" w:eastAsiaTheme="majorAscii" w:cstheme="majorAscii"/>
        </w:rPr>
        <w:t>aria</w:t>
      </w:r>
      <w:r w:rsidRPr="21E08945" w:rsidR="4773EFAB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4773EFAB" w:rsidP="49A6E309" w:rsidRDefault="4773EFAB" w14:paraId="6E1166FD" w14:textId="563EAA8F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9A6E309" w:rsidR="4773EFAB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Kontraindikationer</w:t>
      </w:r>
    </w:p>
    <w:p w:rsidR="5782F298" w:rsidP="49A6E309" w:rsidRDefault="5782F298" w14:paraId="1A63074B" w14:textId="5F8B2DB7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2ACC306C" w:rsidR="4773EFAB">
        <w:rPr>
          <w:rFonts w:ascii="Calibri" w:hAnsi="Calibri" w:eastAsia="Calibri" w:cs="Calibri" w:asciiTheme="majorAscii" w:hAnsiTheme="majorAscii" w:eastAsiaTheme="majorAscii" w:cstheme="majorAscii"/>
        </w:rPr>
        <w:t>--</w:t>
      </w:r>
      <w:r w:rsidRPr="2ACC306C" w:rsidR="73192443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7A840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66CFD3A"/>
    <w:rsid w:val="09355504"/>
    <w:rsid w:val="0FA75792"/>
    <w:rsid w:val="10215292"/>
    <w:rsid w:val="109BB0E1"/>
    <w:rsid w:val="111884C8"/>
    <w:rsid w:val="1143B515"/>
    <w:rsid w:val="13BE7A48"/>
    <w:rsid w:val="1492EC97"/>
    <w:rsid w:val="15C033E8"/>
    <w:rsid w:val="17468EC6"/>
    <w:rsid w:val="1D5111E7"/>
    <w:rsid w:val="1DA950A4"/>
    <w:rsid w:val="1E8A1D73"/>
    <w:rsid w:val="1F29631F"/>
    <w:rsid w:val="213CFB96"/>
    <w:rsid w:val="21E08945"/>
    <w:rsid w:val="22EB277E"/>
    <w:rsid w:val="24C1E355"/>
    <w:rsid w:val="257A3993"/>
    <w:rsid w:val="26F33DB2"/>
    <w:rsid w:val="2ACC306C"/>
    <w:rsid w:val="2B91E2F1"/>
    <w:rsid w:val="2D9B2707"/>
    <w:rsid w:val="2FB35953"/>
    <w:rsid w:val="30A2FC14"/>
    <w:rsid w:val="3334F254"/>
    <w:rsid w:val="33DC4AD6"/>
    <w:rsid w:val="34E3954A"/>
    <w:rsid w:val="3A3F70C6"/>
    <w:rsid w:val="3AF4B6BE"/>
    <w:rsid w:val="3E3D36CD"/>
    <w:rsid w:val="3F054D61"/>
    <w:rsid w:val="3F572C9C"/>
    <w:rsid w:val="3F7845C8"/>
    <w:rsid w:val="45784089"/>
    <w:rsid w:val="4773EFAB"/>
    <w:rsid w:val="48AB76D9"/>
    <w:rsid w:val="49A6E309"/>
    <w:rsid w:val="4B6CCD6E"/>
    <w:rsid w:val="4C4DB530"/>
    <w:rsid w:val="4FEBBFC0"/>
    <w:rsid w:val="52DD5C44"/>
    <w:rsid w:val="5723FC9D"/>
    <w:rsid w:val="5782F298"/>
    <w:rsid w:val="599B7D6A"/>
    <w:rsid w:val="5AFD7611"/>
    <w:rsid w:val="5C756C27"/>
    <w:rsid w:val="5C76B70F"/>
    <w:rsid w:val="5D4F85F9"/>
    <w:rsid w:val="5DAD8094"/>
    <w:rsid w:val="60333DF3"/>
    <w:rsid w:val="60C4C9BC"/>
    <w:rsid w:val="61A59978"/>
    <w:rsid w:val="6225D2B7"/>
    <w:rsid w:val="647B2B65"/>
    <w:rsid w:val="64CA9939"/>
    <w:rsid w:val="65FBD038"/>
    <w:rsid w:val="683E4B5F"/>
    <w:rsid w:val="6B2CF8ED"/>
    <w:rsid w:val="6C99B73D"/>
    <w:rsid w:val="6CFCF5CB"/>
    <w:rsid w:val="6F27691A"/>
    <w:rsid w:val="6F3BF7D4"/>
    <w:rsid w:val="73192443"/>
    <w:rsid w:val="7386CAC8"/>
    <w:rsid w:val="78B4CEEC"/>
    <w:rsid w:val="78BD38E7"/>
    <w:rsid w:val="798E3CBB"/>
    <w:rsid w:val="7A07EAEF"/>
    <w:rsid w:val="7B2646E2"/>
    <w:rsid w:val="7C17164A"/>
    <w:rsid w:val="7D4561A0"/>
    <w:rsid w:val="7F4BD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Bricanyl</dc:title>
  <dc:subject/>
  <dc:creator/>
  <keywords/>
  <lastModifiedBy>Päivi Kyllönen</lastModifiedBy>
  <revision>48</revision>
  <dcterms:created xsi:type="dcterms:W3CDTF">2024-11-25T12:21:00.0000000Z</dcterms:created>
  <dcterms:modified xsi:type="dcterms:W3CDTF">2025-10-15T11:42:01.0000000Z</dcterms:modified>
</coreProperties>
</file>