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0630DFB" w:rsidP="0CD5C28F" w:rsidRDefault="30630DFB" w14:paraId="64CA91E7" w14:textId="68CB312F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0CFF27AD" w:rsidR="30630DFB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Buktrauma</w:t>
      </w:r>
    </w:p>
    <w:p w:rsidR="30630DFB" w:rsidP="210C7EA8" w:rsidRDefault="30630DFB" w14:paraId="569237F3" w14:textId="3AFD8921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3BB141EB" w:rsidR="30630DFB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3BB141EB" w:rsidR="30630DFB">
        <w:rPr>
          <w:rFonts w:ascii="Calibri" w:hAnsi="Calibri" w:eastAsia="Calibri" w:cs="Calibri" w:asciiTheme="majorAscii" w:hAnsiTheme="majorAscii" w:eastAsiaTheme="majorAscii" w:cstheme="majorAscii"/>
        </w:rPr>
        <w:t xml:space="preserve">årdprogram </w:t>
      </w:r>
      <w:r w:rsidRPr="3BB141EB" w:rsidR="3EE0E59E">
        <w:rPr>
          <w:rFonts w:ascii="Calibri" w:hAnsi="Calibri" w:eastAsia="Calibri" w:cs="Calibri" w:asciiTheme="majorAscii" w:hAnsiTheme="majorAscii" w:eastAsiaTheme="majorAscii" w:cstheme="majorAscii"/>
        </w:rPr>
        <w:t xml:space="preserve">Kirurgi, </w:t>
      </w:r>
      <w:r w:rsidRPr="3BB141EB" w:rsidR="30630DFB">
        <w:rPr>
          <w:rFonts w:ascii="Calibri" w:hAnsi="Calibri" w:eastAsia="Calibri" w:cs="Calibri" w:asciiTheme="majorAscii" w:hAnsiTheme="majorAscii" w:eastAsiaTheme="majorAscii" w:cstheme="majorAscii"/>
        </w:rPr>
        <w:t>Akutmottagningen NÄL</w:t>
      </w:r>
    </w:p>
    <w:tbl>
      <w:tblPr>
        <w:tblStyle w:val="Tabellrutnt"/>
        <w:bidiVisual w:val="0"/>
        <w:tblW w:w="9637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102"/>
      </w:tblGrid>
      <w:tr w:rsidR="210C7EA8" w:rsidTr="2D8F9F32" w14:paraId="5C082BA0">
        <w:trPr>
          <w:trHeight w:val="300"/>
        </w:trPr>
        <w:tc>
          <w:tcPr>
            <w:tcW w:w="4535" w:type="dxa"/>
            <w:tcMar/>
          </w:tcPr>
          <w:p w:rsidR="210C7EA8" w:rsidP="7566AA60" w:rsidRDefault="210C7EA8" w14:paraId="398B8732" w14:textId="6B73F28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7566AA60" w:rsidR="154EBA79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</w:t>
            </w:r>
            <w:r w:rsidRPr="7566AA60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mvårdnadsanamnes </w:t>
            </w:r>
          </w:p>
          <w:p w:rsidR="210C7EA8" w:rsidP="5FC0A25F" w:rsidRDefault="210C7EA8" w14:paraId="7DF24E02" w14:textId="23840C2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566AA6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Tidigare </w:t>
            </w:r>
            <w:r w:rsidRPr="7566AA6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sjukdomar?</w:t>
            </w:r>
            <w:r w:rsidRPr="7566AA60" w:rsidR="07BB967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7566AA6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Händelseförlopp</w:t>
            </w:r>
            <w:r w:rsidRPr="7566AA6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? </w:t>
            </w:r>
          </w:p>
          <w:p w:rsidR="210C7EA8" w:rsidP="5FC0A25F" w:rsidRDefault="210C7EA8" w14:paraId="2BC55240" w14:textId="2C537E0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CFF27AD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Typ av trauma (trubbigt/penetrerande)? </w:t>
            </w:r>
            <w:r w:rsidRPr="0CFF27AD" w:rsidR="7E7C532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Överväg t</w:t>
            </w:r>
            <w:r w:rsidRPr="0CFF27AD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rauma</w:t>
            </w:r>
            <w:r w:rsidRPr="0CFF27AD" w:rsidR="7EA7432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larm</w:t>
            </w:r>
            <w:r w:rsidRPr="0CFF27AD" w:rsidR="1D00B56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</w:t>
            </w:r>
            <w:r w:rsidRPr="0CFF27AD" w:rsidR="1D00B56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s</w:t>
            </w:r>
            <w:r w:rsidRPr="0CFF27AD" w:rsidR="7EA7432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</w:t>
            </w:r>
            <w:r w:rsidRPr="0CFF27AD" w:rsidR="7EA7432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hyperlink r:id="Ra19840bf96934f9b">
              <w:r w:rsidRPr="0CFF27AD" w:rsidR="11C049ED">
                <w:rPr>
                  <w:rStyle w:val="Hyperlnk"/>
                  <w:rFonts w:ascii="Calibri" w:hAnsi="Calibri" w:eastAsia="Calibri" w:cs="Calibri"/>
                  <w:noProof w:val="0"/>
                  <w:sz w:val="24"/>
                  <w:szCs w:val="24"/>
                  <w:lang w:val="sv-SE"/>
                </w:rPr>
                <w:t>Nationella traumalarmskriterier</w:t>
              </w:r>
            </w:hyperlink>
          </w:p>
          <w:p w:rsidR="210C7EA8" w:rsidP="7F6BB73A" w:rsidRDefault="210C7EA8" w14:paraId="4FB7C1EF" w14:textId="1309458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FFED4C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Antikoagulantia</w:t>
            </w:r>
            <w:r w:rsidRPr="3FFED4C0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 Läkemedelsöverkänslighet?</w:t>
            </w:r>
          </w:p>
          <w:p w:rsidR="27B90E61" w:rsidP="5D8F861B" w:rsidRDefault="27B90E61" w14:paraId="73674554" w14:textId="5F650BD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2FF9089" w:rsidR="27B90E61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Alkohol? Droger? Gravid?</w:t>
            </w:r>
          </w:p>
          <w:p w:rsidR="53E9F52E" w:rsidP="0CFF27AD" w:rsidRDefault="53E9F52E" w14:paraId="694E76B1" w14:textId="754ABA8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CFF27AD" w:rsidR="7FEF35D5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0CFF27AD" w:rsidR="7FEF35D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screening enligt FRESH, se WEST-A “Sköra äldre behov/process”</w:t>
            </w:r>
            <w:r w:rsidRPr="0CFF27AD" w:rsidR="7FEF35D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15424373" w:rsidP="15424373" w:rsidRDefault="15424373" w14:paraId="69367027" w14:textId="75A3699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10C7EA8" w:rsidP="7F6BB73A" w:rsidRDefault="210C7EA8" w14:paraId="6F978D23" w14:textId="6F937CA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7F6BB73A" w:rsidR="1B230046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</w:t>
            </w:r>
            <w:r w:rsidRPr="7F6BB73A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mvårdnadsstatus </w:t>
            </w:r>
          </w:p>
          <w:p w:rsidR="210C7EA8" w:rsidP="53E9F52E" w:rsidRDefault="210C7EA8" w14:paraId="7B919653" w14:textId="4145DCD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3E9F52E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Kommunikation </w:t>
            </w:r>
          </w:p>
          <w:p w:rsidR="210C7EA8" w:rsidP="00477951" w:rsidRDefault="210C7EA8" w14:paraId="3BE8CE3C" w14:textId="5FDAC78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AF49B9E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Medvetandegrad? GCS</w:t>
            </w:r>
            <w:r w:rsidRPr="4AF49B9E" w:rsidR="2CA2B35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39779B12" w:rsidP="2D8F9F32" w:rsidRDefault="39779B12" w14:paraId="49BF433E" w14:textId="25C799B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Orienterad? Motorisk orolig?</w:t>
            </w:r>
          </w:p>
          <w:p w:rsidR="210C7EA8" w:rsidP="53E9F52E" w:rsidRDefault="210C7EA8" w14:paraId="58782E67" w14:textId="1D945F7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3E9F52E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Andning </w:t>
            </w:r>
          </w:p>
          <w:p w:rsidR="53E9F52E" w:rsidP="2D8F9F32" w:rsidRDefault="53E9F52E" w14:paraId="4080C045" w14:textId="60CB58A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Fria luftvägar? </w:t>
            </w: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Andningspåverka</w:t>
            </w:r>
            <w:r w:rsidRPr="2D8F9F32" w:rsidR="6335D42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</w:t>
            </w: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 Andningsrörelser? Aspirationsrisk?</w:t>
            </w:r>
          </w:p>
          <w:p w:rsidR="210C7EA8" w:rsidP="28554885" w:rsidRDefault="210C7EA8" w14:paraId="09CAD087" w14:textId="07A5C48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28554885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Cirkulation </w:t>
            </w:r>
          </w:p>
          <w:p w:rsidR="210C7EA8" w:rsidP="28554885" w:rsidRDefault="210C7EA8" w14:paraId="1BD089E0" w14:textId="7A8E820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2D57A6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Pulskvalitet? </w:t>
            </w:r>
          </w:p>
          <w:p w:rsidR="210C7EA8" w:rsidP="2D8F9F32" w:rsidRDefault="210C7EA8" w14:paraId="1D437881" w14:textId="1391A1B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Pågående blödning</w:t>
            </w:r>
            <w:r w:rsidRPr="2D8F9F32" w:rsidR="0C9FED7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 S</w:t>
            </w:r>
            <w:r w:rsidRPr="2D8F9F32" w:rsidR="40CD33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ynlig </w:t>
            </w:r>
            <w:r w:rsidRPr="2D8F9F32" w:rsidR="40CD33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yttre</w:t>
            </w:r>
            <w:r w:rsidRPr="2D8F9F32" w:rsidR="0B9FCA2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? </w:t>
            </w:r>
            <w:r w:rsidRPr="2D8F9F32" w:rsidR="0B9FCA23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Misstänkt </w:t>
            </w:r>
            <w:r w:rsidRPr="2D8F9F32" w:rsidR="7C24C55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</w:t>
            </w:r>
            <w:r w:rsidRPr="2D8F9F32" w:rsidR="40CD33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nre</w:t>
            </w:r>
            <w:r w:rsidRPr="2D8F9F32" w:rsidR="07AAEA4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10C7EA8" w:rsidP="28554885" w:rsidRDefault="210C7EA8" w14:paraId="3C39611F" w14:textId="61E2EBC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C1A362A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Hud </w:t>
            </w:r>
          </w:p>
          <w:p w:rsidR="210C7EA8" w:rsidP="7C1A362A" w:rsidRDefault="210C7EA8" w14:paraId="447FCC6F" w14:textId="097818D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539960B9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Sårskada - lokalisation? </w:t>
            </w:r>
          </w:p>
          <w:p w:rsidR="210C7EA8" w:rsidP="5FC0A25F" w:rsidRDefault="210C7EA8" w14:paraId="391E7227" w14:textId="522D692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C1A362A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Hematom</w:t>
            </w:r>
            <w:r w:rsidRPr="7C1A362A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 Svullnad?</w:t>
            </w:r>
          </w:p>
          <w:p w:rsidR="7C1A362A" w:rsidP="7C1A362A" w:rsidRDefault="7C1A362A" w14:paraId="14BC7094" w14:textId="7CB416A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10C7EA8" w:rsidP="7C1A362A" w:rsidRDefault="210C7EA8" w14:paraId="1F7C472E" w14:textId="422346B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7C1A362A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Nutrition </w:t>
            </w:r>
          </w:p>
          <w:p w:rsidR="7C1A362A" w:rsidP="2D8F9F32" w:rsidRDefault="7C1A362A" w14:paraId="26516F0D" w14:textId="6925EDB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Illamående?</w:t>
            </w:r>
            <w:r w:rsidRPr="2D8F9F32" w:rsidR="35B210C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Kräkning?</w:t>
            </w:r>
          </w:p>
          <w:p w:rsidR="210C7EA8" w:rsidP="7C1A362A" w:rsidRDefault="210C7EA8" w14:paraId="3CC717A5" w14:textId="5C4AD4B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7C1A362A" w:rsidR="295B5518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Elimination </w:t>
            </w:r>
          </w:p>
          <w:p w:rsidR="210C7EA8" w:rsidP="2D8F9F32" w:rsidRDefault="210C7EA8" w14:paraId="722F6113" w14:textId="6269DAA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Urin</w:t>
            </w:r>
            <w:r w:rsidRPr="2D8F9F32" w:rsidR="2B26146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-/</w:t>
            </w:r>
            <w:r w:rsidRPr="2D8F9F32" w:rsidR="2B26146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</w:t>
            </w:r>
            <w:r w:rsidRPr="2D8F9F32" w:rsidR="295B551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ecesavgång</w:t>
            </w:r>
            <w:r w:rsidRPr="2D8F9F32" w:rsidR="77BC436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10C7EA8" w:rsidP="3D1889BA" w:rsidRDefault="210C7EA8" w14:paraId="390B9545" w14:textId="3EF6262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D1889BA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Smärta</w:t>
            </w:r>
          </w:p>
          <w:p w:rsidR="210C7EA8" w:rsidP="19900C6A" w:rsidRDefault="210C7EA8" w14:paraId="77643773" w14:textId="2890182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</w:pPr>
            <w:r w:rsidRPr="38474769" w:rsidR="53EFE4E9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>Tarmljud?</w:t>
            </w:r>
            <w:r w:rsidRPr="38474769" w:rsidR="5C151367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sv-SE"/>
              </w:rPr>
              <w:t xml:space="preserve"> </w:t>
            </w:r>
            <w:r w:rsidRPr="38474769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 xml:space="preserve"> </w:t>
            </w:r>
          </w:p>
          <w:p w:rsidR="210C7EA8" w:rsidP="38474769" w:rsidRDefault="210C7EA8" w14:paraId="730CEEBB" w14:textId="7D2F9F5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</w:pPr>
            <w:r w:rsidRPr="38474769" w:rsidR="3865EFF3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>Bukstatus</w:t>
            </w:r>
            <w:r w:rsidRPr="38474769" w:rsidR="3865EFF3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 xml:space="preserve">? (Se, </w:t>
            </w:r>
            <w:r w:rsidRPr="38474769" w:rsidR="3865EFF3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>lyssna</w:t>
            </w:r>
            <w:r w:rsidRPr="38474769" w:rsidR="3865EFF3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>, känn)</w:t>
            </w:r>
          </w:p>
          <w:p w:rsidR="210C7EA8" w:rsidP="333673ED" w:rsidRDefault="210C7EA8" w14:paraId="0AA9559B" w14:textId="04A15FC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</w:pPr>
            <w:r w:rsidRPr="3BB141EB" w:rsidR="4F52037B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>Karaktär</w:t>
            </w:r>
            <w:r w:rsidRPr="3BB141EB" w:rsidR="4F52037B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>? Lokalisation?</w:t>
            </w:r>
            <w:r w:rsidRPr="3BB141EB" w:rsidR="372185C4">
              <w:rPr>
                <w:rFonts w:ascii="Calibri" w:hAnsi="Calibri" w:eastAsia="Calibri" w:cs="Calibri"/>
                <w:noProof w:val="0"/>
                <w:sz w:val="24"/>
                <w:szCs w:val="24"/>
                <w:lang w:val="de-DE"/>
              </w:rPr>
              <w:t xml:space="preserve"> VAS?</w:t>
            </w:r>
          </w:p>
        </w:tc>
        <w:tc>
          <w:tcPr>
            <w:tcW w:w="5102" w:type="dxa"/>
            <w:tcMar/>
          </w:tcPr>
          <w:p w:rsidR="210C7EA8" w:rsidP="4423460A" w:rsidRDefault="210C7EA8" w14:paraId="7BED6452" w14:textId="71A0441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8"/>
                <w:szCs w:val="28"/>
                <w:lang w:val="sv-SE"/>
              </w:rPr>
            </w:pPr>
            <w:r w:rsidRPr="4423460A" w:rsidR="2BD18347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</w:t>
            </w:r>
            <w:r w:rsidRPr="4423460A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mvårdnadsåtgärder</w:t>
            </w:r>
            <w:r w:rsidRPr="4423460A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 </w:t>
            </w:r>
          </w:p>
          <w:p w:rsidR="210C7EA8" w:rsidP="6215826D" w:rsidRDefault="210C7EA8" w14:paraId="1B43FF1D" w14:textId="192AFC0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Förberedelser</w:t>
            </w:r>
          </w:p>
          <w:p w:rsidR="68EA21CA" w:rsidP="6215826D" w:rsidRDefault="68EA21CA" w14:paraId="678CF918" w14:textId="5A5D3FE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93273A3" w:rsidR="68EA21CA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≥75 år</w:t>
            </w:r>
            <w:r w:rsidRPr="293273A3" w:rsidR="68EA21C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åtgärder enligt “Sköra äldre behov/process”, se WEST-A.</w:t>
            </w:r>
          </w:p>
          <w:p w:rsidR="210C7EA8" w:rsidP="6215826D" w:rsidRDefault="210C7EA8" w14:paraId="1D86F379" w14:textId="427D4D4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6BB1EC8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Vital</w:t>
            </w:r>
            <w:r w:rsidRPr="6215826D" w:rsidR="73BBBA6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parametrar enligt NEWS2</w:t>
            </w:r>
            <w:r w:rsidRPr="6215826D" w:rsidR="12CD29B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10C7EA8" w:rsidP="6215826D" w:rsidRDefault="210C7EA8" w14:paraId="32D4A3C3" w14:textId="1CF7B59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PVK</w:t>
            </w:r>
            <w:r w:rsidRPr="6215826D" w:rsidR="79B2DE71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grova infarter (grön)</w:t>
            </w:r>
          </w:p>
          <w:p w:rsidR="7B5F4430" w:rsidP="6215826D" w:rsidRDefault="7B5F4430" w14:paraId="4507D574" w14:textId="0F84257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Prover: </w:t>
            </w:r>
            <w:r w:rsidRPr="3FE120A2" w:rsidR="5F295AA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Akut</w:t>
            </w:r>
            <w:r w:rsidRPr="3FE120A2" w:rsidR="3F9DACC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</w:t>
            </w:r>
            <w:r w:rsidRPr="3FE120A2" w:rsidR="5F295AA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riage</w:t>
            </w:r>
            <w:r w:rsidRPr="3FE120A2" w:rsidR="5F295AA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alternativt </w:t>
            </w:r>
            <w:r w:rsidRPr="3FE120A2" w:rsidR="5F295AA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AkutBuk</w:t>
            </w:r>
            <w:r w:rsidRPr="3FE120A2" w:rsidR="2D5D5C1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Blodgruppering, 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Bastest</w:t>
            </w:r>
            <w:r w:rsidRPr="3FE120A2" w:rsidR="0995B8D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venös </w:t>
            </w:r>
            <w:r w:rsidRPr="3FE120A2" w:rsidR="0995B8D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blodgas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3FE120A2" w:rsidR="727AE98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Inför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3FE120A2" w:rsidR="31C26CD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T-buk</w:t>
            </w:r>
            <w:r w:rsidRPr="3FE120A2" w:rsidR="0C947ED1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med kontrast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ta </w:t>
            </w:r>
            <w:r w:rsidRPr="3FE120A2" w:rsidR="143AB1D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alltid 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S-</w:t>
            </w:r>
            <w:r w:rsidRPr="3FE120A2" w:rsidR="7B5F443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Krea</w:t>
            </w:r>
            <w:r w:rsidRPr="3FE120A2" w:rsidR="577D6A8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BDA83B8" w:rsidP="6215826D" w:rsidRDefault="2BDA83B8" w14:paraId="4542F43D" w14:textId="1BA51CA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2BDA83B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Urinsticka. Gravtest: kvinnor i fertil ålder. </w:t>
            </w:r>
          </w:p>
          <w:p w:rsidR="2BDA83B8" w:rsidP="6215826D" w:rsidRDefault="2BDA83B8" w14:paraId="57069314" w14:textId="33C52A7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2BDA83B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Bladderscan</w:t>
            </w:r>
            <w:r w:rsidRPr="6215826D" w:rsidR="57D5073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DEF39D3" w:rsidP="696CC583" w:rsidRDefault="2DEF39D3" w14:paraId="04CAB5B7" w14:textId="062047B0">
            <w:pPr>
              <w:pStyle w:val="Normal"/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5B6DD0E" w:rsidP="6215826D" w:rsidRDefault="25B6DD0E" w14:paraId="62142673" w14:textId="44448BA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4"/>
                <w:szCs w:val="24"/>
                <w:lang w:val="sv-SE"/>
              </w:rPr>
              <w:t>Vid Traumalarm</w:t>
            </w:r>
          </w:p>
          <w:p w:rsidR="25B6DD0E" w:rsidP="69545EFB" w:rsidRDefault="25B6DD0E" w14:paraId="1F05BCEB" w14:textId="1BEE4D1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</w:pP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Prover: 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Akuttrauma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, 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Blodgruppering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/BAS-test: </w:t>
            </w:r>
            <w:r w:rsidRPr="37506C98" w:rsidR="680B890A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färdig</w:t>
            </w:r>
            <w:r w:rsidRPr="37506C98" w:rsidR="680B890A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mapp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</w:t>
            </w:r>
            <w:r w:rsidRPr="37506C98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akutrum</w:t>
            </w:r>
            <w:r w:rsidRPr="37506C98" w:rsidR="202D3608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/L-</w:t>
            </w:r>
            <w:r w:rsidRPr="37506C98" w:rsidR="202D3608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sekr</w:t>
            </w:r>
            <w:r w:rsidRPr="37506C98" w:rsidR="202D3608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.</w:t>
            </w:r>
          </w:p>
          <w:p w:rsidR="25B6DD0E" w:rsidP="6215826D" w:rsidRDefault="25B6DD0E" w14:paraId="2C212F14" w14:textId="463DD83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Åtgärder enligt läkarordination:</w:t>
            </w:r>
          </w:p>
          <w:p w:rsidR="25B6DD0E" w:rsidP="6215826D" w:rsidRDefault="25B6DD0E" w14:paraId="0CBE2BCC" w14:textId="5F7EC0E3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color w:val="auto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KAD (tempgivande). </w:t>
            </w: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OBS! Ej vid blödning från </w:t>
            </w: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sz w:val="24"/>
                <w:szCs w:val="24"/>
                <w:lang w:val="sv-SE"/>
              </w:rPr>
              <w:t>uretra</w:t>
            </w: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 R/T misstänkt </w:t>
            </w: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sz w:val="24"/>
                <w:szCs w:val="24"/>
                <w:lang w:val="sv-SE"/>
              </w:rPr>
              <w:t>uretraskada</w:t>
            </w: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1"/>
                <w:iCs w:val="1"/>
                <w:noProof w:val="0"/>
                <w:sz w:val="24"/>
                <w:szCs w:val="24"/>
                <w:lang w:val="sv-SE"/>
              </w:rPr>
              <w:t>!</w:t>
            </w:r>
          </w:p>
          <w:p w:rsidR="25B6DD0E" w:rsidP="6215826D" w:rsidRDefault="25B6DD0E" w14:paraId="2575B319" w14:textId="221B14A9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V-sond</w:t>
            </w:r>
          </w:p>
          <w:p w:rsidR="25B6DD0E" w:rsidP="6215826D" w:rsidRDefault="25B6DD0E" w14:paraId="74C8A183" w14:textId="044EFF76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Tryckförband vid synlig blödning</w:t>
            </w:r>
          </w:p>
          <w:p w:rsidR="25B6DD0E" w:rsidP="6215826D" w:rsidRDefault="25B6DD0E" w14:paraId="317A34D4" w14:textId="28152983">
            <w:pPr>
              <w:pStyle w:val="Punktlista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6215826D" w:rsidR="25B6DD0E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Bäckenbälte SAM-sling vid misstänkt bäckenfraktur</w:t>
            </w:r>
          </w:p>
          <w:p w:rsidR="6215826D" w:rsidP="696CC583" w:rsidRDefault="6215826D" w14:paraId="3E5E3293" w14:textId="7D6FD62A">
            <w:pPr>
              <w:pStyle w:val="Normal"/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10C7EA8" w:rsidP="6215826D" w:rsidRDefault="210C7EA8" w14:paraId="41794475" w14:textId="6855C14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Läkemedelshantering </w:t>
            </w:r>
          </w:p>
          <w:p w:rsidR="210C7EA8" w:rsidP="6215826D" w:rsidRDefault="210C7EA8" w14:paraId="6AF43B07" w14:textId="19B5822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Syrgas</w:t>
            </w:r>
          </w:p>
          <w:p w:rsidR="210C7EA8" w:rsidP="6215826D" w:rsidRDefault="210C7EA8" w14:paraId="1B13B26E" w14:textId="045669F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Smärtlindring/</w:t>
            </w: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läkemed</w:t>
            </w:r>
            <w:r w:rsidRPr="6215826D" w:rsidR="136ABA5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el</w:t>
            </w:r>
            <w:r w:rsidRPr="6215826D" w:rsidR="06AAF55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enl</w:t>
            </w:r>
            <w:r w:rsidRPr="6215826D" w:rsidR="0323550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igt</w:t>
            </w: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6215826D" w:rsidR="33E524B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läkar</w:t>
            </w: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ordination</w:t>
            </w:r>
            <w:r w:rsidRPr="6215826D" w:rsidR="44A25C5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DEF39D3" w:rsidP="696CC583" w:rsidRDefault="2DEF39D3" w14:paraId="5D69FF9F" w14:textId="57E9794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10C7EA8" w:rsidP="6215826D" w:rsidRDefault="210C7EA8" w14:paraId="63C47480" w14:textId="3C1DE2C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Speciell omvårdnad </w:t>
            </w:r>
          </w:p>
          <w:p w:rsidR="210C7EA8" w:rsidP="6215826D" w:rsidRDefault="210C7EA8" w14:paraId="646C185B" w14:textId="0B0E365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215826D" w:rsidR="5C15136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Följ vitalparametrar</w:t>
            </w:r>
            <w:r w:rsidRPr="6215826D" w:rsidR="43B638F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6215826D" w:rsidR="6CA6034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enligt</w:t>
            </w:r>
            <w:r w:rsidRPr="6215826D" w:rsidR="6CA6034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6215826D" w:rsidR="43B638FE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</w:t>
            </w:r>
            <w:r w:rsidRPr="6215826D" w:rsidR="0C663D2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  <w:p w:rsidR="218F260D" w:rsidP="696CC583" w:rsidRDefault="218F260D" w14:paraId="01D075BF" w14:textId="4344F32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10C7EA8" w:rsidP="696CC583" w:rsidRDefault="210C7EA8" w14:paraId="70583711" w14:textId="75F3D5D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96CC583" w:rsidR="0C663D2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(VP). Teamets bedömning, tillsyn och VP ska dokumenteras på Akutjournal</w:t>
            </w:r>
            <w:r w:rsidRPr="696CC583" w:rsidR="67D42028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, om traumalarm på </w:t>
            </w:r>
            <w:r w:rsidRPr="696CC583" w:rsidR="7B6B226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Traumajournal.</w:t>
            </w:r>
          </w:p>
        </w:tc>
      </w:tr>
    </w:tbl>
    <w:p w:rsidR="210C7EA8" w:rsidP="7C85CA9F" w:rsidRDefault="210C7EA8" w14:paraId="173CFBDE" w14:textId="43BB14F5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16"/>
          <w:szCs w:val="16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7951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099C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9461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3FBAA1"/>
    <w:rsid w:val="01A896E9"/>
    <w:rsid w:val="01C75EFB"/>
    <w:rsid w:val="024801E3"/>
    <w:rsid w:val="02B09F5F"/>
    <w:rsid w:val="0323550A"/>
    <w:rsid w:val="03835BAC"/>
    <w:rsid w:val="0430A0FA"/>
    <w:rsid w:val="04CFF7C9"/>
    <w:rsid w:val="050BF415"/>
    <w:rsid w:val="0514A8ED"/>
    <w:rsid w:val="05911B81"/>
    <w:rsid w:val="0624A484"/>
    <w:rsid w:val="064D0791"/>
    <w:rsid w:val="06AAF55A"/>
    <w:rsid w:val="06DB2BCD"/>
    <w:rsid w:val="0763AC57"/>
    <w:rsid w:val="078902F9"/>
    <w:rsid w:val="0795F87E"/>
    <w:rsid w:val="07AAEA4B"/>
    <w:rsid w:val="07BB967C"/>
    <w:rsid w:val="0856818D"/>
    <w:rsid w:val="08568D5A"/>
    <w:rsid w:val="0907B886"/>
    <w:rsid w:val="09706CBF"/>
    <w:rsid w:val="0995B8DD"/>
    <w:rsid w:val="0B9FCA23"/>
    <w:rsid w:val="0BAB0053"/>
    <w:rsid w:val="0BAC9AB9"/>
    <w:rsid w:val="0C0A9E83"/>
    <w:rsid w:val="0C1BBD92"/>
    <w:rsid w:val="0C3613F8"/>
    <w:rsid w:val="0C663D24"/>
    <w:rsid w:val="0C947ED1"/>
    <w:rsid w:val="0C9FED79"/>
    <w:rsid w:val="0CBA48BD"/>
    <w:rsid w:val="0CD5C28F"/>
    <w:rsid w:val="0CFF27AD"/>
    <w:rsid w:val="0D51864A"/>
    <w:rsid w:val="0D78CA72"/>
    <w:rsid w:val="0D83B27F"/>
    <w:rsid w:val="0E2A8FC8"/>
    <w:rsid w:val="0E384CD6"/>
    <w:rsid w:val="0E3965A9"/>
    <w:rsid w:val="0F29C600"/>
    <w:rsid w:val="0F4357B3"/>
    <w:rsid w:val="100E0992"/>
    <w:rsid w:val="10A98BC9"/>
    <w:rsid w:val="10D250AB"/>
    <w:rsid w:val="111CE890"/>
    <w:rsid w:val="1147CF44"/>
    <w:rsid w:val="11A1B928"/>
    <w:rsid w:val="11C049ED"/>
    <w:rsid w:val="12CD29B7"/>
    <w:rsid w:val="136ABA56"/>
    <w:rsid w:val="13F040B2"/>
    <w:rsid w:val="143AB1D4"/>
    <w:rsid w:val="1492EC97"/>
    <w:rsid w:val="15424373"/>
    <w:rsid w:val="154EBA79"/>
    <w:rsid w:val="1567C06C"/>
    <w:rsid w:val="1589EFDB"/>
    <w:rsid w:val="1769DD91"/>
    <w:rsid w:val="17A50FB6"/>
    <w:rsid w:val="19900C6A"/>
    <w:rsid w:val="1AA6B5E2"/>
    <w:rsid w:val="1B2044A2"/>
    <w:rsid w:val="1B230046"/>
    <w:rsid w:val="1B7E2831"/>
    <w:rsid w:val="1C810D1E"/>
    <w:rsid w:val="1CCA886B"/>
    <w:rsid w:val="1D00B560"/>
    <w:rsid w:val="1D235B5A"/>
    <w:rsid w:val="1E300635"/>
    <w:rsid w:val="1F819F07"/>
    <w:rsid w:val="1FC698C3"/>
    <w:rsid w:val="1FE1B783"/>
    <w:rsid w:val="202D3608"/>
    <w:rsid w:val="20EC3A87"/>
    <w:rsid w:val="20EDDB0E"/>
    <w:rsid w:val="210C7EA8"/>
    <w:rsid w:val="2182B068"/>
    <w:rsid w:val="218F260D"/>
    <w:rsid w:val="22EA0FD8"/>
    <w:rsid w:val="2447891A"/>
    <w:rsid w:val="24EE8A13"/>
    <w:rsid w:val="25035B4C"/>
    <w:rsid w:val="2552A859"/>
    <w:rsid w:val="25B6DD0E"/>
    <w:rsid w:val="26BA1EED"/>
    <w:rsid w:val="2700B607"/>
    <w:rsid w:val="27B90E61"/>
    <w:rsid w:val="28554885"/>
    <w:rsid w:val="28CD0654"/>
    <w:rsid w:val="28D84643"/>
    <w:rsid w:val="293273A3"/>
    <w:rsid w:val="295B5518"/>
    <w:rsid w:val="2B261462"/>
    <w:rsid w:val="2BAABDA8"/>
    <w:rsid w:val="2BD18347"/>
    <w:rsid w:val="2BDA83B8"/>
    <w:rsid w:val="2C904C67"/>
    <w:rsid w:val="2C9EEE75"/>
    <w:rsid w:val="2CA2B352"/>
    <w:rsid w:val="2D16AE89"/>
    <w:rsid w:val="2D1A3D1A"/>
    <w:rsid w:val="2D5D5C1A"/>
    <w:rsid w:val="2D5F30A5"/>
    <w:rsid w:val="2D8F9F32"/>
    <w:rsid w:val="2DB29F3B"/>
    <w:rsid w:val="2DE93607"/>
    <w:rsid w:val="2DEF39D3"/>
    <w:rsid w:val="2E7DA4CC"/>
    <w:rsid w:val="2ED04B10"/>
    <w:rsid w:val="2F8E1108"/>
    <w:rsid w:val="2FC37C33"/>
    <w:rsid w:val="30630DFB"/>
    <w:rsid w:val="30A0AE7C"/>
    <w:rsid w:val="30A3965D"/>
    <w:rsid w:val="31748CCD"/>
    <w:rsid w:val="31823FEB"/>
    <w:rsid w:val="31C26CDF"/>
    <w:rsid w:val="3287ED1F"/>
    <w:rsid w:val="32D57A62"/>
    <w:rsid w:val="333673ED"/>
    <w:rsid w:val="33E524B0"/>
    <w:rsid w:val="33F1993C"/>
    <w:rsid w:val="347D70FB"/>
    <w:rsid w:val="35285316"/>
    <w:rsid w:val="35B210CC"/>
    <w:rsid w:val="35C6334F"/>
    <w:rsid w:val="35C8C75D"/>
    <w:rsid w:val="364F0B89"/>
    <w:rsid w:val="36ADF8D3"/>
    <w:rsid w:val="372185C4"/>
    <w:rsid w:val="37506C98"/>
    <w:rsid w:val="37B81ED6"/>
    <w:rsid w:val="38474769"/>
    <w:rsid w:val="3865EFF3"/>
    <w:rsid w:val="390B50E7"/>
    <w:rsid w:val="39577479"/>
    <w:rsid w:val="39779B12"/>
    <w:rsid w:val="39C3BF75"/>
    <w:rsid w:val="3A65A598"/>
    <w:rsid w:val="3AF5FF16"/>
    <w:rsid w:val="3B28BE15"/>
    <w:rsid w:val="3B51238B"/>
    <w:rsid w:val="3B979499"/>
    <w:rsid w:val="3BB141EB"/>
    <w:rsid w:val="3BB4A7DE"/>
    <w:rsid w:val="3D1889BA"/>
    <w:rsid w:val="3D21C3F0"/>
    <w:rsid w:val="3D9A8858"/>
    <w:rsid w:val="3DA6DC9B"/>
    <w:rsid w:val="3EE0E59E"/>
    <w:rsid w:val="3F1994F8"/>
    <w:rsid w:val="3F3A2E4D"/>
    <w:rsid w:val="3F9DACC8"/>
    <w:rsid w:val="3FB65A16"/>
    <w:rsid w:val="3FE120A2"/>
    <w:rsid w:val="3FFED4C0"/>
    <w:rsid w:val="409B40ED"/>
    <w:rsid w:val="40CD3330"/>
    <w:rsid w:val="410AD7C5"/>
    <w:rsid w:val="4120004B"/>
    <w:rsid w:val="41DDC2F7"/>
    <w:rsid w:val="429D9280"/>
    <w:rsid w:val="42FF9089"/>
    <w:rsid w:val="4379D6F0"/>
    <w:rsid w:val="43B638FE"/>
    <w:rsid w:val="440146EE"/>
    <w:rsid w:val="4423460A"/>
    <w:rsid w:val="44412FED"/>
    <w:rsid w:val="44A25C5F"/>
    <w:rsid w:val="44D3837F"/>
    <w:rsid w:val="44FACEDC"/>
    <w:rsid w:val="464F0CDD"/>
    <w:rsid w:val="46AED1D1"/>
    <w:rsid w:val="46C4F4C1"/>
    <w:rsid w:val="470145A1"/>
    <w:rsid w:val="4A2A62CB"/>
    <w:rsid w:val="4A6E5D78"/>
    <w:rsid w:val="4AF49B9E"/>
    <w:rsid w:val="4AFCDE4E"/>
    <w:rsid w:val="4C4034A2"/>
    <w:rsid w:val="4DAE34E2"/>
    <w:rsid w:val="4DD8CA6A"/>
    <w:rsid w:val="4E81ADD8"/>
    <w:rsid w:val="4EA41F9C"/>
    <w:rsid w:val="4EEFFE11"/>
    <w:rsid w:val="4F52037B"/>
    <w:rsid w:val="4FDCBC6F"/>
    <w:rsid w:val="51930BEA"/>
    <w:rsid w:val="5233E448"/>
    <w:rsid w:val="523FC359"/>
    <w:rsid w:val="52F6B102"/>
    <w:rsid w:val="539960B9"/>
    <w:rsid w:val="53E9F52E"/>
    <w:rsid w:val="53EFE4E9"/>
    <w:rsid w:val="54405753"/>
    <w:rsid w:val="548C6148"/>
    <w:rsid w:val="54B7EE1D"/>
    <w:rsid w:val="55AC556F"/>
    <w:rsid w:val="55F04BA0"/>
    <w:rsid w:val="577D6A8E"/>
    <w:rsid w:val="57D5073D"/>
    <w:rsid w:val="58191F13"/>
    <w:rsid w:val="582E0B62"/>
    <w:rsid w:val="58F66928"/>
    <w:rsid w:val="5AF9DB7F"/>
    <w:rsid w:val="5B6F7E80"/>
    <w:rsid w:val="5B97393A"/>
    <w:rsid w:val="5BC24382"/>
    <w:rsid w:val="5C14445E"/>
    <w:rsid w:val="5C151367"/>
    <w:rsid w:val="5CB1C5EE"/>
    <w:rsid w:val="5D2278A5"/>
    <w:rsid w:val="5D75A456"/>
    <w:rsid w:val="5D8F861B"/>
    <w:rsid w:val="5E608497"/>
    <w:rsid w:val="5F295AA8"/>
    <w:rsid w:val="5FC0A25F"/>
    <w:rsid w:val="5FCB4C19"/>
    <w:rsid w:val="61406A52"/>
    <w:rsid w:val="6150718F"/>
    <w:rsid w:val="620FA2EF"/>
    <w:rsid w:val="6215826D"/>
    <w:rsid w:val="6225F0B4"/>
    <w:rsid w:val="62504CD2"/>
    <w:rsid w:val="6289BC5F"/>
    <w:rsid w:val="62C1C40E"/>
    <w:rsid w:val="6335D424"/>
    <w:rsid w:val="633BFC24"/>
    <w:rsid w:val="641FCF41"/>
    <w:rsid w:val="647B2B65"/>
    <w:rsid w:val="661E6472"/>
    <w:rsid w:val="664CD722"/>
    <w:rsid w:val="67D42028"/>
    <w:rsid w:val="680B890A"/>
    <w:rsid w:val="681C75F6"/>
    <w:rsid w:val="68513F01"/>
    <w:rsid w:val="68EA21CA"/>
    <w:rsid w:val="69307A3C"/>
    <w:rsid w:val="69545EFB"/>
    <w:rsid w:val="696CC583"/>
    <w:rsid w:val="696DB992"/>
    <w:rsid w:val="69B85BD7"/>
    <w:rsid w:val="69E388A8"/>
    <w:rsid w:val="6A6D5F99"/>
    <w:rsid w:val="6AD8D552"/>
    <w:rsid w:val="6AE66E5D"/>
    <w:rsid w:val="6AF150B3"/>
    <w:rsid w:val="6B1E93FD"/>
    <w:rsid w:val="6B2CF8ED"/>
    <w:rsid w:val="6B52C6F7"/>
    <w:rsid w:val="6BB1EC88"/>
    <w:rsid w:val="6BB408FD"/>
    <w:rsid w:val="6C35C467"/>
    <w:rsid w:val="6C4DD98C"/>
    <w:rsid w:val="6CA6034C"/>
    <w:rsid w:val="6E247FD6"/>
    <w:rsid w:val="6F4C82CD"/>
    <w:rsid w:val="71E742DE"/>
    <w:rsid w:val="722235AF"/>
    <w:rsid w:val="727AE985"/>
    <w:rsid w:val="7294DA44"/>
    <w:rsid w:val="73BBBA66"/>
    <w:rsid w:val="74A1CAEC"/>
    <w:rsid w:val="7566AA60"/>
    <w:rsid w:val="75F24734"/>
    <w:rsid w:val="75FED04D"/>
    <w:rsid w:val="765B7EC7"/>
    <w:rsid w:val="768C30BA"/>
    <w:rsid w:val="76A10A0A"/>
    <w:rsid w:val="76A83F45"/>
    <w:rsid w:val="77BC4366"/>
    <w:rsid w:val="77BEB3CD"/>
    <w:rsid w:val="780A4B18"/>
    <w:rsid w:val="78230528"/>
    <w:rsid w:val="79B2DE71"/>
    <w:rsid w:val="7AA7C159"/>
    <w:rsid w:val="7B5F4430"/>
    <w:rsid w:val="7B6B2266"/>
    <w:rsid w:val="7B957E65"/>
    <w:rsid w:val="7C1A362A"/>
    <w:rsid w:val="7C24C556"/>
    <w:rsid w:val="7C85CA9F"/>
    <w:rsid w:val="7D110CF9"/>
    <w:rsid w:val="7E7C5326"/>
    <w:rsid w:val="7EA74327"/>
    <w:rsid w:val="7ED785A6"/>
    <w:rsid w:val="7F6BB73A"/>
    <w:rsid w:val="7FEF3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11/relationships/people" Target="people.xml" Id="R0016bb60450044d2" /><Relationship Type="http://schemas.microsoft.com/office/2011/relationships/commentsExtended" Target="commentsExtended.xml" Id="R8871a1bf711547eb" /><Relationship Type="http://schemas.microsoft.com/office/2016/09/relationships/commentsIds" Target="commentsIds.xml" Id="R835c31a29dc84ea1" /><Relationship Type="http://schemas.openxmlformats.org/officeDocument/2006/relationships/hyperlink" Target="https://wp.lof.se/wp-content/uploads/Nationella-traumalarmskriterier-2024.pdf" TargetMode="External" Id="Ra19840bf96934f9b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Buktrauma</dc:title>
  <dc:subject/>
  <dc:creator/>
  <keywords/>
  <lastModifiedBy>Päivi Kyllönen</lastModifiedBy>
  <revision>161</revision>
  <dcterms:created xsi:type="dcterms:W3CDTF">2024-11-25T12:21:00.0000000Z</dcterms:created>
  <dcterms:modified xsi:type="dcterms:W3CDTF">2025-04-16T05:16:54.0000000Z</dcterms:modified>
</coreProperties>
</file>