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FA297CA" w:rsidP="43495B04" w:rsidRDefault="0FA297CA" w14:paraId="7FC2F9D7" w14:textId="55654A66">
      <w:pPr>
        <w:pStyle w:val="Rubrik1"/>
        <w:rPr>
          <w:rFonts w:ascii="Calibri" w:hAnsi="Calibri" w:eastAsia="Calibri" w:cs="Calibri"/>
          <w:b w:val="1"/>
          <w:bCs w:val="1"/>
          <w:i w:val="0"/>
          <w:iCs w:val="0"/>
          <w:caps w:val="0"/>
          <w:smallCaps w:val="0"/>
          <w:noProof w:val="0"/>
          <w:color w:val="000000" w:themeColor="text2" w:themeTint="FF" w:themeShade="FF"/>
          <w:sz w:val="48"/>
          <w:szCs w:val="48"/>
          <w:lang w:val="sv-SE"/>
        </w:rPr>
      </w:pPr>
      <w:r w:rsidRPr="43495B04" w:rsidR="0FA297CA">
        <w:rPr>
          <w:noProof w:val="0"/>
          <w:lang w:val="sv-SE"/>
        </w:rPr>
        <w:t>Signering Akutmottagningen</w:t>
      </w:r>
    </w:p>
    <w:p w:rsidR="147EBC12" w:rsidP="43495B04" w:rsidRDefault="147EBC12" w14:paraId="79DDF9BE" w14:textId="3DACF657">
      <w:pPr>
        <w:pStyle w:val="Rubrik3"/>
        <w:rPr>
          <w:noProof w:val="0"/>
          <w:lang w:val="sv-SE"/>
        </w:rPr>
      </w:pPr>
      <w:r w:rsidRPr="43495B04" w:rsidR="147EBC12">
        <w:rPr>
          <w:noProof w:val="0"/>
          <w:lang w:val="sv-SE"/>
        </w:rPr>
        <w:t>Förändringar sedan föregående version</w:t>
      </w:r>
    </w:p>
    <w:p w:rsidR="43495B04" w:rsidP="43495B04" w:rsidRDefault="43495B04" w14:paraId="45AFCEB5" w14:textId="57ACAA46">
      <w:pPr>
        <w:pStyle w:val="Normal"/>
        <w:rPr>
          <w:noProof w:val="0"/>
          <w:lang w:val="sv-SE"/>
        </w:rPr>
      </w:pPr>
      <w:r w:rsidRPr="623F81C9" w:rsidR="6CC630FA">
        <w:rPr>
          <w:noProof w:val="0"/>
          <w:lang w:val="sv-SE"/>
        </w:rPr>
        <w:t>Rutinen oförändrad i sitt innehåll.</w:t>
      </w:r>
    </w:p>
    <w:p w:rsidR="0FA297CA" w:rsidP="43495B04" w:rsidRDefault="0FA297CA" w14:paraId="02C5E65E" w14:textId="542ECC90">
      <w:pPr>
        <w:pStyle w:val="Rubrik2"/>
        <w:rPr>
          <w:rFonts w:ascii="Calibri" w:hAnsi="Calibri" w:eastAsia="Calibri" w:cs="Calibri"/>
          <w:b w:val="1"/>
          <w:bCs w:val="1"/>
          <w:i w:val="0"/>
          <w:iCs w:val="0"/>
          <w:caps w:val="0"/>
          <w:smallCaps w:val="0"/>
          <w:noProof w:val="0"/>
          <w:color w:val="000000" w:themeColor="text2" w:themeTint="FF" w:themeShade="FF"/>
          <w:sz w:val="40"/>
          <w:szCs w:val="40"/>
          <w:lang w:val="sv-SE"/>
        </w:rPr>
      </w:pPr>
      <w:r w:rsidRPr="43495B04" w:rsidR="0FA297CA">
        <w:rPr>
          <w:noProof w:val="0"/>
          <w:lang w:val="sv-SE"/>
        </w:rPr>
        <w:t>Syfte/Bakgrund</w:t>
      </w:r>
    </w:p>
    <w:p w:rsidR="0FA297CA" w:rsidP="43495B04" w:rsidRDefault="0FA297CA" w14:paraId="37276B4D" w14:textId="13887D81">
      <w:pPr>
        <w:pStyle w:val="Normal"/>
        <w:rPr>
          <w:rFonts w:ascii="Calibri" w:hAnsi="Calibri" w:eastAsia="Calibri" w:cs="Calibri"/>
          <w:b w:val="1"/>
          <w:bCs w:val="1"/>
          <w:i w:val="0"/>
          <w:iCs w:val="0"/>
          <w:caps w:val="0"/>
          <w:smallCaps w:val="0"/>
          <w:noProof w:val="0"/>
          <w:color w:val="000000" w:themeColor="text2" w:themeTint="FF" w:themeShade="FF"/>
          <w:sz w:val="40"/>
          <w:szCs w:val="40"/>
          <w:lang w:val="sv-SE"/>
        </w:rPr>
      </w:pPr>
      <w:r w:rsidRPr="43495B04" w:rsidR="0FA297CA">
        <w:rPr>
          <w:noProof w:val="0"/>
          <w:lang w:val="sv-SE"/>
        </w:rPr>
        <w:t>Skapande av enhetlig signeringsrutin för Akutmottagningen, för att säkra rutiner så att alla journalhandlingar inklusive remissvar, laboratoriesvar och brev omhändertas på ett patientsäkert sätt. Gemensam signeringsrutin inom området underlättar vid arbete över gränserna men även för nyanställd personal och studenter. </w:t>
      </w:r>
    </w:p>
    <w:p w:rsidR="0FA297CA" w:rsidP="43495B04" w:rsidRDefault="0FA297CA" w14:paraId="206C53EB" w14:textId="64B2AD23">
      <w:pPr>
        <w:pStyle w:val="Rubrik3"/>
        <w:rPr>
          <w:rFonts w:ascii="Calibri" w:hAnsi="Calibri" w:eastAsia="Calibri" w:cs="Calibri"/>
          <w:b w:val="1"/>
          <w:bCs w:val="1"/>
          <w:i w:val="0"/>
          <w:iCs w:val="0"/>
          <w:caps w:val="0"/>
          <w:smallCaps w:val="0"/>
          <w:noProof w:val="0"/>
          <w:color w:val="000000" w:themeColor="text2" w:themeTint="FF" w:themeShade="FF"/>
          <w:sz w:val="40"/>
          <w:szCs w:val="40"/>
          <w:lang w:val="sv-SE"/>
        </w:rPr>
      </w:pPr>
      <w:r w:rsidRPr="43495B04" w:rsidR="0FA297CA">
        <w:rPr>
          <w:noProof w:val="0"/>
          <w:lang w:val="sv-SE"/>
        </w:rPr>
        <w:t>Signering</w:t>
      </w:r>
    </w:p>
    <w:p w:rsidR="0FA297CA" w:rsidP="43495B04" w:rsidRDefault="0FA297CA" w14:paraId="0D3CA1FB" w14:textId="601D085C">
      <w:pPr>
        <w:pStyle w:val="Normal"/>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3495B04" w:rsidR="0FA297CA">
        <w:rPr>
          <w:noProof w:val="0"/>
          <w:lang w:val="sv-SE"/>
        </w:rPr>
        <w:t xml:space="preserve">Alla journalanteckningar, labbsvar, remissvar, röntgensvar, korr/intyg och övriga elektroniska journalhandlingar ska signeras i </w:t>
      </w:r>
      <w:r w:rsidRPr="43495B04" w:rsidR="0FA297CA">
        <w:rPr>
          <w:noProof w:val="0"/>
          <w:lang w:val="sv-SE"/>
        </w:rPr>
        <w:t>Melior</w:t>
      </w:r>
      <w:r w:rsidRPr="43495B04" w:rsidR="0FA297CA">
        <w:rPr>
          <w:noProof w:val="0"/>
          <w:lang w:val="sv-SE"/>
        </w:rPr>
        <w:t>. </w:t>
      </w:r>
    </w:p>
    <w:p w:rsidR="0FA297CA" w:rsidP="43495B04" w:rsidRDefault="0FA297CA" w14:paraId="374DB80A" w14:textId="181A421F">
      <w:pPr>
        <w:pStyle w:val="Normal"/>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3495B04" w:rsidR="0FA297CA">
        <w:rPr>
          <w:noProof w:val="0"/>
          <w:lang w:val="sv-SE"/>
        </w:rPr>
        <w:t>Varje läkare är ansvarig att minst varje vecka, helst dagligen, bevaka och handlägga följande:</w:t>
      </w:r>
    </w:p>
    <w:p w:rsidR="0FA297CA" w:rsidP="43495B04" w:rsidRDefault="0FA297CA" w14:paraId="14A268C5" w14:textId="4D4CA7C3">
      <w:pPr>
        <w:pStyle w:val="Punktlista"/>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3495B04" w:rsidR="0FA297CA">
        <w:rPr>
          <w:noProof w:val="0"/>
          <w:sz w:val="24"/>
          <w:szCs w:val="24"/>
          <w:lang w:val="sv-SE"/>
        </w:rPr>
        <w:t>signeringskorg i sekretariatet</w:t>
      </w:r>
    </w:p>
    <w:p w:rsidR="0FA297CA" w:rsidP="43495B04" w:rsidRDefault="0FA297CA" w14:paraId="4AC295F1" w14:textId="3A8BC7F8">
      <w:pPr>
        <w:pStyle w:val="Punktlista"/>
        <w:rPr>
          <w:rFonts w:ascii="Calibri" w:hAnsi="Calibri" w:eastAsia="Calibri" w:cs="Calibri"/>
          <w:b w:val="1"/>
          <w:bCs w:val="1"/>
          <w:i w:val="0"/>
          <w:iCs w:val="0"/>
          <w:caps w:val="0"/>
          <w:smallCaps w:val="0"/>
          <w:noProof w:val="0"/>
          <w:color w:val="000000" w:themeColor="text2" w:themeTint="FF" w:themeShade="FF"/>
          <w:sz w:val="24"/>
          <w:szCs w:val="24"/>
          <w:lang w:val="sv-SE"/>
        </w:rPr>
      </w:pPr>
      <w:r w:rsidRPr="43495B04" w:rsidR="0FA297CA">
        <w:rPr>
          <w:noProof w:val="0"/>
          <w:sz w:val="24"/>
          <w:szCs w:val="24"/>
          <w:lang w:val="sv-SE"/>
        </w:rPr>
        <w:t xml:space="preserve">signeringskorg i </w:t>
      </w:r>
      <w:r w:rsidRPr="43495B04" w:rsidR="0FA297CA">
        <w:rPr>
          <w:noProof w:val="0"/>
          <w:sz w:val="24"/>
          <w:szCs w:val="24"/>
          <w:lang w:val="sv-SE"/>
        </w:rPr>
        <w:t>Melior</w:t>
      </w:r>
      <w:r w:rsidRPr="43495B04" w:rsidR="0FA297CA">
        <w:rPr>
          <w:noProof w:val="0"/>
          <w:sz w:val="24"/>
          <w:szCs w:val="24"/>
          <w:lang w:val="sv-SE"/>
        </w:rPr>
        <w:t> </w:t>
      </w:r>
    </w:p>
    <w:p w:rsidR="0FA297CA" w:rsidP="43495B04" w:rsidRDefault="0FA297CA" w14:paraId="6FC1917B" w14:textId="0BBB0E77">
      <w:pPr>
        <w:pStyle w:val="Rubrik3"/>
        <w:rPr>
          <w:rFonts w:ascii="Calibri" w:hAnsi="Calibri" w:eastAsia="Calibri" w:cs="Calibri"/>
          <w:b w:val="1"/>
          <w:bCs w:val="1"/>
          <w:i w:val="0"/>
          <w:iCs w:val="0"/>
          <w:caps w:val="0"/>
          <w:smallCaps w:val="0"/>
          <w:noProof w:val="0"/>
          <w:color w:val="000000" w:themeColor="text2" w:themeTint="FF" w:themeShade="FF"/>
          <w:sz w:val="28"/>
          <w:szCs w:val="28"/>
          <w:lang w:val="sv-SE"/>
        </w:rPr>
      </w:pPr>
      <w:r w:rsidRPr="43495B04" w:rsidR="0FA297CA">
        <w:rPr>
          <w:noProof w:val="0"/>
          <w:lang w:val="sv-SE"/>
        </w:rPr>
        <w:t>Skickande av brev, remisser, epikriser och journalkopior </w:t>
      </w:r>
    </w:p>
    <w:p w:rsidR="0FA297CA" w:rsidP="43495B04" w:rsidRDefault="0FA297CA" w14:paraId="369E9B09" w14:textId="16A402BE">
      <w:pPr>
        <w:pStyle w:val="Normal"/>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3495B04" w:rsidR="0FA297CA">
        <w:rPr>
          <w:noProof w:val="0"/>
          <w:lang w:val="sv-SE"/>
        </w:rPr>
        <w:t xml:space="preserve">Viktigt med skyndsam hantering så att epikriser, remisser, brev och journalkopior når mottagaren så snart som möjligt. Om inte läkaren angett att de önskar att signera utskrivna dokument skickas dessa osignerat och signeras i efterhand av läkaren i </w:t>
      </w:r>
      <w:r w:rsidRPr="43495B04" w:rsidR="0FA297CA">
        <w:rPr>
          <w:noProof w:val="0"/>
          <w:lang w:val="sv-SE"/>
        </w:rPr>
        <w:t>Melior</w:t>
      </w:r>
      <w:r w:rsidRPr="43495B04" w:rsidR="0FA297CA">
        <w:rPr>
          <w:noProof w:val="0"/>
          <w:lang w:val="sv-SE"/>
        </w:rPr>
        <w:t>. </w:t>
      </w:r>
    </w:p>
    <w:p w:rsidR="3ED46A34" w:rsidRDefault="3ED46A34" w14:paraId="214E821E" w14:textId="1F3F786E"/>
    <w:p w:rsidR="3ED46A34" w:rsidP="3ED46A34" w:rsidRDefault="3ED46A34" w14:paraId="1100CFBE" w14:textId="3F5F6385">
      <w:pPr>
        <w:pStyle w:val="Normal"/>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3ED46A34" w:rsidP="3ED46A34" w:rsidRDefault="3ED46A34" w14:paraId="50476AFC" w14:textId="682102F8">
      <w:pPr>
        <w:pStyle w:val="Rubrik3"/>
        <w:rPr>
          <w:noProof w:val="0"/>
          <w:lang w:val="sv-SE"/>
        </w:rPr>
      </w:pPr>
    </w:p>
    <w:p w:rsidR="3ED46A34" w:rsidP="3ED46A34" w:rsidRDefault="3ED46A34" w14:paraId="5AF28B57" w14:textId="4633E337">
      <w:pPr>
        <w:pStyle w:val="Rubrik3"/>
        <w:rPr>
          <w:noProof w:val="0"/>
          <w:lang w:val="sv-SE"/>
        </w:rPr>
      </w:pPr>
    </w:p>
    <w:p w:rsidR="0FA297CA" w:rsidP="43495B04" w:rsidRDefault="0FA297CA" w14:paraId="253F50F4" w14:textId="712BFDEF">
      <w:pPr>
        <w:pStyle w:val="Rubrik3"/>
        <w:rPr>
          <w:rFonts w:ascii="Calibri" w:hAnsi="Calibri" w:eastAsia="Calibri" w:cs="Calibri"/>
          <w:b w:val="1"/>
          <w:bCs w:val="1"/>
          <w:i w:val="0"/>
          <w:iCs w:val="0"/>
          <w:caps w:val="0"/>
          <w:smallCaps w:val="0"/>
          <w:noProof w:val="0"/>
          <w:color w:val="000000" w:themeColor="text2" w:themeTint="FF" w:themeShade="FF"/>
          <w:sz w:val="28"/>
          <w:szCs w:val="28"/>
          <w:lang w:val="sv-SE"/>
        </w:rPr>
      </w:pPr>
      <w:r w:rsidRPr="43495B04" w:rsidR="0FA297CA">
        <w:rPr>
          <w:noProof w:val="0"/>
          <w:lang w:val="sv-SE"/>
        </w:rPr>
        <w:t>Planerad frånvaro </w:t>
      </w:r>
    </w:p>
    <w:p w:rsidR="0FA297CA" w:rsidP="43495B04" w:rsidRDefault="0FA297CA" w14:paraId="37986F27" w14:textId="44621D1C">
      <w:pPr>
        <w:pStyle w:val="Normal"/>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3495B04" w:rsidR="0FA297CA">
        <w:rPr>
          <w:noProof w:val="0"/>
          <w:lang w:val="sv-SE"/>
        </w:rPr>
        <w:t xml:space="preserve">Vid planerad kortare frånvaro som överstiger en vecka ansvarar var och en själv för att markera sin fysiska signeringskorg i sekretariatet med ledighet och under vilken period. Detta gäller oavsett tills vidare anställd läkare eller tillfällig läkare. Den anställde är själv ansvarig för att utse ersättare för att signera både signeringskorg i </w:t>
      </w:r>
      <w:r w:rsidRPr="43495B04" w:rsidR="0FA297CA">
        <w:rPr>
          <w:noProof w:val="0"/>
          <w:lang w:val="sv-SE"/>
        </w:rPr>
        <w:t>Melior</w:t>
      </w:r>
      <w:r w:rsidRPr="43495B04" w:rsidR="0FA297CA">
        <w:rPr>
          <w:noProof w:val="0"/>
          <w:lang w:val="sv-SE"/>
        </w:rPr>
        <w:t xml:space="preserve"> och den fysiska korgen. Vid eventuella problem tas kontakt med närmaste chef. </w:t>
      </w:r>
    </w:p>
    <w:p w:rsidR="0FA297CA" w:rsidP="43495B04" w:rsidRDefault="0FA297CA" w14:paraId="6EC00BAC" w14:textId="44D95703">
      <w:pPr>
        <w:pStyle w:val="Rubrik4"/>
        <w:rPr>
          <w:rFonts w:ascii="Calibri" w:hAnsi="Calibri" w:eastAsia="Calibri" w:cs="Calibri"/>
          <w:b w:val="0"/>
          <w:bCs w:val="0"/>
          <w:i w:val="0"/>
          <w:iCs w:val="0"/>
          <w:caps w:val="0"/>
          <w:smallCaps w:val="0"/>
          <w:noProof w:val="0"/>
          <w:color w:val="000000" w:themeColor="text2" w:themeTint="FF" w:themeShade="FF"/>
          <w:sz w:val="24"/>
          <w:szCs w:val="24"/>
          <w:lang w:val="sv-SE"/>
        </w:rPr>
      </w:pPr>
      <w:r w:rsidRPr="43495B04" w:rsidR="0FA297CA">
        <w:rPr>
          <w:noProof w:val="0"/>
          <w:lang w:val="sv-SE"/>
        </w:rPr>
        <w:t>Sommarsemester</w:t>
      </w:r>
    </w:p>
    <w:p w:rsidR="0FA297CA" w:rsidP="43495B04" w:rsidRDefault="0FA297CA" w14:paraId="2F2AEE09" w14:textId="5F2B2F87">
      <w:pPr>
        <w:pStyle w:val="Normal"/>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3495B04" w:rsidR="0FA297CA">
        <w:rPr>
          <w:noProof w:val="0"/>
          <w:lang w:val="sv-SE"/>
        </w:rPr>
        <w:t>För sommarsemesterperioden (v 23 - 35) ansvarar enhetschef för att en lista upprättas för vem som signerar för respektive kollegor under deras semesterveckor. </w:t>
      </w:r>
    </w:p>
    <w:p w:rsidR="0FA297CA" w:rsidP="43495B04" w:rsidRDefault="0FA297CA" w14:paraId="0A7C9C88" w14:textId="1036AF18">
      <w:pPr>
        <w:pStyle w:val="Rubrik4"/>
        <w:rPr>
          <w:rFonts w:ascii="Calibri" w:hAnsi="Calibri" w:eastAsia="Calibri" w:cs="Calibri"/>
          <w:b w:val="0"/>
          <w:bCs w:val="0"/>
          <w:i w:val="0"/>
          <w:iCs w:val="0"/>
          <w:caps w:val="0"/>
          <w:smallCaps w:val="0"/>
          <w:noProof w:val="0"/>
          <w:color w:val="000000" w:themeColor="text2" w:themeTint="FF" w:themeShade="FF"/>
          <w:sz w:val="24"/>
          <w:szCs w:val="24"/>
          <w:lang w:val="sv-SE"/>
        </w:rPr>
      </w:pPr>
      <w:r w:rsidRPr="43495B04" w:rsidR="0FA297CA">
        <w:rPr>
          <w:noProof w:val="0"/>
          <w:lang w:val="sv-SE"/>
        </w:rPr>
        <w:t>Föräldraledighet</w:t>
      </w:r>
    </w:p>
    <w:p w:rsidR="0FA297CA" w:rsidP="43495B04" w:rsidRDefault="0FA297CA" w14:paraId="162C16D2" w14:textId="4F56452D">
      <w:pPr>
        <w:pStyle w:val="Normal"/>
        <w:rPr>
          <w:rFonts w:ascii="Calibri" w:hAnsi="Calibri" w:eastAsia="Calibri" w:cs="Calibri"/>
          <w:b w:val="0"/>
          <w:bCs w:val="0"/>
          <w:i w:val="0"/>
          <w:iCs w:val="0"/>
          <w:caps w:val="0"/>
          <w:smallCaps w:val="0"/>
          <w:noProof w:val="0"/>
          <w:color w:val="000000" w:themeColor="text2" w:themeTint="FF" w:themeShade="FF"/>
          <w:sz w:val="24"/>
          <w:szCs w:val="24"/>
          <w:lang w:val="sv-SE"/>
        </w:rPr>
      </w:pPr>
      <w:r w:rsidRPr="43495B04" w:rsidR="0FA297CA">
        <w:rPr>
          <w:noProof w:val="0"/>
          <w:lang w:val="sv-SE"/>
        </w:rPr>
        <w:t>Vid planerad föräldraledighet ansvarar enhetschef för att i god tid utse person som signerar för föräldraledig kollega. Den som ska vara föräldraledig ansvarar sedan för att märka sin egen signeringskorg i sekretariatet med föräldraledig och i vilken period, samt med vilken kollega som tar över ansvaret.</w:t>
      </w:r>
      <w:r w:rsidRPr="43495B04" w:rsidR="0FA297CA">
        <w:rPr>
          <w:noProof w:val="0"/>
          <w:lang w:val="sv-SE"/>
        </w:rPr>
        <w:t xml:space="preserve"> </w:t>
      </w:r>
    </w:p>
    <w:p w:rsidR="0FA297CA" w:rsidP="43495B04" w:rsidRDefault="0FA297CA" w14:paraId="11833BF6" w14:textId="18BB9C16">
      <w:pPr>
        <w:pStyle w:val="Rubrik3"/>
        <w:rPr>
          <w:rFonts w:ascii="Calibri" w:hAnsi="Calibri" w:eastAsia="Calibri" w:cs="Calibri"/>
          <w:b w:val="1"/>
          <w:bCs w:val="1"/>
          <w:i w:val="0"/>
          <w:iCs w:val="0"/>
          <w:caps w:val="0"/>
          <w:smallCaps w:val="0"/>
          <w:noProof w:val="0"/>
          <w:color w:val="000000" w:themeColor="text2" w:themeTint="FF" w:themeShade="FF"/>
          <w:sz w:val="28"/>
          <w:szCs w:val="28"/>
          <w:lang w:val="sv-SE"/>
        </w:rPr>
      </w:pPr>
      <w:r w:rsidRPr="43495B04" w:rsidR="0FA297CA">
        <w:rPr>
          <w:noProof w:val="0"/>
          <w:lang w:val="sv-SE"/>
        </w:rPr>
        <w:t>Oplanerad frånvaro </w:t>
      </w:r>
    </w:p>
    <w:p w:rsidR="0FA297CA" w:rsidP="43495B04" w:rsidRDefault="0FA297CA" w14:paraId="69C6304A" w14:textId="35B4C4A5">
      <w:pPr>
        <w:pStyle w:val="Normal"/>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3495B04" w:rsidR="0FA297CA">
        <w:rPr>
          <w:noProof w:val="0"/>
          <w:lang w:val="sv-SE"/>
        </w:rPr>
        <w:t>Enhetschef (eller av denne utsedd person) utser annan läkare som signerar för frånvarande läkare. </w:t>
      </w:r>
    </w:p>
    <w:p w:rsidR="0FA297CA" w:rsidP="43495B04" w:rsidRDefault="0FA297CA" w14:paraId="5619CA45" w14:textId="7A47ED0B">
      <w:pPr>
        <w:pStyle w:val="Rubrik3"/>
        <w:rPr>
          <w:rFonts w:ascii="Calibri" w:hAnsi="Calibri" w:eastAsia="Calibri" w:cs="Calibri"/>
          <w:b w:val="1"/>
          <w:bCs w:val="1"/>
          <w:i w:val="0"/>
          <w:iCs w:val="0"/>
          <w:caps w:val="0"/>
          <w:smallCaps w:val="0"/>
          <w:noProof w:val="0"/>
          <w:color w:val="000000" w:themeColor="text2" w:themeTint="FF" w:themeShade="FF"/>
          <w:sz w:val="28"/>
          <w:szCs w:val="28"/>
          <w:lang w:val="sv-SE"/>
        </w:rPr>
      </w:pPr>
      <w:r w:rsidRPr="43495B04" w:rsidR="0FA297CA">
        <w:rPr>
          <w:rStyle w:val="Rubrik3Char"/>
          <w:noProof w:val="0"/>
          <w:lang w:val="sv-SE"/>
        </w:rPr>
        <w:t>Vid avslutad anställning/placering i NU-sjukvården</w:t>
      </w:r>
      <w:r w:rsidRPr="43495B04" w:rsidR="0FA297CA">
        <w:rPr>
          <w:noProof w:val="0"/>
          <w:lang w:val="sv-SE"/>
        </w:rPr>
        <w:t> </w:t>
      </w:r>
    </w:p>
    <w:p w:rsidR="0FA297CA" w:rsidP="43495B04" w:rsidRDefault="0FA297CA" w14:paraId="34A558C8" w14:textId="66DA61BE">
      <w:pPr>
        <w:pStyle w:val="Normal"/>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3495B04" w:rsidR="0FA297CA">
        <w:rPr>
          <w:noProof w:val="0"/>
          <w:lang w:val="sv-SE"/>
        </w:rPr>
        <w:t>Diktera i god tid och meddela sekretariatet så att allt kan signeras innan tjänsten/placeringen avslutas. Töm alla korgar och sätt upp en lapp om avslut av anställning och informera sekreteraren att korgar ska tas bort. Tillfråga kollega (</w:t>
      </w:r>
      <w:r w:rsidRPr="43495B04" w:rsidR="0FA297CA">
        <w:rPr>
          <w:noProof w:val="0"/>
          <w:lang w:val="sv-SE"/>
        </w:rPr>
        <w:t>ev.</w:t>
      </w:r>
      <w:r w:rsidRPr="43495B04" w:rsidR="0FA297CA">
        <w:rPr>
          <w:noProof w:val="0"/>
          <w:lang w:val="sv-SE"/>
        </w:rPr>
        <w:t xml:space="preserve"> i samråd med enhetschef) om framtida bevakning (två år) av signeringskorg i </w:t>
      </w:r>
      <w:r w:rsidRPr="43495B04" w:rsidR="0FA297CA">
        <w:rPr>
          <w:noProof w:val="0"/>
          <w:lang w:val="sv-SE"/>
        </w:rPr>
        <w:t>Melior</w:t>
      </w:r>
      <w:r w:rsidRPr="43495B04" w:rsidR="0FA297CA">
        <w:rPr>
          <w:noProof w:val="0"/>
          <w:lang w:val="sv-SE"/>
        </w:rPr>
        <w:t xml:space="preserve">. Meddela verksamhetschef och </w:t>
      </w:r>
      <w:r w:rsidRPr="43495B04" w:rsidR="0FA297CA">
        <w:rPr>
          <w:noProof w:val="0"/>
          <w:lang w:val="sv-SE"/>
        </w:rPr>
        <w:t>m</w:t>
      </w:r>
      <w:r w:rsidRPr="43495B04" w:rsidR="0FA297CA">
        <w:rPr>
          <w:noProof w:val="0"/>
          <w:lang w:val="sv-SE"/>
        </w:rPr>
        <w:t>elioransvarig</w:t>
      </w:r>
      <w:r w:rsidRPr="43495B04" w:rsidR="0FA297CA">
        <w:rPr>
          <w:noProof w:val="0"/>
          <w:lang w:val="sv-SE"/>
        </w:rPr>
        <w:t xml:space="preserve"> för vidarebefordran av signeringskorg. Om anställning avslutas helt i NU-sjukvården avslutas kontot via IAM, kontot blir då inaktivt tillsammans med övriga system som användaren är behörig till. </w:t>
      </w:r>
    </w:p>
    <w:p w:rsidR="3ED46A34" w:rsidP="3ED46A34" w:rsidRDefault="3ED46A34" w14:paraId="3FD457F6" w14:textId="519F5CDB">
      <w:pPr>
        <w:pStyle w:val="Rubrik3"/>
        <w:rPr>
          <w:noProof w:val="0"/>
          <w:lang w:val="sv-SE"/>
        </w:rPr>
      </w:pPr>
    </w:p>
    <w:p w:rsidR="3ED46A34" w:rsidP="3ED46A34" w:rsidRDefault="3ED46A34" w14:paraId="47B08103" w14:textId="5644F143">
      <w:pPr>
        <w:pStyle w:val="Rubrik3"/>
        <w:rPr>
          <w:noProof w:val="0"/>
          <w:lang w:val="sv-SE"/>
        </w:rPr>
      </w:pPr>
    </w:p>
    <w:p w:rsidR="0FA297CA" w:rsidP="43495B04" w:rsidRDefault="0FA297CA" w14:paraId="0B0A8BD7" w14:textId="5B8EDE13">
      <w:pPr>
        <w:pStyle w:val="Rubrik3"/>
        <w:rPr>
          <w:rFonts w:ascii="Calibri" w:hAnsi="Calibri" w:eastAsia="Calibri" w:cs="Calibri"/>
          <w:b w:val="1"/>
          <w:bCs w:val="1"/>
          <w:i w:val="0"/>
          <w:iCs w:val="0"/>
          <w:caps w:val="0"/>
          <w:smallCaps w:val="0"/>
          <w:noProof w:val="0"/>
          <w:color w:val="000000" w:themeColor="text2" w:themeTint="FF" w:themeShade="FF"/>
          <w:sz w:val="28"/>
          <w:szCs w:val="28"/>
          <w:lang w:val="sv-SE"/>
        </w:rPr>
      </w:pPr>
      <w:r w:rsidRPr="43495B04" w:rsidR="0FA297CA">
        <w:rPr>
          <w:noProof w:val="0"/>
          <w:lang w:val="sv-SE"/>
        </w:rPr>
        <w:t>Bemanningsläkare </w:t>
      </w:r>
    </w:p>
    <w:p w:rsidR="0FA297CA" w:rsidP="623F81C9" w:rsidRDefault="0FA297CA" w14:paraId="7B533894" w14:textId="748A61D4">
      <w:pPr>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623F81C9" w:rsidR="0FA297CA">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Se separat rutin </w:t>
      </w:r>
      <w:hyperlink r:id="R05630a5decfb4cef">
        <w:r w:rsidRPr="623F81C9" w:rsidR="0D5CB130">
          <w:rPr>
            <w:rStyle w:val="Hyperlnk"/>
            <w:rFonts w:ascii="Times New Roman" w:hAnsi="Times New Roman" w:eastAsia="Times New Roman" w:cs="Times New Roman"/>
            <w:b w:val="0"/>
            <w:bCs w:val="0"/>
            <w:i w:val="0"/>
            <w:iCs w:val="0"/>
            <w:caps w:val="0"/>
            <w:smallCaps w:val="0"/>
            <w:noProof w:val="0"/>
            <w:sz w:val="24"/>
            <w:szCs w:val="24"/>
            <w:lang w:val="sv-SE"/>
          </w:rPr>
          <w:t>Signeringsrutin Område I</w:t>
        </w:r>
      </w:hyperlink>
    </w:p>
    <w:p w:rsidR="0FA297CA" w:rsidP="43495B04" w:rsidRDefault="0FA297CA" w14:paraId="2CA40036" w14:textId="2D15BF41">
      <w:pPr>
        <w:pStyle w:val="Rubrik3"/>
        <w:rPr>
          <w:rFonts w:ascii="Calibri" w:hAnsi="Calibri" w:eastAsia="Calibri" w:cs="Calibri"/>
          <w:b w:val="1"/>
          <w:bCs w:val="1"/>
          <w:i w:val="0"/>
          <w:iCs w:val="0"/>
          <w:caps w:val="0"/>
          <w:smallCaps w:val="0"/>
          <w:noProof w:val="0"/>
          <w:color w:val="000000" w:themeColor="text2" w:themeTint="FF" w:themeShade="FF"/>
          <w:sz w:val="28"/>
          <w:szCs w:val="28"/>
          <w:lang w:val="sv-SE"/>
        </w:rPr>
      </w:pPr>
      <w:r w:rsidRPr="43495B04" w:rsidR="0FA297CA">
        <w:rPr>
          <w:noProof w:val="0"/>
          <w:lang w:val="sv-SE"/>
        </w:rPr>
        <w:t>Kontrollfunktion</w:t>
      </w:r>
      <w:r w:rsidRPr="43495B04" w:rsidR="0FA297CA">
        <w:rPr>
          <w:noProof w:val="0"/>
          <w:lang w:val="sv-SE"/>
        </w:rPr>
        <w:t> </w:t>
      </w:r>
    </w:p>
    <w:p w:rsidR="0FA297CA" w:rsidP="43495B04" w:rsidRDefault="0FA297CA" w14:paraId="63FFE38F" w14:textId="34111DCA">
      <w:pPr>
        <w:pStyle w:val="Normal"/>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3495B04" w:rsidR="0FA297CA">
        <w:rPr>
          <w:noProof w:val="0"/>
          <w:lang w:val="sv-SE"/>
        </w:rPr>
        <w:t xml:space="preserve">Verksamhetschef/läkarchef får en gång/kvartal en lista på osignerade aktiviteter i </w:t>
      </w:r>
      <w:r w:rsidRPr="43495B04" w:rsidR="0FA297CA">
        <w:rPr>
          <w:noProof w:val="0"/>
          <w:lang w:val="sv-SE"/>
        </w:rPr>
        <w:t>Melior</w:t>
      </w:r>
      <w:r w:rsidRPr="43495B04" w:rsidR="0FA297CA">
        <w:rPr>
          <w:noProof w:val="0"/>
          <w:lang w:val="sv-SE"/>
        </w:rPr>
        <w:t xml:space="preserve"> som är äldre än 14 dagar. Innan en läkare plockas bort från bevakningslistan undersöker </w:t>
      </w:r>
      <w:r w:rsidRPr="43495B04" w:rsidR="0FA297CA">
        <w:rPr>
          <w:noProof w:val="0"/>
          <w:lang w:val="sv-SE"/>
        </w:rPr>
        <w:t>m</w:t>
      </w:r>
      <w:r w:rsidRPr="43495B04" w:rsidR="0FA297CA">
        <w:rPr>
          <w:noProof w:val="0"/>
          <w:lang w:val="sv-SE"/>
        </w:rPr>
        <w:t>elioransvarig</w:t>
      </w:r>
      <w:r w:rsidRPr="43495B04" w:rsidR="0FA297CA">
        <w:rPr>
          <w:noProof w:val="0"/>
          <w:lang w:val="sv-SE"/>
        </w:rPr>
        <w:t xml:space="preserve"> sekreterare med </w:t>
      </w:r>
      <w:r w:rsidRPr="43495B04" w:rsidR="0FA297CA">
        <w:rPr>
          <w:noProof w:val="0"/>
          <w:lang w:val="sv-SE"/>
        </w:rPr>
        <w:t>Meliorförvaltningen</w:t>
      </w:r>
      <w:r w:rsidRPr="43495B04" w:rsidR="0FA297CA">
        <w:rPr>
          <w:noProof w:val="0"/>
          <w:lang w:val="sv-SE"/>
        </w:rPr>
        <w:t xml:space="preserve"> att signeringskorgen är vidarebefordrad till annan läkare.</w:t>
      </w:r>
    </w:p>
    <w:p w:rsidR="3ED46A34" w:rsidP="3ED46A34" w:rsidRDefault="3ED46A34" w14:paraId="3F58FC89" w14:textId="6581E5F2">
      <w:pPr>
        <w:pStyle w:val="Normal"/>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0FA297CA" w:rsidP="623F81C9" w:rsidRDefault="0FA297CA" w14:paraId="0351EFD6" w14:textId="18AFC365">
      <w:pPr>
        <w:pStyle w:val="Normal"/>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623F81C9" w:rsidR="0FA297CA">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Version: </w:t>
      </w:r>
      <w:r w:rsidRPr="623F81C9" w:rsidR="771D5767">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2</w:t>
      </w:r>
    </w:p>
    <w:p w:rsidR="0FA297CA" w:rsidP="623F81C9" w:rsidRDefault="0FA297CA" w14:paraId="71A07EAD" w14:textId="566DA8EE">
      <w:pPr>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623F81C9" w:rsidR="0FA297CA">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Publicerad för enhet: Akutmottagningen</w:t>
      </w:r>
      <w:r w:rsidRPr="623F81C9" w:rsidR="1887C7DF">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 NÄL</w:t>
      </w:r>
    </w:p>
    <w:p w:rsidR="0FA297CA" w:rsidP="3ED46A34" w:rsidRDefault="0FA297CA" w14:paraId="2377468D" w14:textId="59894F75">
      <w:pPr>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3ED46A34" w:rsidR="0FA297CA">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Innehållsansvarig: Mie </w:t>
      </w:r>
      <w:proofErr w:type="spellStart"/>
      <w:r w:rsidRPr="3ED46A34" w:rsidR="0FA297CA">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Jidetoft</w:t>
      </w:r>
      <w:proofErr w:type="spellEnd"/>
    </w:p>
    <w:p w:rsidR="3ED46A34" w:rsidP="623F81C9" w:rsidRDefault="3ED46A34" w14:paraId="78780B4E" w14:textId="4B5DDA57">
      <w:pPr>
        <w:pStyle w:val="Normal"/>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623F81C9" w:rsidR="3ED46A34">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Granskare: </w:t>
      </w:r>
      <w:r w:rsidRPr="623F81C9" w:rsidR="6F4128A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Daniel Vestberg</w:t>
      </w:r>
    </w:p>
    <w:p w:rsidR="0FA297CA" w:rsidP="623F81C9" w:rsidRDefault="0FA297CA" w14:paraId="43377C21" w14:textId="6F4C8428">
      <w:pPr>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623F81C9" w:rsidR="0FA297CA">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Godkänt av: </w:t>
      </w:r>
      <w:r w:rsidRPr="623F81C9" w:rsidR="6B1B7CD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Mie Jidetoft</w:t>
      </w:r>
    </w:p>
    <w:p w:rsidR="0FA297CA" w:rsidP="623F81C9" w:rsidRDefault="0FA297CA" w14:paraId="3D03BD37" w14:textId="2542CD37">
      <w:pPr>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623F81C9" w:rsidR="0FA297CA">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Giltigt från: </w:t>
      </w:r>
      <w:r w:rsidRPr="623F81C9" w:rsidR="0FA297CA">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202</w:t>
      </w:r>
      <w:r w:rsidRPr="623F81C9" w:rsidR="6214DF5C">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4</w:t>
      </w:r>
      <w:r w:rsidRPr="623F81C9" w:rsidR="0FA297CA">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w:t>
      </w:r>
      <w:r w:rsidRPr="623F81C9" w:rsidR="7B08AFB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11</w:t>
      </w:r>
      <w:r w:rsidRPr="623F81C9" w:rsidR="0FA297CA">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w:t>
      </w:r>
      <w:r w:rsidRPr="623F81C9" w:rsidR="074C6443">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26</w:t>
      </w:r>
    </w:p>
    <w:p w:rsidR="0FA297CA" w:rsidP="623F81C9" w:rsidRDefault="0FA297CA" w14:paraId="4D69997F" w14:textId="3FA1E53B">
      <w:pPr>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623F81C9" w:rsidR="0FA297CA">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Giltigt till: 202</w:t>
      </w:r>
      <w:r w:rsidRPr="623F81C9" w:rsidR="2E3B0E3B">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6</w:t>
      </w:r>
      <w:r w:rsidRPr="623F81C9" w:rsidR="0FA297CA">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w:t>
      </w:r>
      <w:r w:rsidRPr="623F81C9" w:rsidR="555C336F">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11</w:t>
      </w:r>
      <w:r w:rsidRPr="623F81C9" w:rsidR="0FA297CA">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w:t>
      </w:r>
      <w:r w:rsidRPr="623F81C9" w:rsidR="3C02F7C5">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2</w:t>
      </w:r>
      <w:r w:rsidRPr="623F81C9" w:rsidR="7148CF3E">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6</w:t>
      </w:r>
    </w:p>
    <w:p w:rsidR="0FA297CA" w:rsidP="623F81C9" w:rsidRDefault="0FA297CA" w14:paraId="769B40ED" w14:textId="2D35DD7C">
      <w:pPr>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623F81C9" w:rsidR="0FA297CA">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Nyckelord: signeringsrutin, Akutmottagningen</w:t>
      </w:r>
      <w:r w:rsidRPr="623F81C9" w:rsidR="331D1108">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 NÄL</w:t>
      </w:r>
    </w:p>
    <w:sectPr w:rsidRPr="00747066" w:rsidR="00747066" w:rsidSect="00330F6A">
      <w:headerReference w:type="default" r:id="rId15"/>
      <w:footerReference w:type="even" r:id="rId16"/>
      <w:footerReference w:type="default" r:id="rId17"/>
      <w:headerReference w:type="first" r:id="rId18"/>
      <w:footerReference w:type="first" r:id="rId19"/>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10BD" w:rsidRDefault="003410BD" w14:paraId="4B78D936" w14:textId="77777777">
      <w:r>
        <w:separator/>
      </w:r>
    </w:p>
  </w:endnote>
  <w:endnote w:type="continuationSeparator" w:id="0">
    <w:p w:rsidR="003410BD" w:rsidRDefault="003410BD" w14:paraId="6EA88766" w14:textId="77777777">
      <w:r>
        <w:continuationSeparator/>
      </w:r>
    </w:p>
  </w:endnote>
  <w:endnote w:type="continuationNotice" w:id="1">
    <w:p w:rsidR="003410BD" w:rsidRDefault="003410BD" w14:paraId="2A6A652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D4C114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18B43FB5">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10BD" w:rsidRDefault="003410BD" w14:paraId="5C7A785D" w14:textId="77777777"/>
  </w:footnote>
  <w:footnote w:type="continuationSeparator" w:id="0">
    <w:p w:rsidR="003410BD" w:rsidRDefault="003410BD" w14:paraId="7BBB3133" w14:textId="77777777">
      <w:r>
        <w:continuationSeparator/>
      </w:r>
    </w:p>
  </w:footnote>
  <w:footnote w:type="continuationNotice" w:id="1">
    <w:p w:rsidR="003410BD" w:rsidRDefault="003410BD" w14:paraId="69FBC68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91774B9">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8569C6" w14:paraId="058CDD4D" w14:textId="5C36AAEB">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E393512">
            <v:shapetype id="_x0000_t202" coordsize="21600,21600" o:spt="202" path="m,l,21600r21600,l21600,xe" w14:anchorId="5B7982AB">
              <v:stroke joinstyle="miter"/>
              <v:path gradientshapeok="t" o:connecttype="rect"/>
            </v:shapetype>
            <v:shape id="Textruta 6"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9">
    <w:nsid w:val="e1e1a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7a94cb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21">
    <w:abstractNumId w:val="19"/>
  </w:num>
  <w:num w:numId="20">
    <w:abstractNumId w:val="18"/>
  </w:num>
  <w:num w:numId="1">
    <w:abstractNumId w:val="17"/>
  </w:num>
  <w:num w:numId="2">
    <w:abstractNumId w:val="14"/>
  </w:num>
  <w:num w:numId="3">
    <w:abstractNumId w:val="0"/>
  </w:num>
  <w:num w:numId="4">
    <w:abstractNumId w:val="6"/>
  </w:num>
  <w:num w:numId="5">
    <w:abstractNumId w:val="15"/>
  </w:num>
  <w:num w:numId="6">
    <w:abstractNumId w:val="2"/>
  </w:num>
  <w:num w:numId="7">
    <w:abstractNumId w:val="11"/>
  </w:num>
  <w:num w:numId="8">
    <w:abstractNumId w:val="8"/>
  </w:num>
  <w:num w:numId="9">
    <w:abstractNumId w:val="1"/>
  </w:num>
  <w:num w:numId="10">
    <w:abstractNumId w:val="1"/>
  </w:num>
  <w:num w:numId="11">
    <w:abstractNumId w:val="3"/>
  </w:num>
  <w:num w:numId="12">
    <w:abstractNumId w:val="4"/>
  </w:num>
  <w:num w:numId="13">
    <w:abstractNumId w:val="13"/>
  </w:num>
  <w:num w:numId="14">
    <w:abstractNumId w:val="9"/>
  </w:num>
  <w:num w:numId="15">
    <w:abstractNumId w:val="7"/>
  </w:num>
  <w:num w:numId="16">
    <w:abstractNumId w:val="12"/>
  </w:num>
  <w:num w:numId="17">
    <w:abstractNumId w:val="5"/>
  </w:num>
  <w:num w:numId="18">
    <w:abstractNumId w:val="10"/>
  </w:num>
  <w:num w:numId="19">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31FD1E5"/>
    <w:rsid w:val="04CF8285"/>
    <w:rsid w:val="074C6443"/>
    <w:rsid w:val="09E3E469"/>
    <w:rsid w:val="0CC55FB2"/>
    <w:rsid w:val="0CCD72C1"/>
    <w:rsid w:val="0D5CB130"/>
    <w:rsid w:val="0E1D5F15"/>
    <w:rsid w:val="0E75C334"/>
    <w:rsid w:val="0F2CB71E"/>
    <w:rsid w:val="0F3419D1"/>
    <w:rsid w:val="0FA297CA"/>
    <w:rsid w:val="10119395"/>
    <w:rsid w:val="13F92F4B"/>
    <w:rsid w:val="1405348B"/>
    <w:rsid w:val="147EBC12"/>
    <w:rsid w:val="1647FAD1"/>
    <w:rsid w:val="1887C7DF"/>
    <w:rsid w:val="18EE0E6A"/>
    <w:rsid w:val="1C9F5E52"/>
    <w:rsid w:val="1CFCEB17"/>
    <w:rsid w:val="1E717A81"/>
    <w:rsid w:val="21C387C0"/>
    <w:rsid w:val="244EF2CA"/>
    <w:rsid w:val="24545CCE"/>
    <w:rsid w:val="26900BC5"/>
    <w:rsid w:val="26900BC5"/>
    <w:rsid w:val="2AC25C98"/>
    <w:rsid w:val="2AEFD311"/>
    <w:rsid w:val="2E3B0E3B"/>
    <w:rsid w:val="331D1108"/>
    <w:rsid w:val="34501681"/>
    <w:rsid w:val="35D17A65"/>
    <w:rsid w:val="38D52614"/>
    <w:rsid w:val="392387A4"/>
    <w:rsid w:val="3C02F7C5"/>
    <w:rsid w:val="3C2EDDBD"/>
    <w:rsid w:val="3E1F1D13"/>
    <w:rsid w:val="3ED46A34"/>
    <w:rsid w:val="4207EFFF"/>
    <w:rsid w:val="43495B04"/>
    <w:rsid w:val="4F966DFB"/>
    <w:rsid w:val="555C336F"/>
    <w:rsid w:val="5C0E716B"/>
    <w:rsid w:val="5D6061C9"/>
    <w:rsid w:val="5E4F88DF"/>
    <w:rsid w:val="5E641A0B"/>
    <w:rsid w:val="5E753147"/>
    <w:rsid w:val="5EFC322A"/>
    <w:rsid w:val="6214DF5C"/>
    <w:rsid w:val="623F81C9"/>
    <w:rsid w:val="647B2B65"/>
    <w:rsid w:val="655BE19E"/>
    <w:rsid w:val="658DC965"/>
    <w:rsid w:val="68938260"/>
    <w:rsid w:val="6A211F60"/>
    <w:rsid w:val="6A2F52C1"/>
    <w:rsid w:val="6B1B7CD2"/>
    <w:rsid w:val="6B2CF8ED"/>
    <w:rsid w:val="6BB0B6A5"/>
    <w:rsid w:val="6BCB2322"/>
    <w:rsid w:val="6CC630FA"/>
    <w:rsid w:val="6F4128A0"/>
    <w:rsid w:val="709E9445"/>
    <w:rsid w:val="7148CF3E"/>
    <w:rsid w:val="71E9EE0D"/>
    <w:rsid w:val="7385BE6E"/>
    <w:rsid w:val="756D72DC"/>
    <w:rsid w:val="771D5767"/>
    <w:rsid w:val="78B193B0"/>
    <w:rsid w:val="7B08AFB2"/>
    <w:rsid w:val="7BE93472"/>
    <w:rsid w:val="7F0668B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glossaryDocument" Target="glossary/document.xml" Id="R56fe28c992be43ae" /><Relationship Type="http://schemas.openxmlformats.org/officeDocument/2006/relationships/hyperlink" Target="https://mellanarkiv-offentlig.vgregion.se/alfresco/s/archive/stream/public/v1/source/available/sofia/nu10069-668408461-14/surrogate/Signeringsrutin%20Omr%c3%a5de%20I.pdf" TargetMode="External" Id="R05630a5decfb4cef"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12da4d8f-abb4-419f-b9a9-52fe4e54ff35}"/>
      </w:docPartPr>
      <w:docPartBody>
        <w:p xmlns:wp14="http://schemas.microsoft.com/office/word/2010/wordml" w14:paraId="01EFE62D" wp14:textId="77777777">
          <w:r>
            <w:rPr>
              <w:rStyle w:val="PlaceholderText"/>
            </w:rPr>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Signering Akutmottagningen</dc:title>
  <dc:subject/>
  <dc:creator/>
  <keywords/>
  <lastModifiedBy>Päivi Kyllönen</lastModifiedBy>
  <revision>23</revision>
  <lastPrinted>2016-03-31T10:56:00.0000000Z</lastPrinted>
  <dcterms:created xsi:type="dcterms:W3CDTF">2021-05-27T09:25:00.0000000Z</dcterms:created>
  <dcterms:modified xsi:type="dcterms:W3CDTF">2024-11-26T06:13:25.0000000Z</dcterms:modified>
</coreProperties>
</file>