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CF908F" w14:textId="77777777" w:rsidR="009647AB" w:rsidRDefault="009647AB" w:rsidP="00F35B05">
      <w:pPr>
        <w:pStyle w:val="Heading2"/>
        <w:sectPr w:rsidR="009647AB" w:rsidSect="009647A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5E98235" w14:textId="77777777" w:rsidR="009647AB" w:rsidRPr="009647AB" w:rsidRDefault="009647AB" w:rsidP="009647AB">
      <w:pPr>
        <w:spacing w:after="0" w:line="240" w:lineRule="auto"/>
        <w:ind w:left="0" w:right="0"/>
        <w:rPr>
          <w:szCs w:val="20"/>
        </w:rPr>
      </w:pPr>
    </w:p>
    <w:tbl>
      <w:tblPr>
        <w:tblStyle w:val="TableGrid"/>
        <w:tblpPr w:leftFromText="141" w:rightFromText="141" w:vertAnchor="text" w:horzAnchor="margin" w:tblpY="181"/>
        <w:tblW w:w="0" w:type="auto"/>
        <w:tblLook w:val="04A0" w:firstRow="1" w:lastRow="0" w:firstColumn="1" w:lastColumn="0" w:noHBand="0" w:noVBand="1"/>
      </w:tblPr>
      <w:tblGrid>
        <w:gridCol w:w="8495"/>
      </w:tblGrid>
      <w:tr w:rsidR="009647AB" w:rsidRPr="009647AB" w14:paraId="01CBBC1E" w14:textId="77777777" w:rsidTr="000B35FA">
        <w:tc>
          <w:tcPr>
            <w:tcW w:w="8495" w:type="dxa"/>
            <w:tcBorders>
              <w:top w:val="nil"/>
              <w:left w:val="nil"/>
              <w:bottom w:val="nil"/>
              <w:right w:val="nil"/>
            </w:tcBorders>
          </w:tcPr>
          <w:p w14:paraId="1A35174E" w14:textId="77777777" w:rsidR="009647AB" w:rsidRPr="009647AB" w:rsidRDefault="009647AB" w:rsidP="00D637AE">
            <w:pPr>
              <w:pStyle w:val="Heading1"/>
            </w:pPr>
            <w:r w:rsidRPr="009647AB">
              <w:t>Observationsenheten, ortopedpatienter</w:t>
            </w:r>
          </w:p>
        </w:tc>
      </w:tr>
    </w:tbl>
    <w:p w14:paraId="2026AECD" w14:textId="77777777" w:rsidR="005F4EA0" w:rsidRDefault="005F4EA0" w:rsidP="005F4EA0">
      <w:pPr>
        <w:pStyle w:val="Heading2"/>
      </w:pPr>
      <w:bookmarkStart w:id="1" w:name="_Toc100327184"/>
      <w:bookmarkStart w:id="2" w:name="_Toc106874287"/>
      <w:bookmarkStart w:id="3" w:name="_Toc501440348"/>
      <w:bookmarkEnd w:id="0"/>
      <w:r w:rsidRPr="00AB2167">
        <w:t>Förändringar sedan föregående version</w:t>
      </w:r>
      <w:bookmarkEnd w:id="1"/>
      <w:bookmarkEnd w:id="2"/>
    </w:p>
    <w:p w14:paraId="070CC000" w14:textId="5A587325" w:rsidR="005F4EA0" w:rsidRDefault="00113F79" w:rsidP="00113F79">
      <w:r>
        <w:t xml:space="preserve">Rättning av ett stavfel under </w:t>
      </w:r>
      <w:r w:rsidR="005F4EA0">
        <w:t>rubriken in- och utskrivningsrutin</w:t>
      </w:r>
      <w:r>
        <w:t xml:space="preserve">. </w:t>
      </w:r>
    </w:p>
    <w:p w14:paraId="0F2E6518" w14:textId="77777777" w:rsidR="005F4EA0" w:rsidRDefault="005F4EA0" w:rsidP="005F4EA0">
      <w:pPr>
        <w:pStyle w:val="Heading2"/>
        <w:rPr>
          <w:rFonts w:cs="Calibri"/>
        </w:rPr>
      </w:pPr>
    </w:p>
    <w:p w14:paraId="01E8F9D4" w14:textId="77777777" w:rsidR="005F4EA0" w:rsidRPr="009647AB" w:rsidRDefault="005F4EA0" w:rsidP="005F4EA0">
      <w:pPr>
        <w:pStyle w:val="Heading2"/>
      </w:pPr>
      <w:r w:rsidRPr="009647AB">
        <w:rPr>
          <w:rFonts w:cs="Calibri"/>
        </w:rPr>
        <w:t>B</w:t>
      </w:r>
      <w:r w:rsidRPr="009647AB">
        <w:t>akgrund</w:t>
      </w:r>
      <w:bookmarkEnd w:id="3"/>
      <w:r>
        <w:t xml:space="preserve"> och syfte</w:t>
      </w:r>
    </w:p>
    <w:p w14:paraId="61C4DEA7" w14:textId="77777777" w:rsidR="005F4EA0" w:rsidRDefault="005F4EA0" w:rsidP="005F4EA0">
      <w:r w:rsidRPr="009647AB">
        <w:t>Observationsenhet är till för patienter med kort vårtid (upp till 24 timmar) för vård som kan avslutas inom denna tid eller för att avgöra om vidare inneliggande vård på annan enhet är nödvändig och vilken enhet som bäst handhar det fortsatta vårdbehovet.</w:t>
      </w:r>
      <w:r>
        <w:t xml:space="preserve"> </w:t>
      </w:r>
      <w:r w:rsidRPr="009647AB">
        <w:t>Utskrivning sker dygnet runt.</w:t>
      </w:r>
    </w:p>
    <w:p w14:paraId="343D61EB" w14:textId="77777777" w:rsidR="00113F79" w:rsidRPr="009647AB" w:rsidRDefault="00113F79" w:rsidP="005F4EA0"/>
    <w:p w14:paraId="589EA60E" w14:textId="77777777" w:rsidR="005F4EA0" w:rsidRPr="009647AB" w:rsidRDefault="005F4EA0" w:rsidP="005F4EA0">
      <w:pPr>
        <w:pStyle w:val="Heading2"/>
      </w:pPr>
      <w:r w:rsidRPr="009647AB">
        <w:t>Vårdplatser, lokaler och utrustning</w:t>
      </w:r>
    </w:p>
    <w:p w14:paraId="59553B74" w14:textId="77777777" w:rsidR="005F4EA0" w:rsidRDefault="005F4EA0" w:rsidP="005F4EA0">
      <w:r w:rsidRPr="009647AB">
        <w:t xml:space="preserve">Obs-enheten består av 10 öppna vårdplatser utan möjlighet till avskildhet. Dessa fördelas mellan medicin, kirurgi och ortopedi. </w:t>
      </w:r>
    </w:p>
    <w:p w14:paraId="4E3BE931" w14:textId="77777777" w:rsidR="00113F79" w:rsidRPr="009647AB" w:rsidRDefault="00113F79" w:rsidP="005F4EA0"/>
    <w:p w14:paraId="35D6BF36" w14:textId="77777777" w:rsidR="005F4EA0" w:rsidRPr="009647AB" w:rsidRDefault="005F4EA0" w:rsidP="005F4EA0">
      <w:pPr>
        <w:pStyle w:val="Heading2"/>
      </w:pPr>
      <w:r w:rsidRPr="009647AB">
        <w:t>Vid inläggning på obs-enhet</w:t>
      </w:r>
    </w:p>
    <w:p w14:paraId="0A724DF1" w14:textId="77777777" w:rsidR="005F4EA0" w:rsidRDefault="005F4EA0" w:rsidP="005F4EA0">
      <w:r w:rsidRPr="009647AB">
        <w:t>Patienten skall ha en beräknad kortare vårdtid än 24 timmar och annars krävt inläggning på annan vårdavdelning. I bedömningen skall också finnas angivet vilket mål inläggningen på obs-enheten har.</w:t>
      </w:r>
      <w:r>
        <w:br/>
      </w:r>
      <w:r>
        <w:br/>
      </w:r>
      <w:r w:rsidRPr="009647AB">
        <w:t xml:space="preserve">För ortoped-obs-patienterna ansvara ortopedkonsult dag, mellanjour kväll, och primärjour natt. </w:t>
      </w:r>
      <w:r>
        <w:br/>
      </w:r>
      <w:r>
        <w:br/>
      </w:r>
      <w:r w:rsidRPr="009647AB">
        <w:t>På obs-enheten skall patienten vara uppegående och sköta sig själv. Detta med hänsyn till personaltätheten, patienternas integritet och avsaknad av möjlighet att hjälpa patienterna med sin</w:t>
      </w:r>
      <w:r>
        <w:t>a</w:t>
      </w:r>
      <w:r w:rsidRPr="009647AB">
        <w:t xml:space="preserve"> </w:t>
      </w:r>
      <w:r>
        <w:t>aktiviteter i dagliga livet (</w:t>
      </w:r>
      <w:r w:rsidRPr="009647AB">
        <w:t>ADL</w:t>
      </w:r>
      <w:r>
        <w:t>)</w:t>
      </w:r>
      <w:r w:rsidRPr="009647AB">
        <w:t>.</w:t>
      </w:r>
    </w:p>
    <w:p w14:paraId="58221337" w14:textId="77777777" w:rsidR="00113F79" w:rsidRPr="009647AB" w:rsidRDefault="00113F79" w:rsidP="005F4EA0"/>
    <w:p w14:paraId="5E24C96D" w14:textId="77777777" w:rsidR="005F4EA0" w:rsidRPr="009647AB" w:rsidRDefault="005F4EA0" w:rsidP="005F4EA0">
      <w:pPr>
        <w:pStyle w:val="Heading2"/>
      </w:pPr>
      <w:r w:rsidRPr="009647AB">
        <w:t>In- och utskrivningsrutin</w:t>
      </w:r>
    </w:p>
    <w:p w14:paraId="44504140" w14:textId="38610D75" w:rsidR="005F4EA0" w:rsidRPr="009647AB" w:rsidRDefault="005F4EA0" w:rsidP="005F4EA0">
      <w:r w:rsidRPr="009647AB">
        <w:t xml:space="preserve">På ortopedens observationsplatser läggs endast vuxna patienter. Patienterna läggs in i slutenvård, journalhantering likt inläggning på vårdavdelning, om än något kortare.   </w:t>
      </w:r>
      <w:r>
        <w:br/>
      </w:r>
      <w:r>
        <w:br/>
      </w:r>
      <w:r w:rsidRPr="009647AB">
        <w:t>Alla patientens läkemedel (även i</w:t>
      </w:r>
      <w:r>
        <w:t>ntravenösa</w:t>
      </w:r>
      <w:r w:rsidRPr="009647AB">
        <w:t xml:space="preserve"> vätskor) skall ordineras i läkemedelsmodulen av inläggande läkare. Vid behovs ordinationer skall också dokumenteras eftersom observationsplatserna inte omfattas av </w:t>
      </w:r>
      <w:r>
        <w:t xml:space="preserve">ortopedklinikens </w:t>
      </w:r>
      <w:r w:rsidRPr="009647AB">
        <w:t>generella ordinationer.</w:t>
      </w:r>
      <w:r>
        <w:br/>
      </w:r>
      <w:r>
        <w:br/>
      </w:r>
      <w:r w:rsidRPr="009647AB">
        <w:t>Patienten ska få ett utskrivningsmeddelande vid utskrivningen från läkare.</w:t>
      </w:r>
    </w:p>
    <w:p w14:paraId="55E4083E" w14:textId="77777777" w:rsidR="005F4EA0" w:rsidRPr="009647AB" w:rsidRDefault="005F4EA0" w:rsidP="005F4EA0">
      <w:pPr>
        <w:spacing w:after="0" w:line="240" w:lineRule="auto"/>
        <w:ind w:left="0" w:right="0"/>
        <w:rPr>
          <w:szCs w:val="20"/>
        </w:rPr>
      </w:pPr>
    </w:p>
    <w:p w14:paraId="281D241E" w14:textId="77777777" w:rsidR="005F4EA0" w:rsidRPr="009647AB" w:rsidRDefault="005F4EA0" w:rsidP="005F4EA0">
      <w:pPr>
        <w:pStyle w:val="Heading2"/>
      </w:pPr>
      <w:r w:rsidRPr="009647AB">
        <w:t>Inläggnings kriterier</w:t>
      </w:r>
    </w:p>
    <w:p w14:paraId="00FF5477" w14:textId="77777777" w:rsidR="005F4EA0" w:rsidRPr="009647AB" w:rsidRDefault="005F4EA0" w:rsidP="005F4EA0">
      <w:r w:rsidRPr="009647AB">
        <w:t>Exempel på patientkategorier som kan vårdas på observationsplatserna är följande:</w:t>
      </w:r>
    </w:p>
    <w:p w14:paraId="5E580A3B" w14:textId="77777777" w:rsidR="005F4EA0" w:rsidRPr="009647AB" w:rsidRDefault="005F4EA0" w:rsidP="005F4EA0">
      <w:pPr>
        <w:pStyle w:val="ListBullet"/>
      </w:pPr>
      <w:r w:rsidRPr="009647AB">
        <w:t>Infektion – hand/fot</w:t>
      </w:r>
    </w:p>
    <w:p w14:paraId="728D71B1" w14:textId="77777777" w:rsidR="005F4EA0" w:rsidRPr="009647AB" w:rsidRDefault="005F4EA0" w:rsidP="005F4EA0">
      <w:pPr>
        <w:pStyle w:val="ListBullet"/>
      </w:pPr>
      <w:r w:rsidRPr="009647AB">
        <w:t>Sårskada</w:t>
      </w:r>
    </w:p>
    <w:p w14:paraId="374F8D0F" w14:textId="77777777" w:rsidR="005F4EA0" w:rsidRPr="009647AB" w:rsidRDefault="005F4EA0" w:rsidP="005F4EA0">
      <w:pPr>
        <w:pStyle w:val="ListBullet"/>
      </w:pPr>
      <w:r w:rsidRPr="009647AB">
        <w:t xml:space="preserve">Frakturer: </w:t>
      </w:r>
    </w:p>
    <w:p w14:paraId="01E358BC" w14:textId="77777777" w:rsidR="005F4EA0" w:rsidRPr="009647AB" w:rsidRDefault="005F4EA0" w:rsidP="00113F79">
      <w:pPr>
        <w:pStyle w:val="ListBullet"/>
        <w:numPr>
          <w:ilvl w:val="2"/>
          <w:numId w:val="22"/>
        </w:numPr>
      </w:pPr>
      <w:r w:rsidRPr="009647AB">
        <w:t>Med enklare handläggning ev</w:t>
      </w:r>
      <w:r>
        <w:t>entuell</w:t>
      </w:r>
      <w:r w:rsidRPr="009647AB">
        <w:t xml:space="preserve"> op</w:t>
      </w:r>
      <w:r>
        <w:t>eration</w:t>
      </w:r>
    </w:p>
    <w:p w14:paraId="09CFE770" w14:textId="77777777" w:rsidR="005F4EA0" w:rsidRPr="009647AB" w:rsidRDefault="005F4EA0" w:rsidP="00113F79">
      <w:pPr>
        <w:pStyle w:val="ListBullet"/>
        <w:numPr>
          <w:ilvl w:val="2"/>
          <w:numId w:val="22"/>
        </w:numPr>
      </w:pPr>
      <w:r w:rsidRPr="009647AB">
        <w:t>Som går hem dagen efter.</w:t>
      </w:r>
    </w:p>
    <w:p w14:paraId="07EE5D94" w14:textId="77777777" w:rsidR="005F4EA0" w:rsidRPr="009647AB" w:rsidRDefault="005F4EA0" w:rsidP="005F4EA0">
      <w:pPr>
        <w:pStyle w:val="ListBullet"/>
      </w:pPr>
      <w:r w:rsidRPr="009647AB">
        <w:t>Trauma, med oklar handläggning, som inte ska opereras och efter morgon </w:t>
      </w:r>
      <w:r>
        <w:t>röntgen</w:t>
      </w:r>
      <w:r w:rsidRPr="009647AB">
        <w:t>-rond går hem</w:t>
      </w:r>
    </w:p>
    <w:p w14:paraId="5E88AF7A" w14:textId="77777777" w:rsidR="005F4EA0" w:rsidRPr="009647AB" w:rsidRDefault="005F4EA0" w:rsidP="005F4EA0">
      <w:pPr>
        <w:pStyle w:val="ListBullet"/>
      </w:pPr>
      <w:r w:rsidRPr="009647AB">
        <w:t xml:space="preserve">Smärtlindring – där hemgång förväntas efter några timmars observation  </w:t>
      </w:r>
    </w:p>
    <w:p w14:paraId="3CC0B929" w14:textId="77777777" w:rsidR="005F4EA0" w:rsidRPr="009647AB" w:rsidRDefault="005F4EA0" w:rsidP="005F4EA0">
      <w:pPr>
        <w:pStyle w:val="ListBullet"/>
      </w:pPr>
      <w:r w:rsidRPr="009647AB">
        <w:t>23 timmars patienter</w:t>
      </w:r>
    </w:p>
    <w:p w14:paraId="488C24AC" w14:textId="77777777" w:rsidR="005F4EA0" w:rsidRPr="00A85159" w:rsidRDefault="005F4EA0" w:rsidP="005F4EA0">
      <w:pPr>
        <w:pStyle w:val="ListBullet"/>
      </w:pPr>
      <w:r w:rsidRPr="009647AB">
        <w:t>Utomlänspatient i väntan på transport</w:t>
      </w:r>
    </w:p>
    <w:p w14:paraId="4367BEF7" w14:textId="77777777" w:rsidR="005F4EA0" w:rsidRPr="009647AB" w:rsidRDefault="005F4EA0" w:rsidP="005F4EA0">
      <w:pPr>
        <w:spacing w:after="0" w:line="240" w:lineRule="auto"/>
        <w:ind w:left="0" w:right="0"/>
        <w:rPr>
          <w:color w:val="000000"/>
          <w:szCs w:val="20"/>
        </w:rPr>
      </w:pPr>
    </w:p>
    <w:p w14:paraId="7E15D375" w14:textId="77777777" w:rsidR="005F4EA0" w:rsidRPr="009647AB" w:rsidRDefault="005F4EA0" w:rsidP="005F4EA0">
      <w:pPr>
        <w:pStyle w:val="Heading2"/>
      </w:pPr>
      <w:r w:rsidRPr="009647AB">
        <w:t xml:space="preserve">Följande patientgrupper skall </w:t>
      </w:r>
      <w:r w:rsidRPr="009647AB">
        <w:rPr>
          <w:b/>
        </w:rPr>
        <w:t>inte</w:t>
      </w:r>
      <w:r w:rsidRPr="009647AB">
        <w:t xml:space="preserve"> vårdas på obs-enheten</w:t>
      </w:r>
    </w:p>
    <w:p w14:paraId="265E2585" w14:textId="77777777" w:rsidR="005F4EA0" w:rsidRPr="009647AB" w:rsidRDefault="005F4EA0" w:rsidP="005F4EA0">
      <w:pPr>
        <w:pStyle w:val="ListBullet"/>
      </w:pPr>
      <w:r w:rsidRPr="009647AB">
        <w:t>Stökiga eller oroliga patienter</w:t>
      </w:r>
    </w:p>
    <w:p w14:paraId="1E772864" w14:textId="751C88D9" w:rsidR="00113F79" w:rsidRPr="009647AB" w:rsidRDefault="005F4EA0" w:rsidP="00113F79">
      <w:pPr>
        <w:pStyle w:val="ListBullet"/>
      </w:pPr>
      <w:r w:rsidRPr="009647AB">
        <w:t>Patienter som har stort hjälpbehov</w:t>
      </w:r>
    </w:p>
    <w:p w14:paraId="33E894D9" w14:textId="77777777" w:rsidR="00113F79" w:rsidRDefault="00113F79" w:rsidP="005F4EA0">
      <w:pPr>
        <w:pStyle w:val="Heading2"/>
      </w:pPr>
    </w:p>
    <w:p w14:paraId="0AA641BB" w14:textId="62BAD0C9" w:rsidR="005F4EA0" w:rsidRPr="009647AB" w:rsidRDefault="005F4EA0" w:rsidP="005F4EA0">
      <w:pPr>
        <w:pStyle w:val="Heading2"/>
      </w:pPr>
      <w:r w:rsidRPr="009647AB">
        <w:t>Rondrutin</w:t>
      </w:r>
    </w:p>
    <w:p w14:paraId="145DA0B5" w14:textId="1817207E" w:rsidR="00862118" w:rsidRDefault="005F4EA0" w:rsidP="005F4EA0">
      <w:r w:rsidRPr="009647AB">
        <w:t>Ortopedkonsulten rondar observationsplatserna varje morgon ca kl</w:t>
      </w:r>
      <w:r w:rsidR="00113F79">
        <w:t>ockan</w:t>
      </w:r>
      <w:r w:rsidRPr="009647AB">
        <w:t xml:space="preserve"> 08</w:t>
      </w:r>
      <w:r w:rsidR="00E07C10">
        <w:t>:</w:t>
      </w:r>
      <w:r w:rsidRPr="009647AB">
        <w:t>45 och varje eftermiddag ca kl</w:t>
      </w:r>
      <w:r w:rsidR="00113F79">
        <w:t>ockan</w:t>
      </w:r>
      <w:r w:rsidRPr="009647AB">
        <w:t xml:space="preserve"> 15</w:t>
      </w:r>
      <w:r w:rsidR="00113F79">
        <w:t>:00</w:t>
      </w:r>
      <w:r w:rsidRPr="009647AB">
        <w:t xml:space="preserve">, måndag – fredag samt vid behov. </w:t>
      </w:r>
      <w:r w:rsidR="00E07C10">
        <w:br/>
      </w:r>
      <w:r w:rsidR="00E07C10">
        <w:br/>
      </w:r>
      <w:r w:rsidRPr="009647AB">
        <w:t>Uteblir ronden eller patientens tillstånd försämras kontaktas</w:t>
      </w:r>
      <w:r w:rsidR="00862118">
        <w:t xml:space="preserve"> följande på telefon 010-</w:t>
      </w:r>
      <w:r w:rsidR="005C1E85">
        <w:t>435 00 00 (växeln).</w:t>
      </w:r>
      <w:r w:rsidR="00862118">
        <w:t xml:space="preserve"> </w:t>
      </w:r>
    </w:p>
    <w:p w14:paraId="5F2B8879" w14:textId="77777777" w:rsidR="00862118" w:rsidRDefault="00862118" w:rsidP="005F4EA0"/>
    <w:p w14:paraId="1F64FA7D" w14:textId="15FCA5D9" w:rsidR="005F4EA0" w:rsidRPr="009647AB" w:rsidRDefault="005C1E85" w:rsidP="005F4EA0">
      <w:r>
        <w:t>Dagtid</w:t>
      </w:r>
      <w:r>
        <w:tab/>
      </w:r>
      <w:r w:rsidR="00364F10">
        <w:t>O</w:t>
      </w:r>
      <w:r w:rsidR="005F4EA0" w:rsidRPr="009647AB">
        <w:t xml:space="preserve">rtoped konsult </w:t>
      </w:r>
      <w:r w:rsidR="00364F10">
        <w:t>NÄL</w:t>
      </w:r>
    </w:p>
    <w:p w14:paraId="7FEA57A9" w14:textId="1170CEC7" w:rsidR="005F4EA0" w:rsidRPr="009647AB" w:rsidRDefault="005C1E85" w:rsidP="005F4EA0">
      <w:r>
        <w:t>K</w:t>
      </w:r>
      <w:r w:rsidR="005F4EA0" w:rsidRPr="009647AB">
        <w:t>vällen</w:t>
      </w:r>
      <w:r>
        <w:t>stid</w:t>
      </w:r>
      <w:r>
        <w:tab/>
      </w:r>
      <w:r w:rsidR="005F4EA0" w:rsidRPr="009647AB">
        <w:t xml:space="preserve">Ortoped mellanjour </w:t>
      </w:r>
      <w:r w:rsidR="00364F10">
        <w:t>NÄL</w:t>
      </w:r>
    </w:p>
    <w:p w14:paraId="5C31EED2" w14:textId="7FF0813C" w:rsidR="005F4EA0" w:rsidRPr="00536A5A" w:rsidRDefault="00364F10" w:rsidP="005F4EA0">
      <w:r>
        <w:t>N</w:t>
      </w:r>
      <w:r w:rsidR="005F4EA0">
        <w:t xml:space="preserve">att  </w:t>
      </w:r>
      <w:r>
        <w:tab/>
      </w:r>
      <w:r w:rsidR="005F4EA0">
        <w:t xml:space="preserve">Ortoped primärjour </w:t>
      </w:r>
      <w:r>
        <w:t>NÄL</w:t>
      </w:r>
    </w:p>
    <w:p w14:paraId="76B9F95B" w14:textId="56734B90" w:rsidR="00536A5A" w:rsidRPr="00536A5A" w:rsidRDefault="00536A5A" w:rsidP="005F4EA0">
      <w:pPr>
        <w:pStyle w:val="Heading2"/>
        <w:ind w:right="-143"/>
      </w:pPr>
    </w:p>
    <w:sectPr w:rsidR="00536A5A" w:rsidRPr="00536A5A" w:rsidSect="009647A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8069AE" w14:textId="77777777" w:rsidR="00EF7960" w:rsidRDefault="00EF7960">
      <w:r>
        <w:separator/>
      </w:r>
    </w:p>
  </w:endnote>
  <w:endnote w:type="continuationSeparator" w:id="0">
    <w:p w14:paraId="2D43CFC7" w14:textId="77777777" w:rsidR="00EF7960" w:rsidRDefault="00EF7960">
      <w:r>
        <w:continuationSeparator/>
      </w:r>
    </w:p>
  </w:endnote>
  <w:endnote w:type="continuationNotice" w:id="1">
    <w:p w14:paraId="5975D52B" w14:textId="77777777" w:rsidR="00EF7960" w:rsidRDefault="00EF796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4E3595" w14:textId="77777777" w:rsidR="00EF7960" w:rsidRDefault="00EF7960"/>
  </w:footnote>
  <w:footnote w:type="continuationSeparator" w:id="0">
    <w:p w14:paraId="62DDC616" w14:textId="77777777" w:rsidR="00EF7960" w:rsidRDefault="00EF7960">
      <w:r>
        <w:continuationSeparator/>
      </w:r>
    </w:p>
  </w:footnote>
  <w:footnote w:type="continuationNotice" w:id="1">
    <w:p w14:paraId="6AFEE23D" w14:textId="77777777" w:rsidR="00EF7960" w:rsidRDefault="00EF796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F926BF6"/>
    <w:multiLevelType w:val="hybridMultilevel"/>
    <w:tmpl w:val="E230E6B2"/>
    <w:lvl w:ilvl="0" w:tplc="FFFFFFFF">
      <w:start w:val="1"/>
      <w:numFmt w:val="bullet"/>
      <w:lvlText w:val=""/>
      <w:lvlJc w:val="left"/>
      <w:pPr>
        <w:ind w:left="1077" w:hanging="360"/>
      </w:pPr>
      <w:rPr>
        <w:rFonts w:ascii="Symbol" w:hAnsi="Symbol" w:hint="default"/>
      </w:rPr>
    </w:lvl>
    <w:lvl w:ilvl="1" w:tplc="FFFFFFFF">
      <w:start w:val="1"/>
      <w:numFmt w:val="bullet"/>
      <w:lvlText w:val="o"/>
      <w:lvlJc w:val="left"/>
      <w:pPr>
        <w:ind w:left="1797" w:hanging="360"/>
      </w:pPr>
      <w:rPr>
        <w:rFonts w:ascii="Courier New" w:hAnsi="Courier New" w:cs="Courier New" w:hint="default"/>
      </w:rPr>
    </w:lvl>
    <w:lvl w:ilvl="2" w:tplc="3A88006C">
      <w:numFmt w:val="bullet"/>
      <w:lvlText w:val="-"/>
      <w:lvlJc w:val="left"/>
      <w:pPr>
        <w:ind w:left="2517" w:hanging="360"/>
      </w:pPr>
      <w:rPr>
        <w:rFonts w:ascii="Calibri" w:eastAsiaTheme="minorHAnsi" w:hAnsi="Calibri" w:cs="Calibri"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9" w15:restartNumberingAfterBreak="0">
    <w:nsid w:val="384B5B24"/>
    <w:multiLevelType w:val="hybridMultilevel"/>
    <w:tmpl w:val="B0D0B7BA"/>
    <w:lvl w:ilvl="0" w:tplc="243099D4">
      <w:start w:val="1"/>
      <w:numFmt w:val="bullet"/>
      <w:lvlText w:val=""/>
      <w:lvlJc w:val="left"/>
      <w:pPr>
        <w:ind w:left="720" w:hanging="360"/>
      </w:pPr>
      <w:rPr>
        <w:rFonts w:ascii="Symbol" w:hAnsi="Symbol" w:hint="default"/>
      </w:rPr>
    </w:lvl>
    <w:lvl w:ilvl="1" w:tplc="01E29728">
      <w:start w:val="1"/>
      <w:numFmt w:val="bullet"/>
      <w:lvlText w:val="o"/>
      <w:lvlJc w:val="left"/>
      <w:pPr>
        <w:ind w:left="1440" w:hanging="360"/>
      </w:pPr>
      <w:rPr>
        <w:rFonts w:ascii="Courier New" w:hAnsi="Courier New" w:cs="Courier New" w:hint="default"/>
      </w:rPr>
    </w:lvl>
    <w:lvl w:ilvl="2" w:tplc="615A2A6E">
      <w:start w:val="1"/>
      <w:numFmt w:val="bullet"/>
      <w:lvlText w:val=""/>
      <w:lvlJc w:val="left"/>
      <w:pPr>
        <w:ind w:left="2160" w:hanging="360"/>
      </w:pPr>
      <w:rPr>
        <w:rFonts w:ascii="Wingdings" w:hAnsi="Wingdings" w:hint="default"/>
      </w:rPr>
    </w:lvl>
    <w:lvl w:ilvl="3" w:tplc="14DEFA94" w:tentative="1">
      <w:start w:val="1"/>
      <w:numFmt w:val="bullet"/>
      <w:lvlText w:val=""/>
      <w:lvlJc w:val="left"/>
      <w:pPr>
        <w:ind w:left="2880" w:hanging="360"/>
      </w:pPr>
      <w:rPr>
        <w:rFonts w:ascii="Symbol" w:hAnsi="Symbol" w:hint="default"/>
      </w:rPr>
    </w:lvl>
    <w:lvl w:ilvl="4" w:tplc="CA82544C" w:tentative="1">
      <w:start w:val="1"/>
      <w:numFmt w:val="bullet"/>
      <w:lvlText w:val="o"/>
      <w:lvlJc w:val="left"/>
      <w:pPr>
        <w:ind w:left="3600" w:hanging="360"/>
      </w:pPr>
      <w:rPr>
        <w:rFonts w:ascii="Courier New" w:hAnsi="Courier New" w:cs="Courier New" w:hint="default"/>
      </w:rPr>
    </w:lvl>
    <w:lvl w:ilvl="5" w:tplc="7CCADBA2" w:tentative="1">
      <w:start w:val="1"/>
      <w:numFmt w:val="bullet"/>
      <w:lvlText w:val=""/>
      <w:lvlJc w:val="left"/>
      <w:pPr>
        <w:ind w:left="4320" w:hanging="360"/>
      </w:pPr>
      <w:rPr>
        <w:rFonts w:ascii="Wingdings" w:hAnsi="Wingdings" w:hint="default"/>
      </w:rPr>
    </w:lvl>
    <w:lvl w:ilvl="6" w:tplc="5746992A" w:tentative="1">
      <w:start w:val="1"/>
      <w:numFmt w:val="bullet"/>
      <w:lvlText w:val=""/>
      <w:lvlJc w:val="left"/>
      <w:pPr>
        <w:ind w:left="5040" w:hanging="360"/>
      </w:pPr>
      <w:rPr>
        <w:rFonts w:ascii="Symbol" w:hAnsi="Symbol" w:hint="default"/>
      </w:rPr>
    </w:lvl>
    <w:lvl w:ilvl="7" w:tplc="62281964" w:tentative="1">
      <w:start w:val="1"/>
      <w:numFmt w:val="bullet"/>
      <w:lvlText w:val="o"/>
      <w:lvlJc w:val="left"/>
      <w:pPr>
        <w:ind w:left="5760" w:hanging="360"/>
      </w:pPr>
      <w:rPr>
        <w:rFonts w:ascii="Courier New" w:hAnsi="Courier New" w:cs="Courier New" w:hint="default"/>
      </w:rPr>
    </w:lvl>
    <w:lvl w:ilvl="8" w:tplc="69EABBBA"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A255A12"/>
    <w:multiLevelType w:val="hybridMultilevel"/>
    <w:tmpl w:val="6A46652E"/>
    <w:lvl w:ilvl="0" w:tplc="4E50C79E">
      <w:start w:val="1"/>
      <w:numFmt w:val="bullet"/>
      <w:lvlText w:val=""/>
      <w:lvlJc w:val="left"/>
      <w:pPr>
        <w:ind w:left="720" w:hanging="360"/>
      </w:pPr>
      <w:rPr>
        <w:rFonts w:ascii="Symbol" w:hAnsi="Symbol" w:hint="default"/>
      </w:rPr>
    </w:lvl>
    <w:lvl w:ilvl="1" w:tplc="8DACA7EA" w:tentative="1">
      <w:start w:val="1"/>
      <w:numFmt w:val="bullet"/>
      <w:lvlText w:val="o"/>
      <w:lvlJc w:val="left"/>
      <w:pPr>
        <w:ind w:left="1440" w:hanging="360"/>
      </w:pPr>
      <w:rPr>
        <w:rFonts w:ascii="Courier New" w:hAnsi="Courier New" w:cs="Courier New" w:hint="default"/>
      </w:rPr>
    </w:lvl>
    <w:lvl w:ilvl="2" w:tplc="290AC3E6" w:tentative="1">
      <w:start w:val="1"/>
      <w:numFmt w:val="bullet"/>
      <w:lvlText w:val=""/>
      <w:lvlJc w:val="left"/>
      <w:pPr>
        <w:ind w:left="2160" w:hanging="360"/>
      </w:pPr>
      <w:rPr>
        <w:rFonts w:ascii="Wingdings" w:hAnsi="Wingdings" w:hint="default"/>
      </w:rPr>
    </w:lvl>
    <w:lvl w:ilvl="3" w:tplc="082010EE" w:tentative="1">
      <w:start w:val="1"/>
      <w:numFmt w:val="bullet"/>
      <w:lvlText w:val=""/>
      <w:lvlJc w:val="left"/>
      <w:pPr>
        <w:ind w:left="2880" w:hanging="360"/>
      </w:pPr>
      <w:rPr>
        <w:rFonts w:ascii="Symbol" w:hAnsi="Symbol" w:hint="default"/>
      </w:rPr>
    </w:lvl>
    <w:lvl w:ilvl="4" w:tplc="F8080DD2" w:tentative="1">
      <w:start w:val="1"/>
      <w:numFmt w:val="bullet"/>
      <w:lvlText w:val="o"/>
      <w:lvlJc w:val="left"/>
      <w:pPr>
        <w:ind w:left="3600" w:hanging="360"/>
      </w:pPr>
      <w:rPr>
        <w:rFonts w:ascii="Courier New" w:hAnsi="Courier New" w:cs="Courier New" w:hint="default"/>
      </w:rPr>
    </w:lvl>
    <w:lvl w:ilvl="5" w:tplc="B72C9DC8" w:tentative="1">
      <w:start w:val="1"/>
      <w:numFmt w:val="bullet"/>
      <w:lvlText w:val=""/>
      <w:lvlJc w:val="left"/>
      <w:pPr>
        <w:ind w:left="4320" w:hanging="360"/>
      </w:pPr>
      <w:rPr>
        <w:rFonts w:ascii="Wingdings" w:hAnsi="Wingdings" w:hint="default"/>
      </w:rPr>
    </w:lvl>
    <w:lvl w:ilvl="6" w:tplc="9ED00D0A" w:tentative="1">
      <w:start w:val="1"/>
      <w:numFmt w:val="bullet"/>
      <w:lvlText w:val=""/>
      <w:lvlJc w:val="left"/>
      <w:pPr>
        <w:ind w:left="5040" w:hanging="360"/>
      </w:pPr>
      <w:rPr>
        <w:rFonts w:ascii="Symbol" w:hAnsi="Symbol" w:hint="default"/>
      </w:rPr>
    </w:lvl>
    <w:lvl w:ilvl="7" w:tplc="A446B662" w:tentative="1">
      <w:start w:val="1"/>
      <w:numFmt w:val="bullet"/>
      <w:lvlText w:val="o"/>
      <w:lvlJc w:val="left"/>
      <w:pPr>
        <w:ind w:left="5760" w:hanging="360"/>
      </w:pPr>
      <w:rPr>
        <w:rFonts w:ascii="Courier New" w:hAnsi="Courier New" w:cs="Courier New" w:hint="default"/>
      </w:rPr>
    </w:lvl>
    <w:lvl w:ilvl="8" w:tplc="46B27D82" w:tentative="1">
      <w:start w:val="1"/>
      <w:numFmt w:val="bullet"/>
      <w:lvlText w:val=""/>
      <w:lvlJc w:val="left"/>
      <w:pPr>
        <w:ind w:left="6480"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3133951">
    <w:abstractNumId w:val="20"/>
  </w:num>
  <w:num w:numId="2" w16cid:durableId="1923097690">
    <w:abstractNumId w:val="16"/>
  </w:num>
  <w:num w:numId="3" w16cid:durableId="123545199">
    <w:abstractNumId w:val="0"/>
  </w:num>
  <w:num w:numId="4" w16cid:durableId="2001495673">
    <w:abstractNumId w:val="6"/>
  </w:num>
  <w:num w:numId="5" w16cid:durableId="1623728934">
    <w:abstractNumId w:val="18"/>
  </w:num>
  <w:num w:numId="6" w16cid:durableId="768816442">
    <w:abstractNumId w:val="2"/>
  </w:num>
  <w:num w:numId="7" w16cid:durableId="1841313161">
    <w:abstractNumId w:val="13"/>
  </w:num>
  <w:num w:numId="8" w16cid:durableId="1821533281">
    <w:abstractNumId w:val="10"/>
  </w:num>
  <w:num w:numId="9" w16cid:durableId="902374563">
    <w:abstractNumId w:val="1"/>
  </w:num>
  <w:num w:numId="10" w16cid:durableId="1013217472">
    <w:abstractNumId w:val="1"/>
  </w:num>
  <w:num w:numId="11" w16cid:durableId="83034702">
    <w:abstractNumId w:val="3"/>
  </w:num>
  <w:num w:numId="12" w16cid:durableId="2140566549">
    <w:abstractNumId w:val="4"/>
  </w:num>
  <w:num w:numId="13" w16cid:durableId="682364231">
    <w:abstractNumId w:val="15"/>
  </w:num>
  <w:num w:numId="14" w16cid:durableId="1218275655">
    <w:abstractNumId w:val="11"/>
  </w:num>
  <w:num w:numId="15" w16cid:durableId="453252693">
    <w:abstractNumId w:val="7"/>
  </w:num>
  <w:num w:numId="16" w16cid:durableId="1255094870">
    <w:abstractNumId w:val="14"/>
  </w:num>
  <w:num w:numId="17" w16cid:durableId="872183770">
    <w:abstractNumId w:val="5"/>
  </w:num>
  <w:num w:numId="18" w16cid:durableId="363529510">
    <w:abstractNumId w:val="12"/>
  </w:num>
  <w:num w:numId="19" w16cid:durableId="608393813">
    <w:abstractNumId w:val="19"/>
  </w:num>
  <w:num w:numId="20" w16cid:durableId="1973093290">
    <w:abstractNumId w:val="9"/>
  </w:num>
  <w:num w:numId="21" w16cid:durableId="1027801737">
    <w:abstractNumId w:val="17"/>
  </w:num>
  <w:num w:numId="22" w16cid:durableId="26280822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35FA"/>
    <w:rsid w:val="000B4536"/>
    <w:rsid w:val="000B7715"/>
    <w:rsid w:val="000E463B"/>
    <w:rsid w:val="000E5A7E"/>
    <w:rsid w:val="000F43A3"/>
    <w:rsid w:val="000F7681"/>
    <w:rsid w:val="00103031"/>
    <w:rsid w:val="001044FE"/>
    <w:rsid w:val="001139D4"/>
    <w:rsid w:val="00113F79"/>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25798"/>
    <w:rsid w:val="00235B57"/>
    <w:rsid w:val="00236AC6"/>
    <w:rsid w:val="00250F24"/>
    <w:rsid w:val="002523C5"/>
    <w:rsid w:val="0025380B"/>
    <w:rsid w:val="0025703A"/>
    <w:rsid w:val="00262F3D"/>
    <w:rsid w:val="00263281"/>
    <w:rsid w:val="002651D6"/>
    <w:rsid w:val="0026551F"/>
    <w:rsid w:val="00274C70"/>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1F33"/>
    <w:rsid w:val="00324171"/>
    <w:rsid w:val="00326C24"/>
    <w:rsid w:val="00337F99"/>
    <w:rsid w:val="0034307B"/>
    <w:rsid w:val="00345EB1"/>
    <w:rsid w:val="00350CC4"/>
    <w:rsid w:val="00360E0D"/>
    <w:rsid w:val="0036357D"/>
    <w:rsid w:val="00363B23"/>
    <w:rsid w:val="00364F10"/>
    <w:rsid w:val="0036594C"/>
    <w:rsid w:val="00367D19"/>
    <w:rsid w:val="00371BED"/>
    <w:rsid w:val="00384019"/>
    <w:rsid w:val="003854F1"/>
    <w:rsid w:val="0039118E"/>
    <w:rsid w:val="00397F54"/>
    <w:rsid w:val="003A0D43"/>
    <w:rsid w:val="003B2A4B"/>
    <w:rsid w:val="003C0679"/>
    <w:rsid w:val="003C7284"/>
    <w:rsid w:val="003D099E"/>
    <w:rsid w:val="003D21A2"/>
    <w:rsid w:val="003D29D2"/>
    <w:rsid w:val="003E0705"/>
    <w:rsid w:val="003E2FF7"/>
    <w:rsid w:val="003F1013"/>
    <w:rsid w:val="003F1ACF"/>
    <w:rsid w:val="00404948"/>
    <w:rsid w:val="00406BEA"/>
    <w:rsid w:val="00413A60"/>
    <w:rsid w:val="00422B08"/>
    <w:rsid w:val="004230F7"/>
    <w:rsid w:val="0043167E"/>
    <w:rsid w:val="0043409A"/>
    <w:rsid w:val="00443C1E"/>
    <w:rsid w:val="00446255"/>
    <w:rsid w:val="00451337"/>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096"/>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1E85"/>
    <w:rsid w:val="005C4606"/>
    <w:rsid w:val="005D0B0C"/>
    <w:rsid w:val="005E02B3"/>
    <w:rsid w:val="005E1E24"/>
    <w:rsid w:val="005F4EA0"/>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211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2F1"/>
    <w:rsid w:val="009347A5"/>
    <w:rsid w:val="00942257"/>
    <w:rsid w:val="009471BF"/>
    <w:rsid w:val="00950E4E"/>
    <w:rsid w:val="009529BD"/>
    <w:rsid w:val="009533B4"/>
    <w:rsid w:val="009647AB"/>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5973"/>
    <w:rsid w:val="00A264BE"/>
    <w:rsid w:val="00A272CA"/>
    <w:rsid w:val="00A33051"/>
    <w:rsid w:val="00A407AD"/>
    <w:rsid w:val="00A40923"/>
    <w:rsid w:val="00A41C05"/>
    <w:rsid w:val="00A42426"/>
    <w:rsid w:val="00A514B7"/>
    <w:rsid w:val="00A54A0B"/>
    <w:rsid w:val="00A65FD4"/>
    <w:rsid w:val="00A81198"/>
    <w:rsid w:val="00A81E48"/>
    <w:rsid w:val="00A82035"/>
    <w:rsid w:val="00A85159"/>
    <w:rsid w:val="00A87B3D"/>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1AF4"/>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637AE"/>
    <w:rsid w:val="00D85218"/>
    <w:rsid w:val="00D915B1"/>
    <w:rsid w:val="00DA299D"/>
    <w:rsid w:val="00DA65C4"/>
    <w:rsid w:val="00DD2BE0"/>
    <w:rsid w:val="00DE4447"/>
    <w:rsid w:val="00DE5DA2"/>
    <w:rsid w:val="00DF0033"/>
    <w:rsid w:val="00E026BF"/>
    <w:rsid w:val="00E07B1B"/>
    <w:rsid w:val="00E07C10"/>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7960"/>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E39BB"/>
    <w:rsid w:val="00FF7C02"/>
    <w:rsid w:val="024801E3"/>
    <w:rsid w:val="3DFA2FEA"/>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8EC19EE3-4B92-4282-A946-A707A4AED9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0</TotalTime>
  <Pages>1</Pages>
  <Words>391</Words>
  <Characters>2230</Characters>
  <Application>Microsoft Office Word</Application>
  <DocSecurity>4</DocSecurity>
  <Lines>18</Lines>
  <Paragraphs>5</Paragraphs>
  <ScaleCrop>false</ScaleCrop>
  <Manager/>
  <Company/>
  <LinksUpToDate>false</LinksUpToDate>
  <CharactersWithSpaces>2616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Observationsenheten, ortopedpatienter</dc:title>
  <dc:subject/>
  <dc:creator>patrik.jens.johansson@vgregion.se</dc:creator>
  <keywords/>
  <lastModifiedBy>Annika Johansson</lastModifiedBy>
  <revision>17</revision>
  <lastPrinted>2016-03-31T10:56:00.0000000Z</lastPrinted>
  <dcterms:created xsi:type="dcterms:W3CDTF">2022-05-09T04:36:00.0000000Z</dcterms:created>
  <dcterms:modified xsi:type="dcterms:W3CDTF">2025-04-29T11:22:00.0000000Z</dcterms:modified>
</coreProperties>
</file>