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570A65" w:rsidP="5CC5BFA3" w:rsidRDefault="00570A65" w14:paraId="38A7C31B" w14:textId="77777777">
      <w:pPr>
        <w:pStyle w:val="Heading2"/>
        <w:ind w:left="0"/>
        <w:sectPr w:rsidR="00570A65" w:rsidSect="00570A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70A65" w:rsidR="00570A65" w:rsidP="1C64977D" w:rsidRDefault="00570A65" w14:paraId="0C0A9907" w14:textId="7425C723">
      <w:pPr>
        <w:pStyle w:val="Heading1"/>
        <w:keepNext w:val="0"/>
        <w:tabs>
          <w:tab w:val="left" w:leader="none" w:pos="4590"/>
        </w:tabs>
        <w:spacing w:after="0" w:afterAutospacing="off" w:line="14" w:lineRule="atLeast"/>
        <w:ind w:left="900"/>
        <w:rPr>
          <w:b w:val="1"/>
          <w:bCs w:val="1"/>
        </w:rPr>
      </w:pPr>
      <w:r w:rsidRPr="24BBF497" w:rsidR="4F27DA6C">
        <w:rPr>
          <w:b w:val="1"/>
          <w:bCs w:val="1"/>
        </w:rPr>
        <w:t>S</w:t>
      </w:r>
      <w:r w:rsidRPr="24BBF497" w:rsidR="21A5D4CD">
        <w:rPr>
          <w:b w:val="1"/>
          <w:bCs w:val="1"/>
        </w:rPr>
        <w:t>k</w:t>
      </w:r>
      <w:r w:rsidRPr="24BBF497" w:rsidR="4F27DA6C">
        <w:rPr>
          <w:b w:val="1"/>
          <w:bCs w:val="1"/>
        </w:rPr>
        <w:t>rotal</w:t>
      </w:r>
      <w:r w:rsidRPr="24BBF497" w:rsidR="4F27DA6C">
        <w:rPr>
          <w:b w:val="1"/>
          <w:bCs w:val="1"/>
        </w:rPr>
        <w:t xml:space="preserve"> smärta</w:t>
      </w:r>
    </w:p>
    <w:p w:rsidR="4F27DA6C" w:rsidP="1C64977D" w:rsidRDefault="4F27DA6C" w14:paraId="264FB673" w14:textId="5D1C1AE3">
      <w:pPr>
        <w:pStyle w:val="Normal"/>
        <w:keepNext w:val="0"/>
        <w:tabs>
          <w:tab w:val="left" w:leader="none" w:pos="4590"/>
        </w:tabs>
        <w:spacing w:after="0" w:afterAutospacing="off" w:line="14" w:lineRule="atLeast"/>
        <w:ind w:left="900"/>
        <w:rPr>
          <w:rFonts w:ascii="Calibri" w:hAnsi="Calibri" w:eastAsia="Calibri" w:cs="Calibri" w:asciiTheme="majorAscii" w:hAnsiTheme="majorAscii" w:eastAsiaTheme="majorAscii" w:cstheme="majorAscii"/>
        </w:rPr>
      </w:pPr>
      <w:r w:rsidRPr="7A38E604" w:rsidR="4F27DA6C">
        <w:rPr>
          <w:rFonts w:ascii="Calibri" w:hAnsi="Calibri" w:eastAsia="Calibri" w:cs="Calibri" w:asciiTheme="majorAscii" w:hAnsiTheme="majorAscii" w:eastAsiaTheme="majorAscii" w:cstheme="majorAscii"/>
        </w:rPr>
        <w:t xml:space="preserve">Vårdprogram </w:t>
      </w:r>
      <w:r w:rsidRPr="7A38E604" w:rsidR="3E04D395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7A38E604" w:rsidR="60ACC4B7">
        <w:rPr>
          <w:rFonts w:ascii="Calibri" w:hAnsi="Calibri" w:eastAsia="Calibri" w:cs="Calibri" w:asciiTheme="majorAscii" w:hAnsiTheme="majorAscii" w:eastAsiaTheme="majorAscii" w:cstheme="majorAscii"/>
        </w:rPr>
        <w:t>irurgi</w:t>
      </w:r>
      <w:r w:rsidRPr="7A38E604" w:rsidR="3E04D395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7A38E604" w:rsidR="4F27DA6C">
        <w:rPr>
          <w:rFonts w:ascii="Calibri" w:hAnsi="Calibri" w:eastAsia="Calibri" w:cs="Calibri" w:asciiTheme="majorAscii" w:hAnsiTheme="majorAscii" w:eastAsiaTheme="majorAscii" w:cstheme="majorAscii"/>
        </w:rPr>
        <w:t>Akutmottagningen NÄL</w:t>
      </w:r>
      <w:r w:rsidRPr="7A38E604" w:rsidR="2792657D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4350"/>
        <w:gridCol w:w="4350"/>
      </w:tblGrid>
      <w:tr xmlns:wp14="http://schemas.microsoft.com/office/word/2010/wordml" w:rsidR="6AE3BDBF" w:rsidTr="7A38E604" w14:paraId="34F35AF5" wp14:textId="77777777">
        <w:trPr>
          <w:trHeight w:val="300"/>
        </w:trPr>
        <w:tc>
          <w:tcPr>
            <w:tcW w:w="4350" w:type="dxa"/>
            <w:tcMar/>
          </w:tcPr>
          <w:p w:rsidR="08981AD2" w:rsidP="1C64977D" w:rsidRDefault="08981AD2" w14:paraId="0C17A919" w14:textId="7957B1FF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1C64977D" w:rsidR="08981AD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Omvårdnadsanam</w:t>
            </w:r>
            <w:r w:rsidRPr="1C64977D" w:rsidR="65A7584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n</w:t>
            </w:r>
            <w:r w:rsidRPr="1C64977D" w:rsidR="08981AD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es</w:t>
            </w:r>
          </w:p>
          <w:p w:rsidR="561799F1" w:rsidP="1C64977D" w:rsidRDefault="561799F1" w14:paraId="52CF9733" w14:textId="7F15053C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C64977D" w:rsidR="561799F1">
              <w:rPr>
                <w:rFonts w:ascii="Calibri" w:hAnsi="Calibri" w:eastAsia="Calibri" w:cs="Calibri" w:asciiTheme="majorAscii" w:hAnsiTheme="majorAscii" w:eastAsiaTheme="majorAscii" w:cstheme="majorAscii"/>
              </w:rPr>
              <w:t>Symtom?</w:t>
            </w:r>
          </w:p>
          <w:p w:rsidR="561799F1" w:rsidP="1C64977D" w:rsidRDefault="561799F1" w14:paraId="178716FF" w14:textId="13EF921E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C64977D" w:rsidR="561799F1">
              <w:rPr>
                <w:rFonts w:ascii="Calibri" w:hAnsi="Calibri" w:eastAsia="Calibri" w:cs="Calibri" w:asciiTheme="majorAscii" w:hAnsiTheme="majorAscii" w:eastAsiaTheme="majorAscii" w:cstheme="majorAscii"/>
              </w:rPr>
              <w:t>Debut?</w:t>
            </w:r>
          </w:p>
          <w:p w:rsidR="561799F1" w:rsidP="1C64977D" w:rsidRDefault="561799F1" w14:paraId="2D8BE6B2" w14:textId="300E4F5C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C64977D" w:rsidR="561799F1">
              <w:rPr>
                <w:rFonts w:ascii="Calibri" w:hAnsi="Calibri" w:eastAsia="Calibri" w:cs="Calibri" w:asciiTheme="majorAscii" w:hAnsiTheme="majorAscii" w:eastAsiaTheme="majorAscii" w:cstheme="majorAscii"/>
              </w:rPr>
              <w:t>Händelseförlopp?</w:t>
            </w:r>
            <w:r w:rsidRPr="1C64977D" w:rsidR="6D506823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</w:p>
          <w:p w:rsidR="561799F1" w:rsidP="1C64977D" w:rsidRDefault="561799F1" w14:paraId="62414133" w14:textId="18188201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1C64977D" w:rsidR="561799F1">
              <w:rPr>
                <w:rFonts w:ascii="Calibri" w:hAnsi="Calibri" w:eastAsia="Calibri" w:cs="Calibri" w:asciiTheme="majorAscii" w:hAnsiTheme="majorAscii" w:eastAsiaTheme="majorAscii" w:cstheme="majorAscii"/>
              </w:rPr>
              <w:t>Tidigare</w:t>
            </w:r>
            <w:r w:rsidRPr="1C64977D" w:rsidR="69FB5AFB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1C64977D" w:rsidR="50A51DC6">
              <w:rPr>
                <w:rFonts w:ascii="Calibri" w:hAnsi="Calibri" w:eastAsia="Calibri" w:cs="Calibri" w:asciiTheme="majorAscii" w:hAnsiTheme="majorAscii" w:eastAsiaTheme="majorAscii" w:cstheme="majorAscii"/>
              </w:rPr>
              <w:t>sjukdomar?</w:t>
            </w:r>
          </w:p>
          <w:p w:rsidR="561799F1" w:rsidP="1C64977D" w:rsidRDefault="561799F1" w14:paraId="09D85E91" w14:textId="6084A7F4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7A38E604" w:rsidR="76542A0E">
              <w:rPr>
                <w:rFonts w:ascii="Calibri" w:hAnsi="Calibri" w:eastAsia="Calibri" w:cs="Calibri" w:asciiTheme="majorAscii" w:hAnsiTheme="majorAscii" w:eastAsiaTheme="majorAscii" w:cstheme="majorAscii"/>
              </w:rPr>
              <w:t>S</w:t>
            </w:r>
            <w:r w:rsidRPr="7A38E604" w:rsidR="56C64D51">
              <w:rPr>
                <w:rFonts w:ascii="Calibri" w:hAnsi="Calibri" w:eastAsia="Calibri" w:cs="Calibri" w:asciiTheme="majorAscii" w:hAnsiTheme="majorAscii" w:eastAsiaTheme="majorAscii" w:cstheme="majorAscii"/>
              </w:rPr>
              <w:t>k</w:t>
            </w:r>
            <w:r w:rsidRPr="7A38E604" w:rsidR="561799F1">
              <w:rPr>
                <w:rFonts w:ascii="Calibri" w:hAnsi="Calibri" w:eastAsia="Calibri" w:cs="Calibri" w:asciiTheme="majorAscii" w:hAnsiTheme="majorAscii" w:eastAsiaTheme="majorAscii" w:cstheme="majorAscii"/>
              </w:rPr>
              <w:t>rotala</w:t>
            </w:r>
            <w:r w:rsidRPr="7A38E604" w:rsidR="401C974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7A38E604" w:rsidR="561799F1">
              <w:rPr>
                <w:rFonts w:ascii="Calibri" w:hAnsi="Calibri" w:eastAsia="Calibri" w:cs="Calibri" w:asciiTheme="majorAscii" w:hAnsiTheme="majorAscii" w:eastAsiaTheme="majorAscii" w:cstheme="majorAscii"/>
              </w:rPr>
              <w:t>operationer</w:t>
            </w:r>
            <w:r w:rsidRPr="7A38E604" w:rsidR="30B345E8">
              <w:rPr>
                <w:rFonts w:ascii="Calibri" w:hAnsi="Calibri" w:eastAsia="Calibri" w:cs="Calibri" w:asciiTheme="majorAscii" w:hAnsiTheme="majorAscii" w:eastAsiaTheme="majorAscii" w:cstheme="majorAscii"/>
              </w:rPr>
              <w:t>?</w:t>
            </w:r>
          </w:p>
          <w:p w:rsidR="30B345E8" w:rsidP="1C64977D" w:rsidRDefault="30B345E8" w14:paraId="02FABF23" w14:textId="036E9C81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  <w:r w:rsidRPr="1C64977D" w:rsidR="30B345E8">
              <w:rPr>
                <w:rFonts w:ascii="Calibri" w:hAnsi="Calibri" w:eastAsia="Calibri" w:cs="Calibri" w:asciiTheme="majorAscii" w:hAnsiTheme="majorAscii" w:eastAsiaTheme="majorAscii" w:cstheme="majorAscii"/>
              </w:rPr>
              <w:t>Läkemedelsbehandling?</w:t>
            </w:r>
          </w:p>
          <w:p w:rsidR="6AE3BDBF" w:rsidP="1C64977D" w:rsidRDefault="6AE3BDBF" w14:paraId="322CE761" w14:textId="0258D00E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4BBF497" w:rsidR="1206889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24BBF497" w:rsidR="1206889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screening enligt FRESH, se WEST-A</w:t>
            </w:r>
            <w:r w:rsidRPr="24BBF497" w:rsidR="22DCFBB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“Sköra äldre behov/process”</w:t>
            </w:r>
            <w:r w:rsidRPr="24BBF497" w:rsidR="22DCFBB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1C64977D" w:rsidP="1C64977D" w:rsidRDefault="1C64977D" w14:paraId="7312EA33" w14:textId="5715B625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</w:p>
          <w:p w:rsidR="6AE3BDBF" w:rsidP="1C64977D" w:rsidRDefault="6AE3BDBF" w14:paraId="7F57259C" w14:textId="3A6B76AF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7A38E604" w:rsidR="12068894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Omvårdnadsstatus</w:t>
            </w:r>
          </w:p>
          <w:p w:rsidR="1D485418" w:rsidP="7A38E604" w:rsidRDefault="1D485418" w14:paraId="7DC2286F" w14:textId="30BD8E68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7A38E604" w:rsidR="1D48541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Kommunikation</w:t>
            </w:r>
          </w:p>
          <w:p w:rsidR="1D485418" w:rsidP="7A38E604" w:rsidRDefault="1D485418" w14:paraId="5C9F73CA" w14:textId="7DECFE4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</w:pPr>
            <w:r w:rsidRPr="7A38E604" w:rsidR="1D485418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Medvetandegrad? GCS?</w:t>
            </w:r>
          </w:p>
          <w:p w:rsidR="7A38E604" w:rsidP="7A38E604" w:rsidRDefault="7A38E604" w14:paraId="0DDB1085" w14:textId="55CB9BBE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</w:pPr>
          </w:p>
          <w:p w:rsidR="6D19C464" w:rsidP="7A38E604" w:rsidRDefault="6D19C464" w14:paraId="6C6A31FD" w14:textId="1F925C98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A38E604" w:rsidR="6D19C46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6D19C464" w:rsidP="24BBF497" w:rsidRDefault="6D19C464" w14:paraId="52751542" w14:textId="32F10C52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A38E604" w:rsidR="6D19C46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Feber?</w:t>
            </w:r>
          </w:p>
          <w:p w:rsidR="7A38E604" w:rsidP="7A38E604" w:rsidRDefault="7A38E604" w14:paraId="6341B119" w14:textId="3C1300EA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</w:p>
          <w:p w:rsidR="3D7B02B7" w:rsidP="7A38E604" w:rsidRDefault="3D7B02B7" w14:paraId="6D963C0C" w14:textId="0F217F3A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A38E604" w:rsidR="3D7B02B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Elimination</w:t>
            </w:r>
          </w:p>
          <w:p w:rsidR="3D7B02B7" w:rsidP="7A38E604" w:rsidRDefault="3D7B02B7" w14:paraId="62F5D833" w14:textId="25021BEA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A38E604" w:rsidR="3D7B02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Miktionsproblem</w:t>
            </w:r>
            <w:r w:rsidRPr="7A38E604" w:rsidR="3D7B02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6AE3BDBF" w:rsidP="24BBF497" w:rsidRDefault="6AE3BDBF" w14:paraId="01501A04" w14:textId="289DB1A3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</w:p>
          <w:p w:rsidR="6D19C464" w:rsidP="24BBF497" w:rsidRDefault="6D19C464" w14:paraId="073FCB5A" w14:textId="24E8E300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4BBF497" w:rsidR="6D19C46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6D19C464" w:rsidP="24BBF497" w:rsidRDefault="6D19C464" w14:paraId="5AD2CE46" w14:textId="7329C23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4BBF497" w:rsidR="6D19C46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Färg?</w:t>
            </w:r>
          </w:p>
          <w:p w:rsidR="6D19C464" w:rsidP="24BBF497" w:rsidRDefault="6D19C464" w14:paraId="509D9099" w14:textId="6495A28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4BBF497" w:rsidR="6D19C46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Varm? Kall?</w:t>
            </w:r>
          </w:p>
          <w:p w:rsidR="0A7ABFDB" w:rsidP="24BBF497" w:rsidRDefault="0A7ABFDB" w14:paraId="759DB2C3" w14:textId="2E753A35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4BBF497" w:rsidR="6D19C46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Svullnad?</w:t>
            </w:r>
          </w:p>
          <w:p w:rsidR="6AE3BDBF" w:rsidP="24BBF497" w:rsidRDefault="6AE3BDBF" w14:paraId="51566DC2" w14:textId="5DFCD7F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</w:p>
          <w:p w:rsidR="1E3C7999" w:rsidP="24BBF497" w:rsidRDefault="1E3C7999" w14:paraId="31A0470E" w14:textId="26B7669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4BBF497" w:rsidR="1E3C799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1E3C7999" w:rsidP="24BBF497" w:rsidRDefault="1E3C7999" w14:paraId="42E5734B" w14:textId="3FC9E69D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4BBF497" w:rsidR="1E3C799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Karaktär? Lokalisation?</w:t>
            </w:r>
          </w:p>
          <w:p w:rsidR="1E3C7999" w:rsidP="24BBF497" w:rsidRDefault="1E3C7999" w14:paraId="1FE6610E" w14:textId="7CBFDE2B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4BBF497" w:rsidR="1E3C799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Utstrålning </w:t>
            </w:r>
            <w:r w:rsidRPr="24BBF497" w:rsidR="017B42E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 ex</w:t>
            </w:r>
            <w:r w:rsidRPr="24BBF497" w:rsidR="1E3C799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flank, buk?</w:t>
            </w:r>
          </w:p>
          <w:p w:rsidR="6AE3BDBF" w:rsidP="24BBF497" w:rsidRDefault="6AE3BDBF" w14:paraId="2AF64293" w14:textId="263350F1">
            <w:pPr>
              <w:pStyle w:val="Normal"/>
              <w:spacing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4BBF497" w:rsidR="1E3C799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VAS?</w:t>
            </w:r>
          </w:p>
        </w:tc>
        <w:tc>
          <w:tcPr>
            <w:tcW w:w="4350" w:type="dxa"/>
            <w:tcMar/>
          </w:tcPr>
          <w:p w:rsidR="3B21A8AF" w:rsidP="1C64977D" w:rsidRDefault="3B21A8AF" w14:paraId="168D4A83" w14:textId="62E0EC6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1C64977D" w:rsidR="3B21A8A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Omvårdnadsåtgärder</w:t>
            </w:r>
          </w:p>
          <w:p w:rsidR="3B21A8AF" w:rsidP="24BBF497" w:rsidRDefault="3B21A8AF" w14:paraId="73E921F2" w14:textId="521395DA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4BBF497" w:rsidR="3B21A8A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3B21A8AF" w:rsidP="24BBF497" w:rsidRDefault="3B21A8AF" w14:paraId="6CB03A5F" w14:textId="00D4FA5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7A38E604" w:rsidR="4B0BFD5B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≥75 år</w:t>
            </w:r>
            <w:r w:rsidRPr="7A38E604" w:rsidR="4B0BFD5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åtgärder enligt “Skör äldre behov/process”, se WEST-A. Vitalparametrar enligt NEWS2</w:t>
            </w:r>
            <w:r w:rsidRPr="7A38E604" w:rsidR="003DD14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2F4EA711" w:rsidP="24BBF497" w:rsidRDefault="2F4EA711" w14:paraId="7D9F7F33" w14:textId="15D1A491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4BBF497" w:rsidR="2F4EA71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U</w:t>
            </w:r>
            <w:r w:rsidRPr="24BBF497" w:rsidR="25BBE20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rinsticka</w:t>
            </w:r>
            <w:r w:rsidRPr="24BBF497" w:rsidR="39EEFC0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32CE0A28" w:rsidP="24BBF497" w:rsidRDefault="32CE0A28" w14:paraId="1A215F68" w14:textId="7201FBBC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24BBF497" w:rsidR="32CE0A2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Bladderscan</w:t>
            </w:r>
            <w:r w:rsidRPr="24BBF497" w:rsidR="32CE0A2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6AE3BDBF" w:rsidP="24BBF497" w:rsidRDefault="6AE3BDBF" w14:paraId="3C7FBF24" w14:textId="49C3589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</w:p>
          <w:p w:rsidR="2C987174" w:rsidP="24BBF497" w:rsidRDefault="2C987174" w14:paraId="077EEB38" w14:textId="0FC2D75A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4BBF497" w:rsidR="2C9871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  <w:r w:rsidRPr="24BBF497" w:rsidR="678CF5D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</w:t>
            </w:r>
          </w:p>
          <w:p w:rsidR="3B89689D" w:rsidP="24BBF497" w:rsidRDefault="3B89689D" w14:paraId="556BA13B" w14:textId="5AAF1F8C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4BBF497" w:rsidR="3B8968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Smärtlindring/läkemedel enligt </w:t>
            </w:r>
            <w:r w:rsidRPr="24BBF497" w:rsidR="37CB01E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</w:t>
            </w:r>
            <w:r w:rsidRPr="24BBF497" w:rsidR="3B8968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ordination.</w:t>
            </w:r>
          </w:p>
          <w:p w:rsidR="6AE3BDBF" w:rsidP="24BBF497" w:rsidRDefault="6AE3BDBF" w14:paraId="72708CFD" w14:textId="181C8C9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</w:p>
          <w:p w:rsidR="3B89689D" w:rsidP="24BBF497" w:rsidRDefault="3B89689D" w14:paraId="6A283A53" w14:textId="2E52A1B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4BBF497" w:rsidR="3B8968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3B89689D" w:rsidP="24BBF497" w:rsidRDefault="3B89689D" w14:paraId="017DF294" w14:textId="16FAF29C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4BBF497" w:rsidR="3B8968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Håll patienten fastande.</w:t>
            </w:r>
          </w:p>
          <w:p w:rsidR="3B89689D" w:rsidP="24BBF497" w:rsidRDefault="3B89689D" w14:paraId="7F123441" w14:textId="5D0C99ED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FF0000"/>
                <w:sz w:val="24"/>
                <w:szCs w:val="24"/>
              </w:rPr>
            </w:pPr>
            <w:r w:rsidRPr="24BBF497" w:rsidR="3B8968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FF0000"/>
                <w:sz w:val="24"/>
                <w:szCs w:val="24"/>
              </w:rPr>
              <w:t xml:space="preserve">OBS! Vid misstanke om </w:t>
            </w:r>
            <w:r w:rsidRPr="24BBF497" w:rsidR="3B8968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FF0000"/>
                <w:sz w:val="24"/>
                <w:szCs w:val="24"/>
              </w:rPr>
              <w:t>testistorsion</w:t>
            </w:r>
            <w:r w:rsidRPr="24BBF497" w:rsidR="3B8968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color w:val="FF0000"/>
                <w:sz w:val="24"/>
                <w:szCs w:val="24"/>
              </w:rPr>
              <w:t xml:space="preserve"> ska patienten bedömas akut!</w:t>
            </w:r>
          </w:p>
          <w:p w:rsidR="76503495" w:rsidP="1C64977D" w:rsidRDefault="76503495" w14:paraId="36C17EE4" w14:textId="4B4D4F43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</w:p>
          <w:p w:rsidR="76503495" w:rsidP="24BBF497" w:rsidRDefault="76503495" w14:paraId="194E6C7E" w14:textId="22179DF0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4BBF497" w:rsidR="7AED97B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NEWS2-poäng styr behovet av övervakningsfrekvens, åtgärd, behov av läkarbedömning, tillsyn och kontroll av vitala parametrar (VP). </w:t>
            </w:r>
            <w:r w:rsidRPr="24BBF497" w:rsidR="765034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Teamets bedömning, tillsyn</w:t>
            </w:r>
            <w:r w:rsidRPr="24BBF497" w:rsidR="026E06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24BBF497" w:rsidR="765034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och vi</w:t>
            </w:r>
            <w:r w:rsidRPr="24BBF497" w:rsidR="15FC8E1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talparametrar</w:t>
            </w:r>
            <w:r w:rsidRPr="24BBF497" w:rsidR="178B07B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dokumenteras på Akutjournal.</w:t>
            </w:r>
            <w:bookmarkEnd w:id="0"/>
          </w:p>
        </w:tc>
      </w:tr>
    </w:tbl>
    <w:sectPr w:rsidRPr="00536A5A" w:rsidR="00536A5A" w:rsidSect="00570A65">
      <w:type w:val="continuous"/>
      <w:pgSz w:w="11900" w:h="16840" w:orient="portrait"/>
      <w:pgMar w:top="1418" w:right="1979" w:bottom="1276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5F4F18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066DA4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08867887">
    <w:abstractNumId w:val="17"/>
  </w:num>
  <w:num w:numId="2" w16cid:durableId="424888666">
    <w:abstractNumId w:val="14"/>
  </w:num>
  <w:num w:numId="3" w16cid:durableId="912471192">
    <w:abstractNumId w:val="0"/>
  </w:num>
  <w:num w:numId="4" w16cid:durableId="718821425">
    <w:abstractNumId w:val="6"/>
  </w:num>
  <w:num w:numId="5" w16cid:durableId="2088071781">
    <w:abstractNumId w:val="15"/>
  </w:num>
  <w:num w:numId="6" w16cid:durableId="433093709">
    <w:abstractNumId w:val="2"/>
  </w:num>
  <w:num w:numId="7" w16cid:durableId="1748308320">
    <w:abstractNumId w:val="11"/>
  </w:num>
  <w:num w:numId="8" w16cid:durableId="2136950014">
    <w:abstractNumId w:val="8"/>
  </w:num>
  <w:num w:numId="9" w16cid:durableId="1108697536">
    <w:abstractNumId w:val="1"/>
  </w:num>
  <w:num w:numId="10" w16cid:durableId="525413294">
    <w:abstractNumId w:val="1"/>
  </w:num>
  <w:num w:numId="11" w16cid:durableId="1225678534">
    <w:abstractNumId w:val="3"/>
  </w:num>
  <w:num w:numId="12" w16cid:durableId="1951081069">
    <w:abstractNumId w:val="4"/>
  </w:num>
  <w:num w:numId="13" w16cid:durableId="2126538213">
    <w:abstractNumId w:val="13"/>
  </w:num>
  <w:num w:numId="14" w16cid:durableId="159539760">
    <w:abstractNumId w:val="9"/>
  </w:num>
  <w:num w:numId="15" w16cid:durableId="900941904">
    <w:abstractNumId w:val="7"/>
  </w:num>
  <w:num w:numId="16" w16cid:durableId="825777139">
    <w:abstractNumId w:val="12"/>
  </w:num>
  <w:num w:numId="17" w16cid:durableId="1843354427">
    <w:abstractNumId w:val="5"/>
  </w:num>
  <w:num w:numId="18" w16cid:durableId="660232881">
    <w:abstractNumId w:val="10"/>
  </w:num>
  <w:num w:numId="19" w16cid:durableId="24022176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D14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A65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7B42EB"/>
    <w:rsid w:val="024801E3"/>
    <w:rsid w:val="026E0635"/>
    <w:rsid w:val="028E97AC"/>
    <w:rsid w:val="030A9281"/>
    <w:rsid w:val="03D5766B"/>
    <w:rsid w:val="0546EB52"/>
    <w:rsid w:val="057146CC"/>
    <w:rsid w:val="07BD1221"/>
    <w:rsid w:val="08981AD2"/>
    <w:rsid w:val="09DBB88D"/>
    <w:rsid w:val="0A7ABFDB"/>
    <w:rsid w:val="0D475307"/>
    <w:rsid w:val="0DB5279A"/>
    <w:rsid w:val="0E18BAEE"/>
    <w:rsid w:val="0E1CE788"/>
    <w:rsid w:val="0E5EE0CD"/>
    <w:rsid w:val="0E6740A3"/>
    <w:rsid w:val="0F366148"/>
    <w:rsid w:val="0FB48B4F"/>
    <w:rsid w:val="10BBE6F9"/>
    <w:rsid w:val="12068894"/>
    <w:rsid w:val="15FC8E17"/>
    <w:rsid w:val="161545A7"/>
    <w:rsid w:val="171DB940"/>
    <w:rsid w:val="17354017"/>
    <w:rsid w:val="178B07BA"/>
    <w:rsid w:val="1AABD777"/>
    <w:rsid w:val="1AFF2B7C"/>
    <w:rsid w:val="1B974B5D"/>
    <w:rsid w:val="1BC395CA"/>
    <w:rsid w:val="1BEF5CFF"/>
    <w:rsid w:val="1BF00525"/>
    <w:rsid w:val="1C64977D"/>
    <w:rsid w:val="1D0FC6BB"/>
    <w:rsid w:val="1D4711CE"/>
    <w:rsid w:val="1D485418"/>
    <w:rsid w:val="1DA049ED"/>
    <w:rsid w:val="1E3C7999"/>
    <w:rsid w:val="1F363A62"/>
    <w:rsid w:val="1FF7AC9B"/>
    <w:rsid w:val="21685453"/>
    <w:rsid w:val="21A5D4CD"/>
    <w:rsid w:val="22DCFBBC"/>
    <w:rsid w:val="248C7A61"/>
    <w:rsid w:val="24BBF497"/>
    <w:rsid w:val="25BBE208"/>
    <w:rsid w:val="26015F98"/>
    <w:rsid w:val="27414C47"/>
    <w:rsid w:val="2792657D"/>
    <w:rsid w:val="2A9251D4"/>
    <w:rsid w:val="2B284D42"/>
    <w:rsid w:val="2B35A7E3"/>
    <w:rsid w:val="2B942870"/>
    <w:rsid w:val="2C052332"/>
    <w:rsid w:val="2C4436E6"/>
    <w:rsid w:val="2C987174"/>
    <w:rsid w:val="2D1F4FC5"/>
    <w:rsid w:val="2DA83E14"/>
    <w:rsid w:val="2E7879DB"/>
    <w:rsid w:val="2F4EA711"/>
    <w:rsid w:val="304B6021"/>
    <w:rsid w:val="30B345E8"/>
    <w:rsid w:val="32767E99"/>
    <w:rsid w:val="32CE0A28"/>
    <w:rsid w:val="33457127"/>
    <w:rsid w:val="35237A3D"/>
    <w:rsid w:val="35708551"/>
    <w:rsid w:val="3596CC22"/>
    <w:rsid w:val="35A27753"/>
    <w:rsid w:val="367D11E9"/>
    <w:rsid w:val="37CB01EE"/>
    <w:rsid w:val="39BCA031"/>
    <w:rsid w:val="39EEFC0B"/>
    <w:rsid w:val="3B1FCD58"/>
    <w:rsid w:val="3B21A8AF"/>
    <w:rsid w:val="3B587092"/>
    <w:rsid w:val="3B69AB69"/>
    <w:rsid w:val="3B89689D"/>
    <w:rsid w:val="3D7B02B7"/>
    <w:rsid w:val="3DE803E6"/>
    <w:rsid w:val="3E04D395"/>
    <w:rsid w:val="3E206AAD"/>
    <w:rsid w:val="3F78B7B8"/>
    <w:rsid w:val="401C9748"/>
    <w:rsid w:val="40520354"/>
    <w:rsid w:val="41017A47"/>
    <w:rsid w:val="41D8ECED"/>
    <w:rsid w:val="425C26CD"/>
    <w:rsid w:val="43638277"/>
    <w:rsid w:val="440D4445"/>
    <w:rsid w:val="44FF52D8"/>
    <w:rsid w:val="4554C826"/>
    <w:rsid w:val="4556BE26"/>
    <w:rsid w:val="4593C78F"/>
    <w:rsid w:val="4907D0A5"/>
    <w:rsid w:val="4B0BFD5B"/>
    <w:rsid w:val="4C739226"/>
    <w:rsid w:val="4CF13C60"/>
    <w:rsid w:val="4D5BE60C"/>
    <w:rsid w:val="4ED0D4C0"/>
    <w:rsid w:val="4F27DA6C"/>
    <w:rsid w:val="5042057F"/>
    <w:rsid w:val="50A51DC6"/>
    <w:rsid w:val="511CA015"/>
    <w:rsid w:val="52ACC203"/>
    <w:rsid w:val="546D6934"/>
    <w:rsid w:val="55BB605A"/>
    <w:rsid w:val="55CD2B50"/>
    <w:rsid w:val="561799F1"/>
    <w:rsid w:val="56C64D51"/>
    <w:rsid w:val="5724AA25"/>
    <w:rsid w:val="578BE199"/>
    <w:rsid w:val="58D7A6DE"/>
    <w:rsid w:val="5CC5BFA3"/>
    <w:rsid w:val="5EFCDE13"/>
    <w:rsid w:val="5F756AA7"/>
    <w:rsid w:val="60ACC4B7"/>
    <w:rsid w:val="6183CBD8"/>
    <w:rsid w:val="61AA1AE8"/>
    <w:rsid w:val="62E7BC9D"/>
    <w:rsid w:val="647B2B65"/>
    <w:rsid w:val="65347A18"/>
    <w:rsid w:val="653B41AC"/>
    <w:rsid w:val="657027E7"/>
    <w:rsid w:val="65A75844"/>
    <w:rsid w:val="66063502"/>
    <w:rsid w:val="6662EF3C"/>
    <w:rsid w:val="66D1FE7B"/>
    <w:rsid w:val="678CF5DE"/>
    <w:rsid w:val="686F772D"/>
    <w:rsid w:val="69FB5AFB"/>
    <w:rsid w:val="6AE3BDBF"/>
    <w:rsid w:val="6B2CF8ED"/>
    <w:rsid w:val="6C2B2561"/>
    <w:rsid w:val="6D19C464"/>
    <w:rsid w:val="6D506823"/>
    <w:rsid w:val="6E32BBEF"/>
    <w:rsid w:val="6F8229A5"/>
    <w:rsid w:val="6F921EE6"/>
    <w:rsid w:val="6FAD1748"/>
    <w:rsid w:val="71E549E6"/>
    <w:rsid w:val="72009C57"/>
    <w:rsid w:val="72427AAB"/>
    <w:rsid w:val="72E4B80A"/>
    <w:rsid w:val="737A348F"/>
    <w:rsid w:val="761C58CC"/>
    <w:rsid w:val="76503495"/>
    <w:rsid w:val="76542A0E"/>
    <w:rsid w:val="767BB1A0"/>
    <w:rsid w:val="78DC1B68"/>
    <w:rsid w:val="79A202AE"/>
    <w:rsid w:val="7A38E604"/>
    <w:rsid w:val="7AD33DF6"/>
    <w:rsid w:val="7AED97BB"/>
    <w:rsid w:val="7D41BB67"/>
    <w:rsid w:val="7D6E226C"/>
    <w:rsid w:val="7DA322FF"/>
    <w:rsid w:val="7EE779E2"/>
    <w:rsid w:val="7F0D09AF"/>
    <w:rsid w:val="7F201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17759fbcfee24a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776ca7-b324-44cd-9e22-b4027739a867}"/>
      </w:docPartPr>
      <w:docPartBody>
        <w:p xmlns:wp14="http://schemas.microsoft.com/office/word/2010/wordml" w14:paraId="7FD54032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Skrotal smärta</dc:title>
  <dc:subject/>
  <dc:creator>patrik.jens.johansson@vgregion.se</dc:creator>
  <keywords/>
  <lastModifiedBy>Päivi Kyllönen</lastModifiedBy>
  <revision>9</revision>
  <lastPrinted>2016-03-31T10:56:00.0000000Z</lastPrinted>
  <dcterms:created xsi:type="dcterms:W3CDTF">2022-05-05T11:38:00.0000000Z</dcterms:created>
  <dcterms:modified xsi:type="dcterms:W3CDTF">2025-04-15T12:43:19.0000000Z</dcterms:modified>
</coreProperties>
</file>