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D507B" w:rsidP="2F3C8B8E" w:rsidRDefault="004D507B" w14:paraId="18074093" w14:textId="1F5B2568">
      <w:pPr>
        <w:pStyle w:val="Heading1"/>
        <w:tabs>
          <w:tab w:val="left" w:leader="none" w:pos="3686"/>
          <w:tab w:val="left" w:leader="none" w:pos="7088"/>
        </w:tabs>
        <w:rPr>
          <w:rFonts w:ascii="Calibri" w:hAnsi="Calibri" w:cs="Calibri"/>
          <w:noProof/>
          <w:sz w:val="32"/>
          <w:szCs w:val="32"/>
        </w:rPr>
      </w:pPr>
      <w:r w:rsidRPr="30A9A539" w:rsidR="37CF2D71">
        <w:rPr>
          <w:noProof/>
        </w:rPr>
        <w:t xml:space="preserve">Paracetamol 10 mg/ml </w:t>
      </w:r>
      <w:r w:rsidRPr="30A9A539" w:rsidR="37CF2D71">
        <w:rPr>
          <w:noProof/>
        </w:rPr>
        <w:t>(paracetamol)</w:t>
      </w:r>
    </w:p>
    <w:p w:rsidR="004D507B" w:rsidP="2F3C8B8E" w:rsidRDefault="004D507B" w14:textId="77777777" w14:paraId="3E016955">
      <w:pPr>
        <w:keepNext w:val="1"/>
        <w:spacing w:after="0" w:line="240" w:lineRule="auto"/>
        <w:ind w:left="0" w:right="0"/>
        <w:outlineLvl w:val="0"/>
      </w:pPr>
    </w:p>
    <w:p w:rsidR="004D507B" w:rsidP="2F3C8B8E" w:rsidRDefault="004D507B" w14:textId="77777777" w14:paraId="420C32A2">
      <w:pPr>
        <w:pStyle w:val="Heading2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37CF2D71">
        <w:rPr/>
        <w:t>Indikationer</w:t>
      </w:r>
    </w:p>
    <w:p w:rsidR="004D507B" w:rsidP="2F3C8B8E" w:rsidRDefault="004D507B" w14:paraId="4866CF56" w14:textId="05C5653B">
      <w:pPr>
        <w:pStyle w:val="Normal"/>
        <w:rPr>
          <w:sz w:val="28"/>
          <w:szCs w:val="28"/>
        </w:rPr>
      </w:pPr>
      <w:r w:rsidR="37CF2D71">
        <w:rPr/>
        <w:t>Feber, smärta</w:t>
      </w:r>
    </w:p>
    <w:p w:rsidR="004D507B" w:rsidP="2F3C8B8E" w:rsidRDefault="004D507B" w14:textId="77777777" w14:paraId="78C00626">
      <w:pPr>
        <w:pStyle w:val="Heading2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37CF2D71">
        <w:rPr/>
        <w:t>Administrationssätt</w:t>
      </w:r>
    </w:p>
    <w:p w:rsidR="004D507B" w:rsidP="30A9A539" w:rsidRDefault="004D507B" w14:paraId="58DA9A8D" w14:textId="04A7DA81">
      <w:pPr>
        <w:pStyle w:val="ListParagraph"/>
        <w:numPr>
          <w:ilvl w:val="1"/>
          <w:numId w:val="20"/>
        </w:numPr>
        <w:rPr>
          <w:sz w:val="24"/>
          <w:szCs w:val="24"/>
        </w:rPr>
      </w:pPr>
      <w:r w:rsidR="56E49083">
        <w:rPr/>
        <w:t>I</w:t>
      </w:r>
      <w:r w:rsidR="37CF2D71">
        <w:rPr/>
        <w:t>.v</w:t>
      </w:r>
      <w:r w:rsidR="37CF2D71">
        <w:rPr/>
        <w:t>. infusion under 15 minuter</w:t>
      </w:r>
    </w:p>
    <w:p w:rsidR="004D507B" w:rsidP="2F3C8B8E" w:rsidRDefault="004D507B" w14:textId="77777777" w14:paraId="3289D4A4">
      <w:pPr>
        <w:spacing w:after="0" w:line="240" w:lineRule="auto"/>
        <w:ind w:left="0" w:right="0"/>
      </w:pPr>
    </w:p>
    <w:p w:rsidR="004D507B" w:rsidP="2F3C8B8E" w:rsidRDefault="004D507B" w14:textId="77777777" w14:paraId="729C65ED">
      <w:pPr>
        <w:pStyle w:val="Heading2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37CF2D71">
        <w:rPr/>
        <w:t>Spädning</w:t>
      </w:r>
    </w:p>
    <w:p w:rsidR="004D507B" w:rsidP="2F3C8B8E" w:rsidRDefault="004D507B" w14:textId="77777777" w14:paraId="2390FE7D">
      <w:pPr>
        <w:pStyle w:val="Normal"/>
        <w:rPr>
          <w:rFonts w:ascii="Calibri" w:hAnsi="Calibri" w:cs="Calibri"/>
          <w:sz w:val="28"/>
          <w:szCs w:val="28"/>
        </w:rPr>
      </w:pPr>
      <w:r w:rsidR="37CF2D71">
        <w:rPr/>
        <w:t>---</w:t>
      </w:r>
    </w:p>
    <w:p w:rsidR="004D507B" w:rsidP="2F3C8B8E" w:rsidRDefault="004D507B" w14:textId="77777777" w14:paraId="37060133">
      <w:pPr>
        <w:pStyle w:val="Heading2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37CF2D71">
        <w:rPr/>
        <w:t>Dosering</w:t>
      </w:r>
    </w:p>
    <w:p w:rsidR="004D507B" w:rsidP="2F3C8B8E" w:rsidRDefault="004D507B" w14:paraId="1C85A750" w14:textId="46A8C1F8">
      <w:pPr>
        <w:pStyle w:val="Normal"/>
      </w:pPr>
      <w:r w:rsidRPr="30A9A539" w:rsidR="37CF2D71">
        <w:rPr>
          <w:b w:val="1"/>
          <w:bCs w:val="1"/>
        </w:rPr>
        <w:t>Vuxen</w:t>
      </w:r>
      <w:r w:rsidR="37CF2D71">
        <w:rPr/>
        <w:t xml:space="preserve">: 1 g </w:t>
      </w:r>
      <w:r w:rsidR="37CF2D71">
        <w:rPr/>
        <w:t>paracetamo</w:t>
      </w:r>
      <w:r w:rsidR="6E66D5F8">
        <w:rPr/>
        <w:t>l</w:t>
      </w:r>
      <w:r w:rsidR="37CF2D71">
        <w:rPr/>
        <w:t xml:space="preserve">= 100 ml </w:t>
      </w:r>
      <w:r w:rsidR="427181D1">
        <w:rPr/>
        <w:t xml:space="preserve">- </w:t>
      </w:r>
      <w:r w:rsidR="37CF2D71">
        <w:rPr/>
        <w:t xml:space="preserve">ges till vuxna och </w:t>
      </w:r>
      <w:r w:rsidR="37CF2D71">
        <w:rPr/>
        <w:t>barn</w:t>
      </w:r>
      <w:r w:rsidR="3FBB4C34">
        <w:rPr/>
        <w:t xml:space="preserve"> </w:t>
      </w:r>
      <w:r w:rsidR="37CF2D71">
        <w:rPr/>
        <w:t>&gt;</w:t>
      </w:r>
      <w:r w:rsidR="37CF2D71">
        <w:rPr/>
        <w:t>50 kg</w:t>
      </w:r>
      <w:r w:rsidR="3F371A12">
        <w:rPr/>
        <w:t xml:space="preserve">. </w:t>
      </w:r>
    </w:p>
    <w:p w:rsidR="004D507B" w:rsidP="2F3C8B8E" w:rsidRDefault="004D507B" w14:paraId="1AC508FE" w14:textId="543EDBFE">
      <w:pPr>
        <w:pStyle w:val="Normal"/>
      </w:pPr>
      <w:r w:rsidR="37CF2D71">
        <w:rPr/>
        <w:t>Max 4 gånger per dygn med ett intervall på minst 4 timmar mellan doser</w:t>
      </w:r>
    </w:p>
    <w:p w:rsidR="004D507B" w:rsidP="2F3C8B8E" w:rsidRDefault="004D507B" w14:paraId="0CC91944" w14:textId="2BD2BCBF">
      <w:pPr>
        <w:pStyle w:val="Normal"/>
      </w:pPr>
      <w:r w:rsidRPr="2F3C8B8E" w:rsidR="37CF2D71">
        <w:rPr>
          <w:b w:val="1"/>
          <w:bCs w:val="1"/>
        </w:rPr>
        <w:t>Barn</w:t>
      </w:r>
      <w:r w:rsidR="37CF2D71">
        <w:rPr/>
        <w:t>: ---</w:t>
      </w:r>
    </w:p>
    <w:p w:rsidR="004D507B" w:rsidP="2F3C8B8E" w:rsidRDefault="004D507B" w14:textId="77777777" w14:paraId="67B229E7">
      <w:pPr>
        <w:spacing w:after="0" w:line="240" w:lineRule="auto"/>
        <w:ind w:left="0" w:right="0"/>
      </w:pPr>
    </w:p>
    <w:p w:rsidR="004D507B" w:rsidP="201F0D81" w:rsidRDefault="004D507B" w14:paraId="6409E9C5" w14:textId="3C86CEEC">
      <w:pPr>
        <w:pStyle w:val="Normal"/>
        <w:rPr>
          <w:rFonts w:ascii="Calibri" w:hAnsi="Calibri" w:eastAsia="Calibri" w:cs="Calibri" w:asciiTheme="majorAscii" w:hAnsiTheme="majorAscii" w:eastAsiaTheme="majorAscii" w:cstheme="majorAscii"/>
        </w:rPr>
      </w:pPr>
      <w:bookmarkStart w:name="_Toc321146591" w:id="0"/>
      <w:r w:rsidRPr="201F0D81" w:rsidR="176C52D5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>Observandum</w:t>
      </w:r>
      <w:r w:rsidRPr="201F0D81" w:rsidR="7D53EDBB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>!</w:t>
      </w:r>
      <w:r w:rsidRPr="201F0D81" w:rsidR="176C52D5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</w:t>
      </w:r>
    </w:p>
    <w:p w:rsidR="176C52D5" w:rsidP="201F0D81" w:rsidRDefault="176C52D5" w14:paraId="04CE42CB" w14:textId="445792EC">
      <w:pPr>
        <w:pStyle w:val="Normal"/>
        <w:rPr>
          <w:rFonts w:ascii="Times New Roman" w:hAnsi="Times New Roman" w:eastAsia="Times New Roman" w:cs="Times New Roman"/>
          <w:sz w:val="24"/>
          <w:szCs w:val="24"/>
        </w:rPr>
        <w:sectPr w:rsidR="004D507B" w:rsidSect="004D50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201F0D81" w:rsidR="176C52D5">
        <w:rPr>
          <w:rFonts w:ascii="Times New Roman" w:hAnsi="Times New Roman" w:eastAsia="Times New Roman" w:cs="Times New Roman"/>
          <w:sz w:val="24"/>
          <w:szCs w:val="24"/>
        </w:rPr>
        <w:t xml:space="preserve">Hos </w:t>
      </w:r>
      <w:r w:rsidRPr="201F0D81" w:rsidR="6AD3AF4F">
        <w:rPr>
          <w:rFonts w:ascii="Times New Roman" w:hAnsi="Times New Roman" w:eastAsia="Times New Roman" w:cs="Times New Roman"/>
          <w:sz w:val="24"/>
          <w:szCs w:val="24"/>
        </w:rPr>
        <w:t xml:space="preserve">vissa patienter ses blodtrycksfall. </w:t>
      </w:r>
    </w:p>
    <w:p w:rsidRPr="004D507B" w:rsidR="004D507B" w:rsidP="004D507B" w:rsidRDefault="004D507B" w14:paraId="5CCC37AA" w14:textId="77777777">
      <w:pPr>
        <w:spacing w:after="0" w:line="240" w:lineRule="auto"/>
        <w:ind w:left="0" w:right="0"/>
        <w:rPr>
          <w:szCs w:val="20"/>
        </w:rPr>
      </w:pPr>
    </w:p>
    <w:p w:rsidRPr="004D507B" w:rsidR="004D507B" w:rsidP="004D507B" w:rsidRDefault="004D507B" w14:paraId="21806707" w14:textId="77777777">
      <w:pPr>
        <w:spacing w:after="0" w:line="240" w:lineRule="auto"/>
        <w:ind w:left="0" w:right="0"/>
        <w:rPr>
          <w:szCs w:val="20"/>
        </w:rPr>
      </w:pPr>
    </w:p>
    <w:p w:rsidRPr="004D507B" w:rsidR="004D507B" w:rsidP="004D507B" w:rsidRDefault="004D507B" w14:paraId="55FD2B18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D507B">
        <w:rPr>
          <w:szCs w:val="20"/>
        </w:rPr>
        <w:tab/>
      </w:r>
    </w:p>
    <w:p w:rsidRPr="004D507B" w:rsidR="004D507B" w:rsidP="004D507B" w:rsidRDefault="004D507B" w14:paraId="6C6B105B" w14:textId="091DB59A">
      <w:pPr>
        <w:spacing w:after="0" w:line="240" w:lineRule="auto"/>
        <w:ind w:left="0" w:right="0"/>
        <w:rPr>
          <w:szCs w:val="20"/>
        </w:rPr>
      </w:pPr>
      <w:r w:rsidRPr="004D507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502E72" wp14:editId="2EA19D5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D507B" w:rsidP="004D507B" w:rsidRDefault="004D507B" w14:paraId="4E12BCA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51406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B502E72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D507B" w:rsidP="004D507B" w:rsidRDefault="004D507B" w14:paraId="4E12BCA1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51406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4D507B" w:rsidR="004D507B" w:rsidP="004D507B" w:rsidRDefault="004D507B" w14:paraId="478B2192" w14:textId="77777777">
      <w:pPr>
        <w:spacing w:after="0" w:line="240" w:lineRule="auto"/>
        <w:ind w:left="0" w:right="0"/>
        <w:rPr>
          <w:b/>
          <w:bCs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D507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5f7c217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1146818179">
    <w:abstractNumId w:val="17"/>
  </w:num>
  <w:num w:numId="2" w16cid:durableId="1919165641">
    <w:abstractNumId w:val="14"/>
  </w:num>
  <w:num w:numId="3" w16cid:durableId="1468470349">
    <w:abstractNumId w:val="0"/>
  </w:num>
  <w:num w:numId="4" w16cid:durableId="700016985">
    <w:abstractNumId w:val="6"/>
  </w:num>
  <w:num w:numId="5" w16cid:durableId="278222038">
    <w:abstractNumId w:val="15"/>
  </w:num>
  <w:num w:numId="6" w16cid:durableId="1675910546">
    <w:abstractNumId w:val="2"/>
  </w:num>
  <w:num w:numId="7" w16cid:durableId="970206154">
    <w:abstractNumId w:val="11"/>
  </w:num>
  <w:num w:numId="8" w16cid:durableId="253903198">
    <w:abstractNumId w:val="8"/>
  </w:num>
  <w:num w:numId="9" w16cid:durableId="1373578939">
    <w:abstractNumId w:val="1"/>
  </w:num>
  <w:num w:numId="10" w16cid:durableId="1791851574">
    <w:abstractNumId w:val="1"/>
  </w:num>
  <w:num w:numId="11" w16cid:durableId="600335561">
    <w:abstractNumId w:val="3"/>
  </w:num>
  <w:num w:numId="12" w16cid:durableId="1266770167">
    <w:abstractNumId w:val="4"/>
  </w:num>
  <w:num w:numId="13" w16cid:durableId="92287863">
    <w:abstractNumId w:val="13"/>
  </w:num>
  <w:num w:numId="14" w16cid:durableId="1173377796">
    <w:abstractNumId w:val="9"/>
  </w:num>
  <w:num w:numId="15" w16cid:durableId="771440248">
    <w:abstractNumId w:val="7"/>
  </w:num>
  <w:num w:numId="16" w16cid:durableId="981816003">
    <w:abstractNumId w:val="12"/>
  </w:num>
  <w:num w:numId="17" w16cid:durableId="1717436816">
    <w:abstractNumId w:val="5"/>
  </w:num>
  <w:num w:numId="18" w16cid:durableId="318726795">
    <w:abstractNumId w:val="10"/>
  </w:num>
  <w:num w:numId="19" w16cid:durableId="15918168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07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702017"/>
    <w:rsid w:val="0E2666CB"/>
    <w:rsid w:val="176C52D5"/>
    <w:rsid w:val="18C5F6A2"/>
    <w:rsid w:val="201F0D81"/>
    <w:rsid w:val="28B7BBB1"/>
    <w:rsid w:val="2F3C8B8E"/>
    <w:rsid w:val="2FDD43E9"/>
    <w:rsid w:val="30A9A539"/>
    <w:rsid w:val="357D165C"/>
    <w:rsid w:val="3718E6BD"/>
    <w:rsid w:val="37CF2D71"/>
    <w:rsid w:val="3F371A12"/>
    <w:rsid w:val="3FBB4C34"/>
    <w:rsid w:val="427181D1"/>
    <w:rsid w:val="4736F80D"/>
    <w:rsid w:val="4BEB5413"/>
    <w:rsid w:val="4EAC435D"/>
    <w:rsid w:val="56E49083"/>
    <w:rsid w:val="6068D99B"/>
    <w:rsid w:val="622930F4"/>
    <w:rsid w:val="647B2B65"/>
    <w:rsid w:val="6AD3AF4F"/>
    <w:rsid w:val="6B2CF8ED"/>
    <w:rsid w:val="6D17D911"/>
    <w:rsid w:val="6E66D5F8"/>
    <w:rsid w:val="7D53E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8f26933f33a2413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49993f-44ad-4b32-9102-9ed984f7357c}"/>
      </w:docPartPr>
      <w:docPartBody>
        <w:p w14:paraId="23B67670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Paracetamol</dc:title>
  <dc:subject/>
  <dc:creator>patrik.jens.johansson@vgregion.se</dc:creator>
  <keywords/>
  <lastModifiedBy>Emely Sandhöj</lastModifiedBy>
  <revision>5</revision>
  <lastPrinted>2016-03-31T10:56:00.0000000Z</lastPrinted>
  <dcterms:created xsi:type="dcterms:W3CDTF">2022-05-05T11:36:00.0000000Z</dcterms:created>
  <dcterms:modified xsi:type="dcterms:W3CDTF">2024-01-10T14:31:18.0000000Z</dcterms:modified>
</coreProperties>
</file>