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5D8" w:rsidP="00F35B05" w:rsidRDefault="001B35D8" w14:paraId="6783BB95" w14:textId="77777777">
      <w:pPr>
        <w:pStyle w:val="Heading2"/>
        <w:sectPr w:rsidR="001B35D8" w:rsidSect="001B35D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599E3A5B" w:rsidP="599E3A5B" w:rsidRDefault="599E3A5B" w14:paraId="1A5EEF26" w14:textId="34473FAE">
      <w:pPr>
        <w:pStyle w:val="Heading1"/>
        <w:tabs>
          <w:tab w:val="left" w:leader="none" w:pos="4590"/>
        </w:tabs>
        <w:spacing w:after="0" w:afterAutospacing="off"/>
      </w:pPr>
    </w:p>
    <w:p w:rsidR="599E3A5B" w:rsidP="599E3A5B" w:rsidRDefault="599E3A5B" w14:paraId="2F2DA632" w14:textId="11357B25">
      <w:pPr>
        <w:pStyle w:val="Heading1"/>
        <w:tabs>
          <w:tab w:val="left" w:leader="none" w:pos="4590"/>
        </w:tabs>
        <w:spacing w:after="0" w:afterAutospacing="off"/>
      </w:pPr>
    </w:p>
    <w:p w:rsidR="599E3A5B" w:rsidP="599E3A5B" w:rsidRDefault="599E3A5B" w14:paraId="0871BA5E" w14:textId="3075B492">
      <w:pPr>
        <w:pStyle w:val="Heading1"/>
        <w:keepNext w:val="0"/>
        <w:tabs>
          <w:tab w:val="left" w:leader="none" w:pos="4590"/>
        </w:tabs>
        <w:spacing w:after="0" w:afterAutospacing="off" w:line="14" w:lineRule="atLeast"/>
      </w:pPr>
    </w:p>
    <w:p w:rsidRPr="001B35D8" w:rsidR="001B35D8" w:rsidP="599E3A5B" w:rsidRDefault="001B35D8" w14:paraId="66668D70" w14:textId="0404AA88">
      <w:pPr>
        <w:pStyle w:val="Heading1"/>
        <w:keepNext w:val="0"/>
        <w:tabs>
          <w:tab w:val="left" w:leader="none" w:pos="4590"/>
        </w:tabs>
        <w:spacing w:after="0" w:afterAutospacing="off" w:line="14" w:lineRule="atLeast"/>
      </w:pPr>
      <w:r w:rsidR="002453E2">
        <w:rPr/>
        <w:t>Hypotermi</w:t>
      </w:r>
    </w:p>
    <w:bookmarkEnd w:id="0"/>
    <w:p w:rsidR="05F7F4AB" w:rsidP="599E3A5B" w:rsidRDefault="05F7F4AB" w14:paraId="3A6A7D55" w14:textId="58DA9FEB">
      <w:pPr>
        <w:pStyle w:val="Normal"/>
        <w:keepNext w:val="0"/>
        <w:tabs>
          <w:tab w:val="left" w:leader="none" w:pos="4590"/>
        </w:tabs>
        <w:spacing w:after="0" w:afterAutospacing="off" w:line="14" w:lineRule="atLeast"/>
        <w:rPr>
          <w:rFonts w:ascii="Calibri" w:hAnsi="Calibri" w:eastAsia="Calibri" w:cs="Calibri"/>
        </w:rPr>
      </w:pPr>
      <w:r w:rsidRPr="599E3A5B" w:rsidR="05F7F4AB">
        <w:rPr>
          <w:rFonts w:ascii="Calibri" w:hAnsi="Calibri" w:eastAsia="Calibri" w:cs="Calibri"/>
        </w:rPr>
        <w:t>Vårdprogram</w:t>
      </w:r>
      <w:r w:rsidRPr="599E3A5B" w:rsidR="19DD72F8">
        <w:rPr>
          <w:rFonts w:ascii="Calibri" w:hAnsi="Calibri" w:eastAsia="Calibri" w:cs="Calibri"/>
        </w:rPr>
        <w:t xml:space="preserve"> MEDICIN,</w:t>
      </w:r>
      <w:r w:rsidRPr="599E3A5B" w:rsidR="05F7F4AB">
        <w:rPr>
          <w:rFonts w:ascii="Calibri" w:hAnsi="Calibri" w:eastAsia="Calibri" w:cs="Calibri"/>
        </w:rPr>
        <w:t xml:space="preserve"> Akutmottagningen NÄL</w:t>
      </w:r>
    </w:p>
    <w:tbl>
      <w:tblPr>
        <w:tblStyle w:val="TableGrid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3969"/>
        <w:gridCol w:w="5102"/>
      </w:tblGrid>
      <w:tr xmlns:wp14="http://schemas.microsoft.com/office/word/2010/wordml" w:rsidR="3F9637A1" w:rsidTr="599E3A5B" w14:paraId="0839E685" wp14:textId="77777777">
        <w:trPr>
          <w:trHeight w:val="300"/>
        </w:trPr>
        <w:tc>
          <w:tcPr>
            <w:tcW w:w="3969" w:type="dxa"/>
            <w:tcMar/>
          </w:tcPr>
          <w:p w:rsidR="164466B7" w:rsidP="599E3A5B" w:rsidRDefault="164466B7" w14:paraId="4A11E614" w14:textId="1CAE2A37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  <w:t>Omvårdnadsanamnes</w:t>
            </w:r>
          </w:p>
          <w:p w:rsidR="164466B7" w:rsidP="599E3A5B" w:rsidRDefault="164466B7" w14:paraId="618D80E2" w14:textId="2DB82F63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Tidigare sjukdomar?</w:t>
            </w:r>
          </w:p>
          <w:p w:rsidR="164466B7" w:rsidP="599E3A5B" w:rsidRDefault="164466B7" w14:paraId="4E5627F6" w14:textId="14165D58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Händelseförlopp? Tid?</w:t>
            </w:r>
          </w:p>
          <w:p w:rsidR="164466B7" w:rsidP="599E3A5B" w:rsidRDefault="164466B7" w14:paraId="2E78F191" w14:textId="55290148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Alkohol? Droger?</w:t>
            </w:r>
          </w:p>
          <w:p w:rsidR="164466B7" w:rsidP="599E3A5B" w:rsidRDefault="164466B7" w14:paraId="256D4032" w14:textId="347CB36E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Trauma?</w:t>
            </w:r>
          </w:p>
          <w:p w:rsidR="164466B7" w:rsidP="599E3A5B" w:rsidRDefault="164466B7" w14:paraId="5149249B" w14:textId="0CE5DAC0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Neurologiska symtom?</w:t>
            </w:r>
          </w:p>
          <w:p w:rsidR="164466B7" w:rsidP="599E3A5B" w:rsidRDefault="164466B7" w14:paraId="449156BC" w14:textId="56181AA3">
            <w:pPr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Alla &gt;75 år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: screening enligt FRESH, se WEST-A</w:t>
            </w:r>
            <w:r w:rsidRPr="599E3A5B" w:rsidR="589C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“Skör</w:t>
            </w:r>
            <w:r w:rsidRPr="599E3A5B" w:rsidR="5492F40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</w:t>
            </w:r>
            <w:r w:rsidRPr="599E3A5B" w:rsidR="589C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äldre behov/process.</w:t>
            </w:r>
          </w:p>
          <w:p w:rsidR="3EFF5716" w:rsidP="599E3A5B" w:rsidRDefault="3EFF5716" w14:paraId="5B80D803" w14:textId="5D1C4616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</w:pPr>
          </w:p>
          <w:p w:rsidR="164466B7" w:rsidP="599E3A5B" w:rsidRDefault="164466B7" w14:paraId="5F32B260" w14:textId="57D8044C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  <w:t>Omvårdnadsstatus</w:t>
            </w:r>
          </w:p>
          <w:p w:rsidR="164466B7" w:rsidP="599E3A5B" w:rsidRDefault="164466B7" w14:paraId="07E65636" w14:textId="0C4FC257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Kommunikation</w:t>
            </w:r>
          </w:p>
          <w:p w:rsidR="164466B7" w:rsidP="599E3A5B" w:rsidRDefault="164466B7" w14:paraId="4EB155C5" w14:textId="5B4A1A0C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Medvetandegrad? (GCS)</w:t>
            </w:r>
          </w:p>
          <w:p w:rsidR="164466B7" w:rsidP="599E3A5B" w:rsidRDefault="164466B7" w14:paraId="20523293" w14:textId="7ED8D803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Orientera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d?</w:t>
            </w:r>
          </w:p>
          <w:p w:rsidR="599E3A5B" w:rsidP="599E3A5B" w:rsidRDefault="599E3A5B" w14:paraId="1E8FB631" w14:textId="660865FD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164466B7" w:rsidP="599E3A5B" w:rsidRDefault="164466B7" w14:paraId="32AB6E81" w14:textId="3303CE05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Andning</w:t>
            </w:r>
          </w:p>
          <w:p w:rsidR="164466B7" w:rsidP="599E3A5B" w:rsidRDefault="164466B7" w14:paraId="20E53AEE" w14:textId="7BFF7DCC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Andningspåverka</w:t>
            </w:r>
            <w:r w:rsidRPr="599E3A5B" w:rsidR="6031A8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?</w:t>
            </w:r>
          </w:p>
          <w:p w:rsidR="599E3A5B" w:rsidP="599E3A5B" w:rsidRDefault="599E3A5B" w14:paraId="02838411" w14:textId="3CDEC011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164466B7" w:rsidP="599E3A5B" w:rsidRDefault="164466B7" w14:paraId="017DBA48" w14:textId="44A192EA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Cirkulation</w:t>
            </w:r>
          </w:p>
          <w:p w:rsidR="4162721D" w:rsidP="599E3A5B" w:rsidRDefault="4162721D" w14:paraId="0303350E" w14:textId="6762C6C9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Pulskvalitet?</w:t>
            </w:r>
          </w:p>
          <w:p w:rsidR="164466B7" w:rsidP="599E3A5B" w:rsidRDefault="164466B7" w14:paraId="0DEBA4F5" w14:textId="3C17423F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Köldhuttringar?</w:t>
            </w:r>
          </w:p>
          <w:p w:rsidR="599E3A5B" w:rsidP="599E3A5B" w:rsidRDefault="599E3A5B" w14:paraId="7E59D782" w14:textId="5E79441B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164466B7" w:rsidP="599E3A5B" w:rsidRDefault="164466B7" w14:paraId="35CD9937" w14:textId="76296426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Hud</w:t>
            </w:r>
          </w:p>
          <w:p w:rsidR="164466B7" w:rsidP="599E3A5B" w:rsidRDefault="164466B7" w14:paraId="7B93CBC2" w14:textId="15DC6AD5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Färg?</w:t>
            </w:r>
            <w:r w:rsidRPr="599E3A5B" w:rsidR="4F98C7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Kall?</w:t>
            </w:r>
          </w:p>
          <w:p w:rsidR="164466B7" w:rsidP="599E3A5B" w:rsidRDefault="164466B7" w14:paraId="6B071E80" w14:textId="42C109C2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Sårskador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? Förfrysningsskador?</w:t>
            </w:r>
          </w:p>
          <w:p w:rsidR="599E3A5B" w:rsidP="599E3A5B" w:rsidRDefault="599E3A5B" w14:paraId="2AE3ACAF" w14:textId="60EF5FE5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164466B7" w:rsidP="599E3A5B" w:rsidRDefault="164466B7" w14:paraId="58F9682E" w14:textId="34DA274F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Nutrition</w:t>
            </w:r>
          </w:p>
          <w:p w:rsidR="164466B7" w:rsidP="599E3A5B" w:rsidRDefault="164466B7" w14:paraId="5163CEDB" w14:textId="41048281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Illamående? 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Kräkning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?</w:t>
            </w:r>
          </w:p>
          <w:p w:rsidR="599E3A5B" w:rsidP="599E3A5B" w:rsidRDefault="599E3A5B" w14:paraId="232A0B0F" w14:textId="513FDFA2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164466B7" w:rsidP="599E3A5B" w:rsidRDefault="164466B7" w14:paraId="27569C28" w14:textId="145EEF4B">
            <w:pPr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Smärta</w:t>
            </w:r>
          </w:p>
          <w:p w:rsidR="164466B7" w:rsidP="599E3A5B" w:rsidRDefault="164466B7" w14:paraId="6A3F8ED3" w14:textId="36E06D45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Smärta</w:t>
            </w:r>
            <w:r w:rsidRPr="599E3A5B" w:rsidR="6EDD2C4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- 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förfrysningsskada</w:t>
            </w:r>
            <w:r w:rsidRPr="599E3A5B" w:rsidR="630DA0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/trauma</w:t>
            </w:r>
            <w:r w:rsidRPr="599E3A5B" w:rsidR="4E2F9EE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?</w:t>
            </w:r>
          </w:p>
          <w:p w:rsidR="164466B7" w:rsidP="599E3A5B" w:rsidRDefault="164466B7" w14:paraId="584E1225" w14:textId="2A540C70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Övrig smärta?</w:t>
            </w:r>
          </w:p>
        </w:tc>
        <w:tc>
          <w:tcPr>
            <w:tcW w:w="5102" w:type="dxa"/>
            <w:tcMar/>
          </w:tcPr>
          <w:p w:rsidR="164466B7" w:rsidP="599E3A5B" w:rsidRDefault="164466B7" w14:paraId="14292829" w14:textId="52ACB464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  <w:t>Omvårdnadsåtgärder</w:t>
            </w:r>
          </w:p>
          <w:p w:rsidR="164466B7" w:rsidP="599E3A5B" w:rsidRDefault="164466B7" w14:paraId="672A1904" w14:textId="70743902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Förberedelser</w:t>
            </w:r>
          </w:p>
          <w:p w:rsidR="164466B7" w:rsidP="599E3A5B" w:rsidRDefault="164466B7" w14:paraId="27BB3446" w14:textId="6775E554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Alla ≥75 år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: omvårdnadsåtgärder enl</w:t>
            </w:r>
            <w:r w:rsidRPr="599E3A5B" w:rsidR="5A510C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igt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“Skör</w:t>
            </w:r>
            <w:r w:rsidRPr="599E3A5B" w:rsidR="5497AC4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äldre behov/process”, se WEST-A</w:t>
            </w:r>
          </w:p>
          <w:p w:rsidR="164466B7" w:rsidP="599E3A5B" w:rsidRDefault="164466B7" w14:paraId="6FBF4114" w14:textId="55DA054D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Vitalparametrar enligt NEWS2</w:t>
            </w:r>
            <w:r w:rsidRPr="599E3A5B" w:rsidR="657D03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  <w:p w:rsidR="164466B7" w:rsidP="599E3A5B" w:rsidRDefault="164466B7" w14:paraId="7F4FD399" w14:textId="45B070C3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Provtagning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: 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AkutTriage</w:t>
            </w:r>
            <w:r w:rsidRPr="599E3A5B" w:rsidR="2E4B21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+</w:t>
            </w:r>
            <w:r w:rsidRPr="599E3A5B" w:rsidR="5207F0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</w:t>
            </w:r>
            <w:r w:rsidRPr="599E3A5B" w:rsidR="342D85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kutIntox</w:t>
            </w:r>
            <w:r w:rsidRPr="599E3A5B" w:rsidR="342D85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,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venös 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blodgas</w:t>
            </w:r>
          </w:p>
          <w:p w:rsidR="164466B7" w:rsidP="599E3A5B" w:rsidRDefault="164466B7" w14:paraId="31624174" w14:textId="5F4A96FA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PVK</w:t>
            </w:r>
          </w:p>
          <w:p w:rsidR="3F9637A1" w:rsidP="599E3A5B" w:rsidRDefault="3F9637A1" w14:paraId="3D5C722F" w14:textId="317DE22B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164466B7" w:rsidP="599E3A5B" w:rsidRDefault="164466B7" w14:paraId="7FAC2E6B" w14:textId="29EBAAB5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Läkemedelshantering</w:t>
            </w:r>
          </w:p>
          <w:p w:rsidR="164466B7" w:rsidP="599E3A5B" w:rsidRDefault="164466B7" w14:paraId="77D919F2" w14:textId="78251AA3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Läkemedel enligt läkarordination:</w:t>
            </w:r>
          </w:p>
          <w:p w:rsidR="793900FC" w:rsidP="599E3A5B" w:rsidRDefault="793900FC" w14:paraId="12E09DB9" w14:textId="62E2DF35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vertAlign w:val="subscript"/>
                <w:lang w:val="sv-SE"/>
              </w:rPr>
            </w:pPr>
            <w:r w:rsidRPr="599E3A5B" w:rsidR="793900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Överväg syrgasbehandling</w:t>
            </w:r>
          </w:p>
          <w:p w:rsidR="19E68E64" w:rsidP="599E3A5B" w:rsidRDefault="19E68E64" w14:paraId="6C391943" w14:textId="4808ADFC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9E68E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1000 ml varm 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Ringer</w:t>
            </w:r>
            <w:r w:rsidRPr="599E3A5B" w:rsidR="1173A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-</w:t>
            </w: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Acetat</w:t>
            </w:r>
            <w:r w:rsidRPr="599E3A5B" w:rsidR="6A2069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99E3A5B" w:rsidR="6A2069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i.v</w:t>
            </w:r>
            <w:r w:rsidRPr="599E3A5B" w:rsidR="6A2069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. Vid behov använd </w:t>
            </w:r>
            <w:r w:rsidRPr="599E3A5B" w:rsidR="124718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“</w:t>
            </w:r>
            <w:r w:rsidRPr="599E3A5B" w:rsidR="6A2069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Fluido</w:t>
            </w:r>
            <w:r w:rsidRPr="599E3A5B" w:rsidR="195466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”</w:t>
            </w:r>
            <w:r w:rsidRPr="599E3A5B" w:rsidR="5107D5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.</w:t>
            </w:r>
          </w:p>
          <w:p w:rsidR="2CA34A23" w:rsidP="599E3A5B" w:rsidRDefault="2CA34A23" w14:paraId="15FB7F6D" w14:textId="3DFC8968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2CA34A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Smärtlindring</w:t>
            </w:r>
          </w:p>
          <w:p w:rsidR="599E3A5B" w:rsidP="599E3A5B" w:rsidRDefault="599E3A5B" w14:paraId="71A0D7F6" w14:textId="3DB1AE7D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164466B7" w:rsidP="599E3A5B" w:rsidRDefault="164466B7" w14:paraId="2D02B6C3" w14:textId="67C82CD7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Speciell omvårdnad</w:t>
            </w:r>
          </w:p>
          <w:p w:rsidR="164466B7" w:rsidP="599E3A5B" w:rsidRDefault="164466B7" w14:paraId="01E84FF3" w14:textId="2E9CEBF1">
            <w:pPr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164466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NEWS2-poäng styr behovet av övervakningsfrekvens, åtgärd, behov av läkarbedömning, tillsyn och kontroll av vitalparametrar (VP).</w:t>
            </w:r>
            <w:r w:rsidRPr="599E3A5B" w:rsidR="47E6B4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Teamets bedömning, tillsyn och VP ska dokum</w:t>
            </w:r>
            <w:r w:rsidRPr="599E3A5B" w:rsidR="3BB94FA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en</w:t>
            </w:r>
            <w:r w:rsidRPr="599E3A5B" w:rsidR="47E6B4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teras på Akutjournalen.</w:t>
            </w:r>
          </w:p>
          <w:p w:rsidR="3EFF5716" w:rsidP="599E3A5B" w:rsidRDefault="3EFF5716" w14:paraId="332CCA3E" w14:textId="53DC592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88B7395" w:rsidP="599E3A5B" w:rsidRDefault="588B7395" w14:paraId="63C9313B" w14:textId="0B97061E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</w:pPr>
            <w:r w:rsidRPr="599E3A5B" w:rsidR="588B739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OBS!</w:t>
            </w:r>
            <w:r w:rsidRPr="599E3A5B" w:rsidR="588B73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Nedkyld patient ska ha varmt täcke, mössa, tossor och geldynor (</w:t>
            </w:r>
            <w:r w:rsidRPr="599E3A5B" w:rsidR="718DF66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se </w:t>
            </w:r>
            <w:r w:rsidRPr="599E3A5B" w:rsidR="132CC1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a</w:t>
            </w:r>
            <w:r w:rsidRPr="599E3A5B" w:rsidR="588B73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kutrum</w:t>
            </w:r>
            <w:r w:rsidRPr="599E3A5B" w:rsidR="701C34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)</w:t>
            </w:r>
            <w:r w:rsidRPr="599E3A5B" w:rsidR="588B73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som fin</w:t>
            </w:r>
            <w:r w:rsidRPr="599E3A5B" w:rsidR="7682CB5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</w:t>
            </w:r>
            <w:r w:rsidRPr="599E3A5B" w:rsidR="588B73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s i värmeskåp</w:t>
            </w:r>
            <w:r w:rsidRPr="599E3A5B" w:rsidR="0BB2F1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. Använd gärna </w:t>
            </w:r>
            <w:r w:rsidRPr="599E3A5B" w:rsidR="32CAA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ko</w:t>
            </w:r>
            <w:r w:rsidRPr="599E3A5B" w:rsidR="2681943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n</w:t>
            </w:r>
            <w:r w:rsidRPr="599E3A5B" w:rsidR="32CAA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vektionsvärmare</w:t>
            </w:r>
            <w:r w:rsidRPr="599E3A5B" w:rsidR="32CAA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99E3A5B" w:rsidR="140330D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“</w:t>
            </w:r>
            <w:r w:rsidRPr="599E3A5B" w:rsidR="2B05EA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Level</w:t>
            </w:r>
            <w:r w:rsidRPr="599E3A5B" w:rsidR="2B05EA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1</w:t>
            </w:r>
            <w:r w:rsidRPr="599E3A5B" w:rsidR="7E801B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”</w:t>
            </w:r>
            <w:r w:rsidRPr="599E3A5B" w:rsidR="20862A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99E3A5B" w:rsidR="015DE1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med värmefilt </w:t>
            </w:r>
            <w:r w:rsidRPr="599E3A5B" w:rsidR="20862A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men vid svårt nedkyld patient endast enligt läkarordination p.g.a.</w:t>
            </w:r>
            <w:r w:rsidRPr="599E3A5B" w:rsidR="49FB0BF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 xml:space="preserve"> </w:t>
            </w:r>
            <w:r w:rsidRPr="599E3A5B" w:rsidR="20862AB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4"/>
                <w:szCs w:val="24"/>
                <w:lang w:val="sv-SE"/>
              </w:rPr>
              <w:t>risk för hjärtarytmi.</w:t>
            </w:r>
          </w:p>
          <w:p w:rsidR="588B7395" w:rsidP="599E3A5B" w:rsidRDefault="588B7395" w14:paraId="39F2AD5F" w14:textId="47704BBC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16"/>
                <w:szCs w:val="16"/>
                <w:lang w:val="sv-SE"/>
              </w:rPr>
            </w:pPr>
          </w:p>
          <w:p w:rsidR="588B7395" w:rsidP="599E3A5B" w:rsidRDefault="588B7395" w14:paraId="7226EC5E" w14:textId="3A42EFFC">
            <w:pPr>
              <w:spacing w:after="0" w:afterAutospacing="off" w:line="14" w:lineRule="atLeast"/>
              <w:ind w:left="0" w:right="0"/>
            </w:pPr>
            <w:r w:rsidRPr="599E3A5B" w:rsidR="41A577E0">
              <w:rPr>
                <w:rFonts w:ascii="Calibri" w:hAnsi="Calibri" w:eastAsia="Calibri" w:cs="Calibri"/>
                <w:noProof w:val="0"/>
                <w:sz w:val="24"/>
                <w:szCs w:val="24"/>
                <w:lang w:val="sv-SE"/>
              </w:rPr>
              <w:t>NEWS2-poäng styr behovet av övervakningsfrekvens, åtgärd, behov av läkarbedömning, tillsyn och kontroll av vitalparametrar (VP). Teamets bedömning, tillsyn och VP ska dokumenteras på Akutjournalen</w:t>
            </w:r>
          </w:p>
        </w:tc>
      </w:tr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B35D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7766FA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39D04C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341664716">
    <w:abstractNumId w:val="17"/>
  </w:num>
  <w:num w:numId="2" w16cid:durableId="773790313">
    <w:abstractNumId w:val="14"/>
  </w:num>
  <w:num w:numId="3" w16cid:durableId="1615403636">
    <w:abstractNumId w:val="0"/>
  </w:num>
  <w:num w:numId="4" w16cid:durableId="190458071">
    <w:abstractNumId w:val="6"/>
  </w:num>
  <w:num w:numId="5" w16cid:durableId="506024384">
    <w:abstractNumId w:val="15"/>
  </w:num>
  <w:num w:numId="6" w16cid:durableId="2059620680">
    <w:abstractNumId w:val="2"/>
  </w:num>
  <w:num w:numId="7" w16cid:durableId="913201973">
    <w:abstractNumId w:val="11"/>
  </w:num>
  <w:num w:numId="8" w16cid:durableId="1514488254">
    <w:abstractNumId w:val="8"/>
  </w:num>
  <w:num w:numId="9" w16cid:durableId="2102220490">
    <w:abstractNumId w:val="1"/>
  </w:num>
  <w:num w:numId="10" w16cid:durableId="1597253675">
    <w:abstractNumId w:val="1"/>
  </w:num>
  <w:num w:numId="11" w16cid:durableId="1034961184">
    <w:abstractNumId w:val="3"/>
  </w:num>
  <w:num w:numId="12" w16cid:durableId="763499197">
    <w:abstractNumId w:val="4"/>
  </w:num>
  <w:num w:numId="13" w16cid:durableId="504902482">
    <w:abstractNumId w:val="13"/>
  </w:num>
  <w:num w:numId="14" w16cid:durableId="1731731859">
    <w:abstractNumId w:val="9"/>
  </w:num>
  <w:num w:numId="15" w16cid:durableId="2092382466">
    <w:abstractNumId w:val="7"/>
  </w:num>
  <w:num w:numId="16" w16cid:durableId="39399961">
    <w:abstractNumId w:val="12"/>
  </w:num>
  <w:num w:numId="17" w16cid:durableId="478226708">
    <w:abstractNumId w:val="5"/>
  </w:num>
  <w:num w:numId="18" w16cid:durableId="370883560">
    <w:abstractNumId w:val="10"/>
  </w:num>
  <w:num w:numId="19" w16cid:durableId="1603607388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35D8"/>
    <w:rsid w:val="001B762C"/>
    <w:rsid w:val="001C4D0A"/>
    <w:rsid w:val="001C5FEF"/>
    <w:rsid w:val="00211487"/>
    <w:rsid w:val="00211D91"/>
    <w:rsid w:val="00217DEC"/>
    <w:rsid w:val="00235B57"/>
    <w:rsid w:val="002453E2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7F15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2951AC"/>
    <w:rsid w:val="015DE179"/>
    <w:rsid w:val="01625DF4"/>
    <w:rsid w:val="024801E3"/>
    <w:rsid w:val="02C5220D"/>
    <w:rsid w:val="0460F26E"/>
    <w:rsid w:val="05F7F4AB"/>
    <w:rsid w:val="09346391"/>
    <w:rsid w:val="0BB2F105"/>
    <w:rsid w:val="0EF3AA21"/>
    <w:rsid w:val="108F7A82"/>
    <w:rsid w:val="1173A6B7"/>
    <w:rsid w:val="1247189B"/>
    <w:rsid w:val="132CC116"/>
    <w:rsid w:val="140330D8"/>
    <w:rsid w:val="164466B7"/>
    <w:rsid w:val="16504092"/>
    <w:rsid w:val="16DC223B"/>
    <w:rsid w:val="195466B3"/>
    <w:rsid w:val="19A6DF27"/>
    <w:rsid w:val="19DD72F8"/>
    <w:rsid w:val="19E68E64"/>
    <w:rsid w:val="1D75EB10"/>
    <w:rsid w:val="20862AB7"/>
    <w:rsid w:val="23A28CAF"/>
    <w:rsid w:val="2577E279"/>
    <w:rsid w:val="26819430"/>
    <w:rsid w:val="28109049"/>
    <w:rsid w:val="2B05EAED"/>
    <w:rsid w:val="2BC5DB45"/>
    <w:rsid w:val="2BDF03A2"/>
    <w:rsid w:val="2CA34A23"/>
    <w:rsid w:val="2E4B2125"/>
    <w:rsid w:val="32CAA7EE"/>
    <w:rsid w:val="33EA1587"/>
    <w:rsid w:val="33EB13FF"/>
    <w:rsid w:val="342D8567"/>
    <w:rsid w:val="34E03EF5"/>
    <w:rsid w:val="356CBD8B"/>
    <w:rsid w:val="3585E5E8"/>
    <w:rsid w:val="36AECDFB"/>
    <w:rsid w:val="380D8BB6"/>
    <w:rsid w:val="3BB94FA1"/>
    <w:rsid w:val="3EFF5716"/>
    <w:rsid w:val="3F9637A1"/>
    <w:rsid w:val="4162721D"/>
    <w:rsid w:val="41A577E0"/>
    <w:rsid w:val="422FEE1C"/>
    <w:rsid w:val="42532E19"/>
    <w:rsid w:val="44EB0FAF"/>
    <w:rsid w:val="47E6B42C"/>
    <w:rsid w:val="49FB0BFC"/>
    <w:rsid w:val="4C4CB8EE"/>
    <w:rsid w:val="4E2F9EE5"/>
    <w:rsid w:val="4EDB94DB"/>
    <w:rsid w:val="4F98C7DB"/>
    <w:rsid w:val="502AAC97"/>
    <w:rsid w:val="5107D5F3"/>
    <w:rsid w:val="51B956EF"/>
    <w:rsid w:val="5207F07D"/>
    <w:rsid w:val="5492F403"/>
    <w:rsid w:val="5497AC44"/>
    <w:rsid w:val="588B7395"/>
    <w:rsid w:val="589C8586"/>
    <w:rsid w:val="599E3A5B"/>
    <w:rsid w:val="5A510CDE"/>
    <w:rsid w:val="5CEACEBF"/>
    <w:rsid w:val="5E869F20"/>
    <w:rsid w:val="5F59C9E7"/>
    <w:rsid w:val="6031A831"/>
    <w:rsid w:val="61A51785"/>
    <w:rsid w:val="61F28A9C"/>
    <w:rsid w:val="630DA0DC"/>
    <w:rsid w:val="6340E7E6"/>
    <w:rsid w:val="647B2B65"/>
    <w:rsid w:val="657D0388"/>
    <w:rsid w:val="6621B004"/>
    <w:rsid w:val="6624B549"/>
    <w:rsid w:val="6691B105"/>
    <w:rsid w:val="69327F30"/>
    <w:rsid w:val="6A20692B"/>
    <w:rsid w:val="6B2CF8ED"/>
    <w:rsid w:val="6DECC7F6"/>
    <w:rsid w:val="6E05F053"/>
    <w:rsid w:val="6E58FA2A"/>
    <w:rsid w:val="6EDD2C4C"/>
    <w:rsid w:val="6F9085DD"/>
    <w:rsid w:val="701C34FB"/>
    <w:rsid w:val="718DF66F"/>
    <w:rsid w:val="7682CB5F"/>
    <w:rsid w:val="791E3FC6"/>
    <w:rsid w:val="793900FC"/>
    <w:rsid w:val="7E801B8E"/>
    <w:rsid w:val="7F0B8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239464b60b8145d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f09ad-3d3f-4d5e-91b8-414e5b7d4199}"/>
      </w:docPartPr>
      <w:docPartBody>
        <w:p xmlns:wp14="http://schemas.microsoft.com/office/word/2010/wordml" w14:paraId="5487BA14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Hypotermi</dc:title>
  <dc:subject/>
  <dc:creator>patrik.jens.johansson@vgregion.se</dc:creator>
  <keywords/>
  <lastModifiedBy>Päivi Kyllönen</lastModifiedBy>
  <revision>6</revision>
  <lastPrinted>2016-03-31T10:56:00.0000000Z</lastPrinted>
  <dcterms:created xsi:type="dcterms:W3CDTF">2022-05-05T11:31:00.0000000Z</dcterms:created>
  <dcterms:modified xsi:type="dcterms:W3CDTF">2025-05-20T06:21:36.0000000Z</dcterms:modified>
</coreProperties>
</file>