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4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glossary/document.xml" ContentType="application/vnd.openxmlformats-officedocument.wordprocessingml.document.glossary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body>
    <w:p w:rsidR="325BB1C3" w:rsidP="325BB1C3" w:rsidRDefault="325BB1C3" w14:paraId="418EE340" w14:textId="1FDBC332">
      <w:pPr>
        <w:pStyle w:val="Heading2"/>
        <w:spacing w:after="0" w:afterAutospacing="off"/>
        <w:rPr>
          <w:b w:val="1"/>
          <w:bCs w:val="1"/>
        </w:rPr>
      </w:pPr>
    </w:p>
    <w:p w:rsidR="325BB1C3" w:rsidP="325BB1C3" w:rsidRDefault="325BB1C3" w14:paraId="344C9D80" w14:textId="6E717FCD">
      <w:pPr>
        <w:pStyle w:val="Heading2"/>
        <w:spacing w:after="0" w:afterAutospacing="off"/>
        <w:rPr>
          <w:b w:val="1"/>
          <w:bCs w:val="1"/>
        </w:rPr>
      </w:pPr>
    </w:p>
    <w:p w:rsidR="325BB1C3" w:rsidP="325BB1C3" w:rsidRDefault="325BB1C3" w14:paraId="2AA02F64" w14:textId="40CEDBFE">
      <w:pPr>
        <w:pStyle w:val="Heading2"/>
        <w:spacing w:after="0" w:afterAutospacing="off"/>
        <w:rPr>
          <w:b w:val="1"/>
          <w:bCs w:val="1"/>
        </w:rPr>
      </w:pPr>
    </w:p>
    <w:p w:rsidR="00115CC4" w:rsidP="325BB1C3" w:rsidRDefault="00115CC4" w14:paraId="21E05EC5" w14:textId="6B2825B0">
      <w:pPr>
        <w:pStyle w:val="Heading2"/>
        <w:spacing w:after="0" w:afterAutospacing="off"/>
        <w:ind w:left="1260"/>
        <w:rPr>
          <w:b w:val="1"/>
          <w:bCs w:val="1"/>
        </w:rPr>
      </w:pPr>
      <w:bookmarkStart w:name="_Toc321146591" w:id="0"/>
      <w:r w:rsidRPr="325BB1C3" w:rsidR="76D860A1">
        <w:rPr>
          <w:b w:val="1"/>
          <w:bCs w:val="1"/>
        </w:rPr>
        <w:t>Compartmentsyndrom</w:t>
      </w:r>
    </w:p>
    <w:p w:rsidR="76D860A1" w:rsidP="0C870E69" w:rsidRDefault="76D860A1" w14:paraId="13DAC493" w14:textId="1D304F95">
      <w:pPr>
        <w:pStyle w:val="Normal"/>
        <w:spacing w:after="0" w:afterAutospacing="off"/>
        <w:ind w:left="1260"/>
        <w:rPr>
          <w:rFonts w:ascii="Calibri" w:hAnsi="Calibri" w:eastAsia="Calibri" w:cs="Calibri" w:asciiTheme="majorAscii" w:hAnsiTheme="majorAscii" w:eastAsiaTheme="majorAscii" w:cstheme="majorAscii"/>
          <w:color w:val="auto"/>
          <w:sz w:val="20"/>
          <w:szCs w:val="20"/>
        </w:rPr>
        <w:sectPr w:rsidR="00115CC4" w:rsidSect="00115CC4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 w:orient="portrait"/>
          <w:pgMar w:top="720" w:right="720" w:bottom="720" w:left="720" w:header="283" w:footer="737" w:gutter="0"/>
          <w:cols w:space="708"/>
          <w:noEndnote/>
          <w:titlePg/>
          <w:docGrid w:linePitch="326"/>
        </w:sectPr>
      </w:pPr>
      <w:r w:rsidRPr="0C870E69" w:rsidR="76D860A1">
        <w:rPr>
          <w:rFonts w:ascii="Calibri" w:hAnsi="Calibri" w:eastAsia="Calibri" w:cs="Calibri" w:asciiTheme="majorAscii" w:hAnsiTheme="majorAscii" w:eastAsiaTheme="majorAscii" w:cstheme="majorAscii"/>
        </w:rPr>
        <w:t>Vårdprogram</w:t>
      </w:r>
      <w:r w:rsidRPr="0C870E69" w:rsidR="7955EE90">
        <w:rPr>
          <w:rFonts w:ascii="Calibri" w:hAnsi="Calibri" w:eastAsia="Calibri" w:cs="Calibri" w:asciiTheme="majorAscii" w:hAnsiTheme="majorAscii" w:eastAsiaTheme="majorAscii" w:cstheme="majorAscii"/>
        </w:rPr>
        <w:t xml:space="preserve"> ORTOPEDI</w:t>
      </w:r>
      <w:r w:rsidRPr="0C870E69" w:rsidR="76D860A1">
        <w:rPr>
          <w:rFonts w:ascii="Calibri" w:hAnsi="Calibri" w:eastAsia="Calibri" w:cs="Calibri" w:asciiTheme="majorAscii" w:hAnsiTheme="majorAscii" w:eastAsiaTheme="majorAscii" w:cstheme="majorAscii"/>
        </w:rPr>
        <w:t>, Akutmottagningen NÄL</w:t>
      </w:r>
    </w:p>
    <w:bookmarkEnd w:id="0"/>
    <w:tbl>
      <w:tblPr>
        <w:tblStyle w:val="TableGrid"/>
        <w:tblW w:w="9610" w:type="dxa"/>
        <w:tblInd w:w="992" w:type="dxa"/>
        <w:tblLayout w:type="fixed"/>
        <w:tblLook w:val="06A0" w:firstRow="1" w:lastRow="0" w:firstColumn="1" w:lastColumn="0" w:noHBand="1" w:noVBand="1"/>
      </w:tblPr>
      <w:tblGrid>
        <w:gridCol w:w="4535"/>
        <w:gridCol w:w="5075"/>
      </w:tblGrid>
      <w:tr xmlns:wp14="http://schemas.microsoft.com/office/word/2010/wordml" w:rsidR="605677BA" w:rsidTr="0C870E69" w14:paraId="3845D49E" wp14:textId="77777777">
        <w:trPr>
          <w:trHeight w:val="300"/>
        </w:trPr>
        <w:tc>
          <w:tcPr>
            <w:tcW w:w="4535" w:type="dxa"/>
            <w:tcMar/>
          </w:tcPr>
          <w:p w:rsidR="7D69E127" w:rsidP="325BB1C3" w:rsidRDefault="7D69E127" w14:paraId="52366AFA" w14:textId="7C0D2F26">
            <w:pPr>
              <w:pStyle w:val="MellanrubrikVGR"/>
              <w:spacing w:before="0" w:beforeAutospacing="off" w:after="0" w:afterAutospacing="off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sz w:val="28"/>
                <w:szCs w:val="28"/>
              </w:rPr>
            </w:pPr>
            <w:r w:rsidRPr="325BB1C3" w:rsidR="1D696CF5">
              <w:rPr>
                <w:rFonts w:ascii="Calibri" w:hAnsi="Calibri" w:eastAsia="Calibri" w:cs="Calibri" w:asciiTheme="majorAscii" w:hAnsiTheme="majorAscii" w:eastAsiaTheme="majorAscii" w:cstheme="majorAscii"/>
                <w:sz w:val="28"/>
                <w:szCs w:val="28"/>
              </w:rPr>
              <w:t>Omvårdnadsanamnes</w:t>
            </w:r>
          </w:p>
          <w:p w:rsidR="7D69E127" w:rsidP="325BB1C3" w:rsidRDefault="7D69E127" w14:paraId="4590C14D" w14:textId="37E995B3">
            <w:pPr>
              <w:pStyle w:val="Normal"/>
              <w:spacing w:after="0" w:afterAutospacing="off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sz w:val="24"/>
                <w:szCs w:val="24"/>
              </w:rPr>
            </w:pPr>
            <w:r w:rsidRPr="325BB1C3" w:rsidR="1D696CF5">
              <w:rPr>
                <w:rFonts w:ascii="Calibri" w:hAnsi="Calibri" w:eastAsia="Calibri" w:cs="Calibri" w:asciiTheme="majorAscii" w:hAnsiTheme="majorAscii" w:eastAsiaTheme="majorAscii" w:cstheme="majorAscii"/>
                <w:sz w:val="24"/>
                <w:szCs w:val="24"/>
              </w:rPr>
              <w:t>Debut? Beskrivning av händelseförlopp</w:t>
            </w:r>
            <w:r w:rsidRPr="325BB1C3" w:rsidR="0A574D47">
              <w:rPr>
                <w:rFonts w:ascii="Calibri" w:hAnsi="Calibri" w:eastAsia="Calibri" w:cs="Calibri" w:asciiTheme="majorAscii" w:hAnsiTheme="majorAscii" w:eastAsiaTheme="majorAscii" w:cstheme="majorAscii"/>
                <w:sz w:val="24"/>
                <w:szCs w:val="24"/>
              </w:rPr>
              <w:t>,</w:t>
            </w:r>
            <w:r w:rsidRPr="325BB1C3" w:rsidR="1D696CF5">
              <w:rPr>
                <w:rFonts w:ascii="Calibri" w:hAnsi="Calibri" w:eastAsia="Calibri" w:cs="Calibri" w:asciiTheme="majorAscii" w:hAnsiTheme="majorAscii" w:eastAsiaTheme="majorAscii" w:cstheme="majorAscii"/>
                <w:sz w:val="24"/>
                <w:szCs w:val="24"/>
              </w:rPr>
              <w:t xml:space="preserve"> ev. tidigare skada.</w:t>
            </w:r>
            <w:r w:rsidRPr="325BB1C3" w:rsidR="43DAF09E">
              <w:rPr>
                <w:rFonts w:ascii="Calibri" w:hAnsi="Calibri" w:eastAsia="Calibri" w:cs="Calibri" w:asciiTheme="majorAscii" w:hAnsiTheme="majorAscii" w:eastAsiaTheme="majorAscii" w:cstheme="majorAscii"/>
                <w:sz w:val="24"/>
                <w:szCs w:val="24"/>
              </w:rPr>
              <w:t xml:space="preserve"> </w:t>
            </w:r>
            <w:r w:rsidRPr="325BB1C3" w:rsidR="25FEBE9C">
              <w:rPr>
                <w:rFonts w:ascii="Calibri" w:hAnsi="Calibri" w:eastAsia="Calibri" w:cs="Calibri" w:asciiTheme="majorAscii" w:hAnsiTheme="majorAscii" w:eastAsiaTheme="majorAscii" w:cstheme="majorAscii"/>
                <w:sz w:val="24"/>
                <w:szCs w:val="24"/>
              </w:rPr>
              <w:t>Ö</w:t>
            </w:r>
            <w:r w:rsidRPr="325BB1C3" w:rsidR="1D696CF5">
              <w:rPr>
                <w:rFonts w:ascii="Calibri" w:hAnsi="Calibri" w:eastAsia="Calibri" w:cs="Calibri" w:asciiTheme="majorAscii" w:hAnsiTheme="majorAscii" w:eastAsiaTheme="majorAscii" w:cstheme="majorAscii"/>
                <w:sz w:val="24"/>
                <w:szCs w:val="24"/>
              </w:rPr>
              <w:t>dem, gips</w:t>
            </w:r>
            <w:r w:rsidRPr="325BB1C3" w:rsidR="5FB232FC">
              <w:rPr>
                <w:rFonts w:ascii="Calibri" w:hAnsi="Calibri" w:eastAsia="Calibri" w:cs="Calibri" w:asciiTheme="majorAscii" w:hAnsiTheme="majorAscii" w:eastAsiaTheme="majorAscii" w:cstheme="majorAscii"/>
                <w:sz w:val="24"/>
                <w:szCs w:val="24"/>
              </w:rPr>
              <w:t xml:space="preserve">, </w:t>
            </w:r>
            <w:r w:rsidRPr="325BB1C3" w:rsidR="1D696CF5">
              <w:rPr>
                <w:rFonts w:ascii="Calibri" w:hAnsi="Calibri" w:eastAsia="Calibri" w:cs="Calibri" w:asciiTheme="majorAscii" w:hAnsiTheme="majorAscii" w:eastAsiaTheme="majorAscii" w:cstheme="majorAscii"/>
                <w:sz w:val="24"/>
                <w:szCs w:val="24"/>
              </w:rPr>
              <w:t>inre blödning</w:t>
            </w:r>
            <w:r w:rsidRPr="325BB1C3" w:rsidR="6B7CEBF6">
              <w:rPr>
                <w:rFonts w:ascii="Calibri" w:hAnsi="Calibri" w:eastAsia="Calibri" w:cs="Calibri" w:asciiTheme="majorAscii" w:hAnsiTheme="majorAscii" w:eastAsiaTheme="majorAscii" w:cstheme="majorAscii"/>
                <w:sz w:val="24"/>
                <w:szCs w:val="24"/>
              </w:rPr>
              <w:t>?</w:t>
            </w:r>
          </w:p>
          <w:p w:rsidR="7D69E127" w:rsidP="325BB1C3" w:rsidRDefault="7D69E127" w14:paraId="27D8D72C" w14:textId="0D2F1D6B">
            <w:pPr>
              <w:pStyle w:val="Normal"/>
              <w:spacing w:after="0" w:afterAutospacing="off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sz w:val="24"/>
                <w:szCs w:val="24"/>
              </w:rPr>
            </w:pPr>
            <w:r w:rsidRPr="325BB1C3" w:rsidR="1D696CF5">
              <w:rPr>
                <w:rFonts w:ascii="Calibri" w:hAnsi="Calibri" w:eastAsia="Calibri" w:cs="Calibri" w:asciiTheme="majorAscii" w:hAnsiTheme="majorAscii" w:eastAsiaTheme="majorAscii" w:cstheme="majorAscii"/>
                <w:sz w:val="24"/>
                <w:szCs w:val="24"/>
              </w:rPr>
              <w:t>Tidigare sjukdomar?</w:t>
            </w:r>
            <w:r w:rsidRPr="325BB1C3" w:rsidR="2EB57309">
              <w:rPr>
                <w:rFonts w:ascii="Calibri" w:hAnsi="Calibri" w:eastAsia="Calibri" w:cs="Calibri" w:asciiTheme="majorAscii" w:hAnsiTheme="majorAscii" w:eastAsiaTheme="majorAscii" w:cstheme="majorAscii"/>
                <w:sz w:val="24"/>
                <w:szCs w:val="24"/>
              </w:rPr>
              <w:t xml:space="preserve"> </w:t>
            </w:r>
            <w:r w:rsidRPr="325BB1C3" w:rsidR="1D696CF5">
              <w:rPr>
                <w:rFonts w:ascii="Calibri" w:hAnsi="Calibri" w:eastAsia="Calibri" w:cs="Calibri" w:asciiTheme="majorAscii" w:hAnsiTheme="majorAscii" w:eastAsiaTheme="majorAscii" w:cstheme="majorAscii"/>
                <w:sz w:val="24"/>
                <w:szCs w:val="24"/>
              </w:rPr>
              <w:t>Medicinering?</w:t>
            </w:r>
          </w:p>
          <w:p w:rsidR="7D69E127" w:rsidP="325BB1C3" w:rsidRDefault="7D69E127" w14:paraId="34D040AB" w14:textId="349407F8">
            <w:pPr>
              <w:pStyle w:val="Normal"/>
              <w:spacing w:after="0" w:afterAutospacing="off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sz w:val="24"/>
                <w:szCs w:val="24"/>
              </w:rPr>
            </w:pPr>
            <w:r w:rsidRPr="325BB1C3" w:rsidR="1D696CF5">
              <w:rPr>
                <w:rFonts w:ascii="Calibri" w:hAnsi="Calibri" w:eastAsia="Calibri" w:cs="Calibri" w:asciiTheme="majorAscii" w:hAnsiTheme="majorAscii" w:eastAsiaTheme="majorAscii" w:cstheme="majorAscii"/>
                <w:sz w:val="24"/>
                <w:szCs w:val="24"/>
              </w:rPr>
              <w:t>Överkänslighet mot läkemedel?</w:t>
            </w:r>
          </w:p>
          <w:p w:rsidR="7D69E127" w:rsidP="0C870E69" w:rsidRDefault="7D69E127" w14:paraId="1B73397B" w14:textId="417352CE">
            <w:pPr>
              <w:pStyle w:val="Normal"/>
              <w:spacing w:after="0" w:afterAutospacing="off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sz w:val="24"/>
                <w:szCs w:val="24"/>
              </w:rPr>
            </w:pPr>
            <w:r w:rsidRPr="0C870E69" w:rsidR="3FB43E9B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4"/>
                <w:szCs w:val="24"/>
              </w:rPr>
              <w:t>Alla</w:t>
            </w:r>
            <w:r w:rsidRPr="0C870E69" w:rsidR="2DBD52E1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4"/>
                <w:szCs w:val="24"/>
              </w:rPr>
              <w:t>≥75 år</w:t>
            </w:r>
            <w:r w:rsidRPr="0C870E69" w:rsidR="077D4019">
              <w:rPr>
                <w:rFonts w:ascii="Calibri" w:hAnsi="Calibri" w:eastAsia="Calibri" w:cs="Calibri" w:asciiTheme="majorAscii" w:hAnsiTheme="majorAscii" w:eastAsiaTheme="majorAscii" w:cstheme="majorAscii"/>
                <w:sz w:val="24"/>
                <w:szCs w:val="24"/>
              </w:rPr>
              <w:t>: screening enligt FRESH</w:t>
            </w:r>
            <w:r w:rsidRPr="0C870E69" w:rsidR="2DBD52E1">
              <w:rPr>
                <w:rFonts w:ascii="Calibri" w:hAnsi="Calibri" w:eastAsia="Calibri" w:cs="Calibri" w:asciiTheme="majorAscii" w:hAnsiTheme="majorAscii" w:eastAsiaTheme="majorAscii" w:cstheme="majorAscii"/>
                <w:sz w:val="24"/>
                <w:szCs w:val="24"/>
              </w:rPr>
              <w:t>, se WEST</w:t>
            </w:r>
            <w:r w:rsidRPr="0C870E69" w:rsidR="7A58B963">
              <w:rPr>
                <w:rFonts w:ascii="Calibri" w:hAnsi="Calibri" w:eastAsia="Calibri" w:cs="Calibri" w:asciiTheme="majorAscii" w:hAnsiTheme="majorAscii" w:eastAsiaTheme="majorAscii" w:cstheme="majorAscii"/>
                <w:sz w:val="24"/>
                <w:szCs w:val="24"/>
              </w:rPr>
              <w:t>-A</w:t>
            </w:r>
            <w:r w:rsidRPr="0C870E69" w:rsidR="2DBD52E1">
              <w:rPr>
                <w:rFonts w:ascii="Calibri" w:hAnsi="Calibri" w:eastAsia="Calibri" w:cs="Calibri" w:asciiTheme="majorAscii" w:hAnsiTheme="majorAscii" w:eastAsiaTheme="majorAscii" w:cstheme="majorAscii"/>
                <w:sz w:val="24"/>
                <w:szCs w:val="24"/>
              </w:rPr>
              <w:t xml:space="preserve"> “S</w:t>
            </w:r>
            <w:r w:rsidRPr="0C870E69" w:rsidR="36188FAE">
              <w:rPr>
                <w:rFonts w:ascii="Calibri" w:hAnsi="Calibri" w:eastAsia="Calibri" w:cs="Calibri" w:asciiTheme="majorAscii" w:hAnsiTheme="majorAscii" w:eastAsiaTheme="majorAscii" w:cstheme="majorAscii"/>
                <w:sz w:val="24"/>
                <w:szCs w:val="24"/>
              </w:rPr>
              <w:t>kör</w:t>
            </w:r>
            <w:r w:rsidRPr="0C870E69" w:rsidR="50080B89">
              <w:rPr>
                <w:rFonts w:ascii="Calibri" w:hAnsi="Calibri" w:eastAsia="Calibri" w:cs="Calibri" w:asciiTheme="majorAscii" w:hAnsiTheme="majorAscii" w:eastAsiaTheme="majorAscii" w:cstheme="majorAscii"/>
                <w:sz w:val="24"/>
                <w:szCs w:val="24"/>
              </w:rPr>
              <w:t>a</w:t>
            </w:r>
            <w:r w:rsidRPr="0C870E69" w:rsidR="36188FAE">
              <w:rPr>
                <w:rFonts w:ascii="Calibri" w:hAnsi="Calibri" w:eastAsia="Calibri" w:cs="Calibri" w:asciiTheme="majorAscii" w:hAnsiTheme="majorAscii" w:eastAsiaTheme="majorAscii" w:cstheme="majorAscii"/>
                <w:sz w:val="24"/>
                <w:szCs w:val="24"/>
              </w:rPr>
              <w:t xml:space="preserve"> äldre behov/process</w:t>
            </w:r>
            <w:r w:rsidRPr="0C870E69" w:rsidR="2DBD52E1">
              <w:rPr>
                <w:rFonts w:ascii="Calibri" w:hAnsi="Calibri" w:eastAsia="Calibri" w:cs="Calibri" w:asciiTheme="majorAscii" w:hAnsiTheme="majorAscii" w:eastAsiaTheme="majorAscii" w:cstheme="majorAscii"/>
                <w:sz w:val="24"/>
                <w:szCs w:val="24"/>
              </w:rPr>
              <w:t>”.</w:t>
            </w:r>
          </w:p>
          <w:p w:rsidR="290E3062" w:rsidP="325BB1C3" w:rsidRDefault="290E3062" w14:paraId="2840D381" w14:textId="2C4A4151">
            <w:pPr>
              <w:pStyle w:val="MellanrubrikVGR"/>
              <w:spacing w:before="0" w:beforeAutospacing="off" w:after="0" w:afterAutospacing="off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sz w:val="28"/>
                <w:szCs w:val="28"/>
              </w:rPr>
            </w:pPr>
            <w:r w:rsidRPr="325BB1C3" w:rsidR="3C4D0837">
              <w:rPr>
                <w:rFonts w:ascii="Calibri" w:hAnsi="Calibri" w:eastAsia="Calibri" w:cs="Calibri" w:asciiTheme="majorAscii" w:hAnsiTheme="majorAscii" w:eastAsiaTheme="majorAscii" w:cstheme="majorAscii"/>
                <w:sz w:val="28"/>
                <w:szCs w:val="28"/>
              </w:rPr>
              <w:t>Omvårdnadsstatus</w:t>
            </w:r>
          </w:p>
          <w:p w:rsidR="290E3062" w:rsidP="325BB1C3" w:rsidRDefault="290E3062" w14:paraId="3187BDB8" w14:textId="46CFCC76">
            <w:pPr>
              <w:pStyle w:val="Normal"/>
              <w:spacing w:after="0" w:afterAutospacing="off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4"/>
                <w:szCs w:val="24"/>
              </w:rPr>
            </w:pPr>
            <w:r w:rsidRPr="325BB1C3" w:rsidR="3C4D0837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4"/>
                <w:szCs w:val="24"/>
              </w:rPr>
              <w:t>Kommunikation</w:t>
            </w:r>
          </w:p>
          <w:p w:rsidR="290E3062" w:rsidP="325BB1C3" w:rsidRDefault="290E3062" w14:paraId="28A02705" w14:textId="26D8DE49">
            <w:pPr>
              <w:pStyle w:val="Normal"/>
              <w:spacing w:after="0" w:afterAutospacing="off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</w:pPr>
            <w:r w:rsidRPr="325BB1C3" w:rsidR="3C4D0837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>Medvetandegrad? (RLS/GCS) Orienterad?</w:t>
            </w:r>
          </w:p>
          <w:p w:rsidR="290E3062" w:rsidP="325BB1C3" w:rsidRDefault="290E3062" w14:paraId="76B5F17A" w14:textId="076FFAD9">
            <w:pPr>
              <w:pStyle w:val="Normal"/>
              <w:spacing w:after="0" w:afterAutospacing="off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</w:pPr>
            <w:r w:rsidRPr="325BB1C3" w:rsidR="3C4D0837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>Hörsel-, syn-, talsvårigheter?</w:t>
            </w:r>
          </w:p>
          <w:p w:rsidR="290E3062" w:rsidP="325BB1C3" w:rsidRDefault="290E3062" w14:paraId="56056CAB" w14:textId="2390F836">
            <w:pPr>
              <w:pStyle w:val="Normal"/>
              <w:spacing w:after="0" w:afterAutospacing="off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</w:pPr>
            <w:r w:rsidRPr="325BB1C3" w:rsidR="3C4D0837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>Ej svensktalande – tolkbehov?</w:t>
            </w:r>
          </w:p>
          <w:p w:rsidR="290E3062" w:rsidP="325BB1C3" w:rsidRDefault="290E3062" w14:paraId="1EEDA8F1" w14:textId="23659668">
            <w:pPr>
              <w:pStyle w:val="Normal"/>
              <w:spacing w:after="0" w:afterAutospacing="off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4"/>
                <w:szCs w:val="24"/>
              </w:rPr>
            </w:pPr>
            <w:r w:rsidRPr="325BB1C3" w:rsidR="3C4D0837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4"/>
                <w:szCs w:val="24"/>
              </w:rPr>
              <w:t>Andning</w:t>
            </w:r>
          </w:p>
          <w:p w:rsidR="290E3062" w:rsidP="325BB1C3" w:rsidRDefault="290E3062" w14:paraId="4E2B1D03" w14:textId="4B46BDF8">
            <w:pPr>
              <w:pStyle w:val="Normal"/>
              <w:spacing w:after="0" w:afterAutospacing="off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</w:pPr>
            <w:r w:rsidRPr="325BB1C3" w:rsidR="3C4D0837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 xml:space="preserve">Andningspåverkan </w:t>
            </w:r>
            <w:r w:rsidRPr="325BB1C3" w:rsidR="1E34743A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2" w:themeTint="FF" w:themeShade="FF"/>
                <w:sz w:val="24"/>
                <w:szCs w:val="24"/>
                <w:u w:val="none"/>
                <w:lang w:val="sv-SE"/>
              </w:rPr>
              <w:t>–</w:t>
            </w:r>
            <w:r w:rsidRPr="325BB1C3" w:rsidR="3C4D0837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 xml:space="preserve"> ytlig, djup, snabb?</w:t>
            </w:r>
          </w:p>
          <w:p w:rsidR="290E3062" w:rsidP="325BB1C3" w:rsidRDefault="290E3062" w14:paraId="10FE4152" w14:textId="1FD49C4F">
            <w:pPr>
              <w:pStyle w:val="Normal"/>
              <w:spacing w:after="0" w:afterAutospacing="off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4"/>
                <w:szCs w:val="24"/>
              </w:rPr>
            </w:pPr>
            <w:r w:rsidRPr="325BB1C3" w:rsidR="3C4D0837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4"/>
                <w:szCs w:val="24"/>
              </w:rPr>
              <w:t>Cirkulation</w:t>
            </w:r>
          </w:p>
          <w:p w:rsidR="290E3062" w:rsidP="325BB1C3" w:rsidRDefault="290E3062" w14:paraId="408A880D" w14:textId="6CA3294C">
            <w:pPr>
              <w:pStyle w:val="Normal"/>
              <w:spacing w:after="0" w:afterAutospacing="off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</w:pPr>
            <w:r w:rsidRPr="325BB1C3" w:rsidR="3C4D0837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>Cirkulatorisk</w:t>
            </w:r>
            <w:r w:rsidRPr="325BB1C3" w:rsidR="545B1D78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 xml:space="preserve"> </w:t>
            </w:r>
            <w:r w:rsidRPr="325BB1C3" w:rsidR="3C4D0837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>påverka</w:t>
            </w:r>
            <w:r w:rsidRPr="325BB1C3" w:rsidR="5D895624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>n</w:t>
            </w:r>
            <w:r w:rsidRPr="325BB1C3" w:rsidR="3C4D0837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>? Blek, kladdig?</w:t>
            </w:r>
          </w:p>
          <w:p w:rsidR="23A1C528" w:rsidP="325BB1C3" w:rsidRDefault="23A1C528" w14:paraId="5B419AC7" w14:textId="09C8714B">
            <w:pPr>
              <w:pStyle w:val="Normal"/>
              <w:spacing w:after="0" w:afterAutospacing="off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</w:pPr>
            <w:r w:rsidRPr="325BB1C3" w:rsidR="7C27B743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>Påverkat distalstatus?</w:t>
            </w:r>
          </w:p>
          <w:p w:rsidR="23A1C528" w:rsidP="325BB1C3" w:rsidRDefault="23A1C528" w14:paraId="27E2DAA6" w14:textId="64C51CC3">
            <w:pPr>
              <w:pStyle w:val="Normal"/>
              <w:spacing w:after="0" w:afterAutospacing="off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</w:pPr>
            <w:r w:rsidRPr="325BB1C3" w:rsidR="7C27B743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>Pulskvalitet, frekvens? Yrsel? Feber?</w:t>
            </w:r>
          </w:p>
          <w:p w:rsidR="23A1C528" w:rsidP="325BB1C3" w:rsidRDefault="23A1C528" w14:paraId="7C919EF2" w14:textId="049DF2B9">
            <w:pPr>
              <w:pStyle w:val="Normal"/>
              <w:spacing w:after="0" w:afterAutospacing="off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4"/>
                <w:szCs w:val="24"/>
              </w:rPr>
            </w:pPr>
            <w:r w:rsidRPr="325BB1C3" w:rsidR="7C27B743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4"/>
                <w:szCs w:val="24"/>
              </w:rPr>
              <w:t>Hud</w:t>
            </w:r>
          </w:p>
          <w:p w:rsidR="23A1C528" w:rsidP="325BB1C3" w:rsidRDefault="23A1C528" w14:paraId="56C7A64C" w14:textId="0D15A4E2">
            <w:pPr>
              <w:pStyle w:val="Normal"/>
              <w:spacing w:after="0" w:afterAutospacing="off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4"/>
                <w:szCs w:val="24"/>
              </w:rPr>
            </w:pPr>
            <w:r w:rsidRPr="325BB1C3" w:rsidR="7C27B743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>Färg, deformitet, svullnad?</w:t>
            </w:r>
          </w:p>
          <w:p w:rsidR="23A1C528" w:rsidP="325BB1C3" w:rsidRDefault="23A1C528" w14:paraId="3F01B267" w14:textId="4F1AC056">
            <w:pPr>
              <w:pStyle w:val="Normal"/>
              <w:spacing w:after="0" w:afterAutospacing="off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</w:pPr>
            <w:r w:rsidRPr="325BB1C3" w:rsidR="7C27B743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>Jämför skadad kroppsdel med oskadad.</w:t>
            </w:r>
          </w:p>
          <w:p w:rsidR="23A1C528" w:rsidP="325BB1C3" w:rsidRDefault="23A1C528" w14:paraId="67429C10" w14:textId="3EF81050">
            <w:pPr>
              <w:pStyle w:val="Normal"/>
              <w:spacing w:after="0" w:afterAutospacing="off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4"/>
                <w:szCs w:val="24"/>
              </w:rPr>
            </w:pPr>
            <w:r w:rsidRPr="325BB1C3" w:rsidR="7C27B743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4"/>
                <w:szCs w:val="24"/>
              </w:rPr>
              <w:t>Nutrition</w:t>
            </w:r>
          </w:p>
          <w:p w:rsidR="23A1C528" w:rsidP="325BB1C3" w:rsidRDefault="23A1C528" w14:paraId="329C9198" w14:textId="651BCE50">
            <w:pPr>
              <w:pStyle w:val="Normal"/>
              <w:spacing w:after="0" w:afterAutospacing="off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</w:pPr>
            <w:r w:rsidRPr="325BB1C3" w:rsidR="7C27B743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>Illamående</w:t>
            </w:r>
            <w:r w:rsidRPr="325BB1C3" w:rsidR="670DC28C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>/k</w:t>
            </w:r>
            <w:r w:rsidRPr="325BB1C3" w:rsidR="7C27B743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>räkning?</w:t>
            </w:r>
            <w:r w:rsidRPr="325BB1C3" w:rsidR="27255ED8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 xml:space="preserve"> </w:t>
            </w:r>
            <w:r w:rsidRPr="325BB1C3" w:rsidR="65EDA11C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>M</w:t>
            </w:r>
            <w:r w:rsidRPr="325BB1C3" w:rsidR="7C27B743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>at</w:t>
            </w:r>
            <w:r w:rsidRPr="325BB1C3" w:rsidR="1086292E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>/</w:t>
            </w:r>
            <w:r w:rsidRPr="325BB1C3" w:rsidR="7C27B743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>dryc</w:t>
            </w:r>
            <w:r w:rsidRPr="325BB1C3" w:rsidR="45096981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>k</w:t>
            </w:r>
            <w:r w:rsidRPr="325BB1C3" w:rsidR="50A28D8A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 xml:space="preserve"> senast, när?</w:t>
            </w:r>
          </w:p>
          <w:p w:rsidR="23A1C528" w:rsidP="325BB1C3" w:rsidRDefault="23A1C528" w14:paraId="50E338B5" w14:textId="38604D84">
            <w:pPr>
              <w:pStyle w:val="Normal"/>
              <w:spacing w:after="0" w:afterAutospacing="off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4"/>
                <w:szCs w:val="24"/>
              </w:rPr>
            </w:pPr>
            <w:r w:rsidRPr="325BB1C3" w:rsidR="7C27B743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4"/>
                <w:szCs w:val="24"/>
              </w:rPr>
              <w:t>Smärta</w:t>
            </w:r>
          </w:p>
          <w:p w:rsidR="23A1C528" w:rsidP="325BB1C3" w:rsidRDefault="23A1C528" w14:paraId="1635456A" w14:textId="4AA60A0A">
            <w:pPr>
              <w:pStyle w:val="Normal"/>
              <w:spacing w:after="0" w:afterAutospacing="off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</w:pPr>
            <w:r w:rsidRPr="325BB1C3" w:rsidR="7C27B743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 xml:space="preserve">VAS – intensitet, </w:t>
            </w:r>
            <w:r w:rsidRPr="325BB1C3" w:rsidR="7C27B743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>lokalisation</w:t>
            </w:r>
            <w:r w:rsidRPr="325BB1C3" w:rsidR="7C27B743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>?</w:t>
            </w:r>
          </w:p>
          <w:p w:rsidR="23A1C528" w:rsidP="325BB1C3" w:rsidRDefault="23A1C528" w14:paraId="370E71F2" w14:textId="022B6A3D">
            <w:pPr>
              <w:pStyle w:val="Normal"/>
              <w:spacing w:after="0" w:afterAutospacing="off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</w:pPr>
            <w:r w:rsidRPr="325BB1C3" w:rsidR="7C27B743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>Karaktär - intervall, skärande, stickande (vid passiv rörelse)?</w:t>
            </w:r>
          </w:p>
          <w:p w:rsidR="1D80A89D" w:rsidP="325BB1C3" w:rsidRDefault="1D80A89D" w14:paraId="6F720E69" w14:textId="78CAFB72">
            <w:pPr>
              <w:pStyle w:val="Normal"/>
              <w:spacing w:after="0" w:afterAutospacing="off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4"/>
                <w:szCs w:val="24"/>
              </w:rPr>
            </w:pPr>
            <w:r w:rsidRPr="325BB1C3" w:rsidR="656DA257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4"/>
                <w:szCs w:val="24"/>
              </w:rPr>
              <w:t>Sammansatt status</w:t>
            </w:r>
          </w:p>
          <w:p w:rsidR="6A1D64EF" w:rsidP="325BB1C3" w:rsidRDefault="6A1D64EF" w14:paraId="1142A334" w14:textId="27B9AFAD">
            <w:pPr>
              <w:pStyle w:val="Normal"/>
              <w:spacing w:after="0" w:afterAutospacing="off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</w:pPr>
            <w:r w:rsidRPr="325BB1C3" w:rsidR="1707763C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>Helhetsbedömning av patienten.</w:t>
            </w:r>
          </w:p>
        </w:tc>
        <w:tc>
          <w:tcPr>
            <w:tcW w:w="5075" w:type="dxa"/>
            <w:tcMar/>
          </w:tcPr>
          <w:p w:rsidR="6A1D64EF" w:rsidP="325BB1C3" w:rsidRDefault="6A1D64EF" w14:paraId="5FB487C3" w14:textId="326B77AA">
            <w:pPr>
              <w:pStyle w:val="MellanrubrikVGR"/>
              <w:spacing w:before="0" w:beforeAutospacing="off" w:after="0" w:afterAutospacing="off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sz w:val="28"/>
                <w:szCs w:val="28"/>
              </w:rPr>
            </w:pPr>
            <w:r w:rsidRPr="325BB1C3" w:rsidR="1707763C">
              <w:rPr>
                <w:rFonts w:ascii="Calibri" w:hAnsi="Calibri" w:eastAsia="Calibri" w:cs="Calibri" w:asciiTheme="majorAscii" w:hAnsiTheme="majorAscii" w:eastAsiaTheme="majorAscii" w:cstheme="majorAscii"/>
                <w:sz w:val="28"/>
                <w:szCs w:val="28"/>
              </w:rPr>
              <w:t>Omvårdnadsåtgärder</w:t>
            </w:r>
          </w:p>
          <w:p w:rsidR="6A1D64EF" w:rsidP="325BB1C3" w:rsidRDefault="6A1D64EF" w14:paraId="3576003B" w14:textId="1C48E644">
            <w:pPr>
              <w:pStyle w:val="Normal"/>
              <w:spacing w:after="0" w:afterAutospacing="off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4"/>
                <w:szCs w:val="24"/>
              </w:rPr>
            </w:pPr>
            <w:r w:rsidRPr="325BB1C3" w:rsidR="1707763C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4"/>
                <w:szCs w:val="24"/>
              </w:rPr>
              <w:t>Fö</w:t>
            </w:r>
            <w:r w:rsidRPr="325BB1C3" w:rsidR="1707763C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4"/>
                <w:szCs w:val="24"/>
              </w:rPr>
              <w:t>rberedelser</w:t>
            </w:r>
          </w:p>
          <w:p w:rsidR="04BCD188" w:rsidP="0C870E69" w:rsidRDefault="04BCD188" w14:paraId="2342EAA2" w14:textId="0DE656E0">
            <w:pPr>
              <w:pStyle w:val="Normal"/>
              <w:spacing w:after="0" w:afterAutospacing="off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sz w:val="24"/>
                <w:szCs w:val="24"/>
              </w:rPr>
            </w:pPr>
            <w:r w:rsidRPr="0C870E69" w:rsidR="04BCD188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4"/>
                <w:szCs w:val="24"/>
              </w:rPr>
              <w:t>Alla≥75 år</w:t>
            </w:r>
            <w:r w:rsidRPr="0C870E69" w:rsidR="04BCD188">
              <w:rPr>
                <w:rFonts w:ascii="Calibri" w:hAnsi="Calibri" w:eastAsia="Calibri" w:cs="Calibri" w:asciiTheme="majorAscii" w:hAnsiTheme="majorAscii" w:eastAsiaTheme="majorAscii" w:cstheme="majorAscii"/>
                <w:sz w:val="24"/>
                <w:szCs w:val="24"/>
              </w:rPr>
              <w:t xml:space="preserve">: omvårdnadsåtgärder </w:t>
            </w:r>
            <w:r w:rsidRPr="0C870E69" w:rsidR="04BCD188">
              <w:rPr>
                <w:rFonts w:ascii="Calibri" w:hAnsi="Calibri" w:eastAsia="Calibri" w:cs="Calibri" w:asciiTheme="majorAscii" w:hAnsiTheme="majorAscii" w:eastAsiaTheme="majorAscii" w:cstheme="majorAscii"/>
                <w:sz w:val="24"/>
                <w:szCs w:val="24"/>
              </w:rPr>
              <w:t>enligt “</w:t>
            </w:r>
            <w:r w:rsidRPr="0C870E69" w:rsidR="04BCD188">
              <w:rPr>
                <w:rFonts w:ascii="Calibri" w:hAnsi="Calibri" w:eastAsia="Calibri" w:cs="Calibri" w:asciiTheme="majorAscii" w:hAnsiTheme="majorAscii" w:eastAsiaTheme="majorAscii" w:cstheme="majorAscii"/>
                <w:sz w:val="24"/>
                <w:szCs w:val="24"/>
              </w:rPr>
              <w:t>Sköra äldre behov/process”, se WEST-A.</w:t>
            </w:r>
          </w:p>
          <w:p w:rsidR="729B74CC" w:rsidP="0C870E69" w:rsidRDefault="729B74CC" w14:paraId="4FF8BE70" w14:textId="0C30156A">
            <w:pPr>
              <w:pStyle w:val="Normal"/>
              <w:spacing w:after="0" w:afterAutospacing="off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</w:pPr>
            <w:r w:rsidRPr="0C870E69" w:rsidR="729B74CC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>Vitalparametrar enligt NEWS2.</w:t>
            </w:r>
          </w:p>
          <w:p w:rsidR="5A9A028A" w:rsidP="325BB1C3" w:rsidRDefault="5A9A028A" w14:paraId="41F0B254" w14:textId="56A272C9">
            <w:pPr>
              <w:pStyle w:val="Normal"/>
              <w:spacing w:after="0" w:afterAutospacing="off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</w:pPr>
            <w:r w:rsidRPr="325BB1C3" w:rsidR="676B58AB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>Hjälp med avklädning före undersökning.</w:t>
            </w:r>
          </w:p>
          <w:p w:rsidR="5A9A028A" w:rsidP="325BB1C3" w:rsidRDefault="5A9A028A" w14:paraId="4FDFC25A" w14:textId="01B4C2D0">
            <w:pPr>
              <w:pStyle w:val="Normal"/>
              <w:spacing w:after="0" w:afterAutospacing="off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</w:pPr>
            <w:r w:rsidRPr="325BB1C3" w:rsidR="676B58AB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>Klipp/såga upp ev. gips – enligt läkarordination.</w:t>
            </w:r>
          </w:p>
          <w:p w:rsidR="5A9A028A" w:rsidP="325BB1C3" w:rsidRDefault="5A9A028A" w14:paraId="408818B4" w14:textId="57B0105C">
            <w:pPr>
              <w:pStyle w:val="Normal"/>
              <w:spacing w:after="0" w:afterAutospacing="off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</w:pPr>
            <w:r w:rsidRPr="325BB1C3" w:rsidR="676B58AB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 xml:space="preserve">Om svullnad i extremitet, mät </w:t>
            </w:r>
            <w:r w:rsidRPr="325BB1C3" w:rsidR="0D51CFE7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 xml:space="preserve">cirkulärt </w:t>
            </w:r>
            <w:r w:rsidRPr="325BB1C3" w:rsidR="676B58AB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>omfång</w:t>
            </w:r>
            <w:r w:rsidRPr="325BB1C3" w:rsidR="676B58AB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>.</w:t>
            </w:r>
          </w:p>
          <w:p w:rsidR="5A9A028A" w:rsidP="325BB1C3" w:rsidRDefault="5A9A028A" w14:paraId="05C5970B" w14:textId="7E3D7901">
            <w:pPr>
              <w:pStyle w:val="Normal"/>
              <w:spacing w:after="0" w:afterAutospacing="off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</w:pPr>
            <w:r w:rsidRPr="325BB1C3" w:rsidR="676B58AB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>Ta fram</w:t>
            </w:r>
            <w:r w:rsidRPr="325BB1C3" w:rsidR="3E2054FE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>/</w:t>
            </w:r>
            <w:r w:rsidRPr="325BB1C3" w:rsidR="676B58AB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>förbere</w:t>
            </w:r>
            <w:r w:rsidRPr="325BB1C3" w:rsidR="676B58AB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>d för</w:t>
            </w:r>
            <w:r w:rsidRPr="325BB1C3" w:rsidR="10DE6BFD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 xml:space="preserve"> </w:t>
            </w:r>
            <w:r w:rsidRPr="325BB1C3" w:rsidR="676B58AB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>doppler</w:t>
            </w:r>
            <w:r w:rsidRPr="325BB1C3" w:rsidR="676B58AB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>undersökning</w:t>
            </w:r>
            <w:r w:rsidRPr="325BB1C3" w:rsidR="2E142DD4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>.</w:t>
            </w:r>
          </w:p>
          <w:p w:rsidR="2B717702" w:rsidP="325BB1C3" w:rsidRDefault="2B717702" w14:paraId="3F7F66A9" w14:textId="1E713146">
            <w:pPr>
              <w:pStyle w:val="Normal"/>
              <w:spacing w:after="0" w:afterAutospacing="off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</w:pPr>
            <w:r w:rsidRPr="325BB1C3" w:rsidR="2E142DD4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>PVK</w:t>
            </w:r>
          </w:p>
          <w:p w:rsidR="2B717702" w:rsidP="325BB1C3" w:rsidRDefault="2B717702" w14:paraId="51B2893F" w14:textId="3F17CE1B">
            <w:pPr>
              <w:pStyle w:val="Normal"/>
              <w:spacing w:after="0" w:afterAutospacing="off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4"/>
                <w:szCs w:val="24"/>
              </w:rPr>
            </w:pPr>
            <w:r w:rsidRPr="325BB1C3" w:rsidR="2E142DD4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4"/>
                <w:szCs w:val="24"/>
              </w:rPr>
              <w:t>Läkemedelshantering</w:t>
            </w:r>
          </w:p>
          <w:p w:rsidR="2B717702" w:rsidP="0C870E69" w:rsidRDefault="2B717702" w14:paraId="10474CE1" w14:textId="0395EEAE">
            <w:pPr>
              <w:pStyle w:val="Normal"/>
              <w:spacing w:after="0" w:afterAutospacing="off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2"/>
                <w:szCs w:val="22"/>
              </w:rPr>
            </w:pPr>
            <w:r w:rsidRPr="0C870E69" w:rsidR="2E142DD4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>Smärtlindring enligt läkarordination eller</w:t>
            </w:r>
            <w:r w:rsidRPr="0C870E69" w:rsidR="14608709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 xml:space="preserve"> generella direktiv vuxen eller barn.</w:t>
            </w:r>
            <w:r w:rsidRPr="0C870E69" w:rsidR="2E142DD4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 xml:space="preserve"> </w:t>
            </w:r>
          </w:p>
          <w:p w:rsidR="2B717702" w:rsidP="325BB1C3" w:rsidRDefault="2B717702" w14:paraId="2A4A0B51" w14:textId="0CA968E4">
            <w:pPr>
              <w:pStyle w:val="Normal"/>
              <w:spacing w:after="0" w:afterAutospacing="off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4"/>
                <w:szCs w:val="24"/>
              </w:rPr>
            </w:pPr>
            <w:r w:rsidRPr="325BB1C3" w:rsidR="2E142DD4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4"/>
                <w:szCs w:val="24"/>
              </w:rPr>
              <w:t>Speciell omvårdnad</w:t>
            </w:r>
          </w:p>
          <w:p w:rsidR="16F96A2B" w:rsidP="325BB1C3" w:rsidRDefault="16F96A2B" w14:paraId="220D79A8" w14:textId="327C7567">
            <w:pPr>
              <w:pStyle w:val="Normal"/>
              <w:spacing w:after="0" w:afterAutospacing="off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</w:pPr>
            <w:r w:rsidRPr="0C870E69" w:rsidR="16F96A2B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>Se även NU-gemensam rutin</w:t>
            </w:r>
            <w:r w:rsidRPr="0C870E69" w:rsidR="16F96A2B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 xml:space="preserve"> </w:t>
            </w:r>
            <w:hyperlink r:id="R3e188d372dd84d10">
              <w:r w:rsidRPr="0C870E69" w:rsidR="5A274B0D">
                <w:rPr>
                  <w:rStyle w:val="Hyperlink"/>
                  <w:rFonts w:ascii="Calibri" w:hAnsi="Calibri" w:eastAsia="Calibri" w:cs="Calibri" w:asciiTheme="majorAscii" w:hAnsiTheme="majorAscii" w:eastAsiaTheme="majorAscii" w:cstheme="majorAscii"/>
                  <w:b w:val="0"/>
                  <w:bCs w:val="0"/>
                  <w:sz w:val="22"/>
                  <w:szCs w:val="22"/>
                </w:rPr>
                <w:t>Kompartmentsyndrom - handläggning</w:t>
              </w:r>
            </w:hyperlink>
          </w:p>
          <w:p w:rsidR="2B717702" w:rsidP="325BB1C3" w:rsidRDefault="2B717702" w14:paraId="40DC5854" w14:textId="1775A221">
            <w:pPr>
              <w:pStyle w:val="Normal"/>
              <w:spacing w:after="0" w:afterAutospacing="off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4"/>
                <w:szCs w:val="24"/>
              </w:rPr>
            </w:pPr>
            <w:r w:rsidRPr="0C870E69" w:rsidR="2E142DD4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>Fyll i checklista: “Observation - distalstatus”</w:t>
            </w:r>
            <w:r w:rsidRPr="0C870E69" w:rsidR="0C8989C3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>, finns på läkarexpedition Ortopedi</w:t>
            </w:r>
            <w:r w:rsidRPr="0C870E69" w:rsidR="2E142DD4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>.</w:t>
            </w:r>
          </w:p>
          <w:p w:rsidR="2B717702" w:rsidP="325BB1C3" w:rsidRDefault="2B717702" w14:paraId="2634C128" w14:textId="3F3116C4">
            <w:pPr>
              <w:pStyle w:val="Normal"/>
              <w:spacing w:after="0" w:afterAutospacing="off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</w:pPr>
            <w:r w:rsidRPr="325BB1C3" w:rsidR="2E142DD4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>Prover enligt läkarordination.</w:t>
            </w:r>
          </w:p>
          <w:p w:rsidR="2B717702" w:rsidP="325BB1C3" w:rsidRDefault="2B717702" w14:paraId="4FBBF206" w14:textId="49C04A0F">
            <w:pPr>
              <w:pStyle w:val="Normal"/>
              <w:spacing w:after="0" w:afterAutospacing="off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</w:pPr>
            <w:r w:rsidRPr="325BB1C3" w:rsidR="2E142DD4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>Vid operation ta</w:t>
            </w:r>
            <w:r w:rsidRPr="325BB1C3" w:rsidR="3081AFDD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>s</w:t>
            </w:r>
            <w:r w:rsidRPr="325BB1C3" w:rsidR="2E142DD4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 xml:space="preserve"> </w:t>
            </w:r>
            <w:r w:rsidRPr="325BB1C3" w:rsidR="2E142DD4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>Blodgrupp</w:t>
            </w:r>
            <w:r w:rsidRPr="325BB1C3" w:rsidR="57FABA5A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>ering</w:t>
            </w:r>
            <w:r w:rsidRPr="325BB1C3" w:rsidR="2E142DD4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>/</w:t>
            </w:r>
            <w:r w:rsidRPr="325BB1C3" w:rsidR="2E142DD4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>B</w:t>
            </w:r>
            <w:r w:rsidRPr="325BB1C3" w:rsidR="1505BC7C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>AS-</w:t>
            </w:r>
            <w:r w:rsidRPr="325BB1C3" w:rsidR="2E142DD4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>test</w:t>
            </w:r>
            <w:r w:rsidRPr="325BB1C3" w:rsidR="2E142DD4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>.</w:t>
            </w:r>
          </w:p>
          <w:p w:rsidR="2B717702" w:rsidP="325BB1C3" w:rsidRDefault="2B717702" w14:paraId="383CC37C" w14:textId="0007E22B">
            <w:pPr>
              <w:pStyle w:val="Normal"/>
              <w:spacing w:after="0" w:afterAutospacing="off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</w:pPr>
            <w:r w:rsidRPr="325BB1C3" w:rsidR="2E142DD4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>Ev</w:t>
            </w:r>
            <w:r w:rsidRPr="325BB1C3" w:rsidR="2E142DD4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 xml:space="preserve"> EKG</w:t>
            </w:r>
          </w:p>
          <w:p w:rsidR="2B717702" w:rsidP="325BB1C3" w:rsidRDefault="2B717702" w14:paraId="326F656C" w14:textId="4A9C5E3E">
            <w:pPr>
              <w:pStyle w:val="Normal"/>
              <w:spacing w:after="0" w:afterAutospacing="off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</w:pPr>
            <w:r w:rsidRPr="325BB1C3" w:rsidR="2E142DD4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>Fasta</w:t>
            </w:r>
          </w:p>
          <w:p w:rsidR="2B717702" w:rsidP="325BB1C3" w:rsidRDefault="2B717702" w14:paraId="16284E0D" w14:textId="2B8DE16F">
            <w:pPr>
              <w:pStyle w:val="Normal"/>
              <w:spacing w:after="0" w:afterAutospacing="off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</w:pPr>
            <w:r w:rsidRPr="325BB1C3" w:rsidR="2E142DD4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>Märkning av skadat kroppsdel utförs av läkare.</w:t>
            </w:r>
          </w:p>
          <w:p w:rsidR="21FA7B0A" w:rsidP="325BB1C3" w:rsidRDefault="21FA7B0A" w14:paraId="2BBFA727" w14:textId="38A1ADB3">
            <w:pPr>
              <w:pStyle w:val="Normal"/>
              <w:spacing w:after="0" w:afterAutospacing="off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4"/>
                <w:szCs w:val="24"/>
              </w:rPr>
            </w:pPr>
            <w:r w:rsidRPr="0C870E69" w:rsidR="2E142DD4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4"/>
                <w:szCs w:val="24"/>
              </w:rPr>
              <w:t>SKADAD EXTREMITET</w:t>
            </w:r>
            <w:r w:rsidRPr="0C870E69" w:rsidR="73EC6A04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4"/>
                <w:szCs w:val="24"/>
              </w:rPr>
              <w:t>:</w:t>
            </w:r>
            <w:r w:rsidRPr="0C870E69" w:rsidR="2E142DD4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4"/>
                <w:szCs w:val="24"/>
              </w:rPr>
              <w:t xml:space="preserve"> OBS! EJ HÖGLÄGE </w:t>
            </w:r>
            <w:r w:rsidRPr="0C870E69" w:rsidR="2E142DD4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4"/>
                <w:szCs w:val="24"/>
              </w:rPr>
              <w:t>pga</w:t>
            </w:r>
            <w:r w:rsidRPr="0C870E69" w:rsidR="2E142DD4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4"/>
                <w:szCs w:val="24"/>
              </w:rPr>
              <w:t xml:space="preserve"> NEDSATT CIRKULATION! </w:t>
            </w:r>
            <w:r w:rsidRPr="0C870E69" w:rsidR="4718C9EC"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24"/>
                <w:szCs w:val="24"/>
              </w:rPr>
              <w:t>ENDAST PLANLÄGE!</w:t>
            </w:r>
          </w:p>
          <w:p w:rsidR="0C870E69" w:rsidP="0C870E69" w:rsidRDefault="0C870E69" w14:paraId="4547DE82" w14:textId="1FEAD4AE">
            <w:pPr>
              <w:pStyle w:val="Normal"/>
              <w:spacing w:after="0" w:afterAutospacing="off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1"/>
                <w:bCs w:val="1"/>
                <w:sz w:val="16"/>
                <w:szCs w:val="16"/>
              </w:rPr>
            </w:pPr>
          </w:p>
          <w:p w:rsidR="0C130797" w:rsidP="0C870E69" w:rsidRDefault="0C130797" w14:paraId="1C183152" w14:textId="04084002">
            <w:pPr>
              <w:pStyle w:val="Normal"/>
              <w:spacing w:after="0" w:afterAutospacing="off"/>
              <w:ind w:left="0" w:right="0"/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</w:pPr>
            <w:r w:rsidRPr="0C870E69" w:rsidR="0BD70A9C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>NEWS2-poäng styr behovet av ö</w:t>
            </w:r>
            <w:r w:rsidRPr="0C870E69" w:rsidR="641B4066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>vervakningsfrekvens</w:t>
            </w:r>
            <w:r w:rsidRPr="0C870E69" w:rsidR="73AA66B3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 xml:space="preserve">, åtgärd, behov av </w:t>
            </w:r>
            <w:r w:rsidRPr="0C870E69" w:rsidR="73AA66B3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>läkarbed</w:t>
            </w:r>
            <w:r w:rsidRPr="0C870E69" w:rsidR="3548A8D2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>ö</w:t>
            </w:r>
            <w:r w:rsidRPr="0C870E69" w:rsidR="73AA66B3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>mning</w:t>
            </w:r>
            <w:r w:rsidRPr="0C870E69" w:rsidR="73AA66B3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 xml:space="preserve">, tillsyn och kontroll av vitalparametrar (VP). </w:t>
            </w:r>
            <w:r w:rsidRPr="0C870E69" w:rsidR="641B4066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 xml:space="preserve">Teamets bedömning, tillsyn och </w:t>
            </w:r>
            <w:r w:rsidRPr="0C870E69" w:rsidR="58C877E5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>VP ska</w:t>
            </w:r>
            <w:r w:rsidRPr="0C870E69" w:rsidR="641B4066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 xml:space="preserve"> dokumenteras på Akutjournal</w:t>
            </w:r>
            <w:r w:rsidRPr="0C870E69" w:rsidR="5AC538AD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>en</w:t>
            </w:r>
            <w:r w:rsidRPr="0C870E69" w:rsidR="641B4066">
              <w:rPr>
                <w:rFonts w:ascii="Calibri" w:hAnsi="Calibri" w:eastAsia="Calibri" w:cs="Calibri" w:asciiTheme="majorAscii" w:hAnsiTheme="majorAscii" w:eastAsiaTheme="majorAscii" w:cstheme="majorAscii"/>
                <w:b w:val="0"/>
                <w:bCs w:val="0"/>
                <w:sz w:val="24"/>
                <w:szCs w:val="24"/>
              </w:rPr>
              <w:t>.</w:t>
            </w:r>
          </w:p>
        </w:tc>
      </w:tr>
    </w:tbl>
    <w:p w:rsidRPr="00536A5A" w:rsidR="00536A5A" w:rsidP="00536A5A" w:rsidRDefault="00536A5A" w14:paraId="76B9F95B" w14:textId="24513497">
      <w:pPr>
        <w:spacing w:after="0" w:line="240" w:lineRule="auto"/>
        <w:ind w:left="0" w:right="0"/>
      </w:pPr>
    </w:p>
    <w:sectPr w:rsidRPr="00536A5A" w:rsidR="00536A5A" w:rsidSect="00115CC4">
      <w:type w:val="continuous"/>
      <w:pgSz w:w="11900" w:h="16840" w:orient="portrait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63B23" w:rsidRDefault="00363B23" w14:paraId="496D9698" w14:textId="77777777">
      <w:r>
        <w:separator/>
      </w:r>
    </w:p>
  </w:endnote>
  <w:endnote w:type="continuationSeparator" w:id="0">
    <w:p w:rsidR="00363B23" w:rsidRDefault="00363B23" w14:paraId="38030764" w14:textId="77777777">
      <w:r>
        <w:continuationSeparator/>
      </w:r>
    </w:p>
  </w:endnote>
  <w:endnote w:type="continuationNotice" w:id="1">
    <w:p w:rsidR="00363B23" w:rsidRDefault="00363B23" w14:paraId="0576E0AF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Arial Fet">
    <w:panose1 w:val="020B07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60269" w:rsidP="00C43BDD" w:rsidRDefault="00660269" w14:paraId="1FE2B820" w14:textId="77777777">
    <w:pPr>
      <w:pStyle w:val="Footer"/>
      <w:framePr w:wrap="around" w:hAnchor="margin" w:vAnchor="tex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60269" w:rsidP="00C43BDD" w:rsidRDefault="00660269" w14:paraId="1FE2B821" w14:textId="77777777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Pr="00EC0A68" w:rsidR="00C50EE5" w:rsidP="00EC0A68" w:rsidRDefault="00A65FD4" w14:paraId="47BD2091" w14:textId="4558F808">
        <w:pPr>
          <w:pStyle w:val="Footer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 w:rsidR="00EC0A68">
          <w:rPr>
            <w:sz w:val="16"/>
            <w:szCs w:val="16"/>
          </w:rPr>
          <w:fldChar w:fldCharType="begin"/>
        </w:r>
        <w:r w:rsidRPr="00EC0A68" w:rsidR="00EC0A68">
          <w:rPr>
            <w:sz w:val="16"/>
            <w:szCs w:val="16"/>
          </w:rPr>
          <w:instrText>PAGE   \* MERGEFORMAT</w:instrText>
        </w:r>
        <w:r w:rsidRPr="00EC0A68" w:rsidR="00EC0A68">
          <w:rPr>
            <w:sz w:val="16"/>
            <w:szCs w:val="16"/>
          </w:rPr>
          <w:fldChar w:fldCharType="separate"/>
        </w:r>
        <w:r w:rsidRPr="00EC0A68" w:rsidR="00EC0A68">
          <w:rPr>
            <w:sz w:val="16"/>
            <w:szCs w:val="16"/>
          </w:rPr>
          <w:t>2</w:t>
        </w:r>
        <w:r w:rsidRPr="00EC0A68" w:rsid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660269" w:rsidP="00FB2F0F" w:rsidRDefault="009228AB" w14:paraId="1FE2B822" w14:textId="063AE373">
    <w:pPr>
      <w:pStyle w:val="Footer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63B23" w:rsidRDefault="00363B23" w14:paraId="6E5526E6" w14:textId="77777777"/>
  </w:footnote>
  <w:footnote w:type="continuationSeparator" w:id="0">
    <w:p w:rsidR="00363B23" w:rsidRDefault="00363B23" w14:paraId="5C57738A" w14:textId="77777777">
      <w:r>
        <w:continuationSeparator/>
      </w:r>
    </w:p>
  </w:footnote>
  <w:footnote w:type="continuationNotice" w:id="1">
    <w:p w:rsidR="00363B23" w:rsidRDefault="00363B23" w14:paraId="4F5088BD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Pr="00DA65C4" w:rsidR="00294791" w:rsidP="00DA65C4" w:rsidRDefault="00DA65C4" w14:paraId="68F18EE5" w14:textId="39C06E14">
    <w:pPr>
      <w:pStyle w:val="Header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 w14:anchorId="5BE7789C"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">
              <v:textbox>
                <w:txbxContent>
                  <w:p w:rsidR="00DA65C4" w:rsidP="00DA65C4" w:rsidRDefault="00DA65C4" w14:paraId="6D41DF98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8A4EB9" w:rsidP="00413A60" w:rsidRDefault="00413A60" w14:paraId="058CDD4D" w14:textId="4A49575C">
    <w:pPr>
      <w:pStyle w:val="Header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13A60" w:rsidRDefault="00413A60" w14:paraId="72D45401" w14:textId="0A2CCBAA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 w14:anchorId="2AC1DB7E"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">
              <v:textbox>
                <w:txbxContent>
                  <w:p w:rsidR="00413A60" w:rsidRDefault="00413A60" w14:paraId="685B7E76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 w:rsidR="00CA39EF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EE0" w:rsidR="00BC48A6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List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Paragraph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1" w16cid:durableId="763041240">
    <w:abstractNumId w:val="17"/>
  </w:num>
  <w:num w:numId="2" w16cid:durableId="97062388">
    <w:abstractNumId w:val="14"/>
  </w:num>
  <w:num w:numId="3" w16cid:durableId="2015109721">
    <w:abstractNumId w:val="0"/>
  </w:num>
  <w:num w:numId="4" w16cid:durableId="2089033430">
    <w:abstractNumId w:val="6"/>
  </w:num>
  <w:num w:numId="5" w16cid:durableId="669988689">
    <w:abstractNumId w:val="15"/>
  </w:num>
  <w:num w:numId="6" w16cid:durableId="499197313">
    <w:abstractNumId w:val="2"/>
  </w:num>
  <w:num w:numId="7" w16cid:durableId="430130058">
    <w:abstractNumId w:val="11"/>
  </w:num>
  <w:num w:numId="8" w16cid:durableId="384915223">
    <w:abstractNumId w:val="8"/>
  </w:num>
  <w:num w:numId="9" w16cid:durableId="795173112">
    <w:abstractNumId w:val="1"/>
  </w:num>
  <w:num w:numId="10" w16cid:durableId="1429615150">
    <w:abstractNumId w:val="1"/>
  </w:num>
  <w:num w:numId="11" w16cid:durableId="1704138495">
    <w:abstractNumId w:val="3"/>
  </w:num>
  <w:num w:numId="12" w16cid:durableId="1752115472">
    <w:abstractNumId w:val="4"/>
  </w:num>
  <w:num w:numId="13" w16cid:durableId="332295288">
    <w:abstractNumId w:val="13"/>
  </w:num>
  <w:num w:numId="14" w16cid:durableId="506598998">
    <w:abstractNumId w:val="9"/>
  </w:num>
  <w:num w:numId="15" w16cid:durableId="1532957509">
    <w:abstractNumId w:val="7"/>
  </w:num>
  <w:num w:numId="16" w16cid:durableId="1635789045">
    <w:abstractNumId w:val="12"/>
  </w:num>
  <w:num w:numId="17" w16cid:durableId="664938814">
    <w:abstractNumId w:val="5"/>
  </w:num>
  <w:num w:numId="18" w16cid:durableId="140201200">
    <w:abstractNumId w:val="10"/>
  </w:num>
  <w:num w:numId="19" w16cid:durableId="1089424872">
    <w:abstractNumId w:val="16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15CC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181EA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024E8D22"/>
    <w:rsid w:val="03EA5D83"/>
    <w:rsid w:val="04BCD188"/>
    <w:rsid w:val="0708D5E8"/>
    <w:rsid w:val="0710C36E"/>
    <w:rsid w:val="077D4019"/>
    <w:rsid w:val="08AC93CF"/>
    <w:rsid w:val="094FEC4C"/>
    <w:rsid w:val="0965DC14"/>
    <w:rsid w:val="0A574D47"/>
    <w:rsid w:val="0BD70A9C"/>
    <w:rsid w:val="0C130797"/>
    <w:rsid w:val="0C870E69"/>
    <w:rsid w:val="0C8989C3"/>
    <w:rsid w:val="0D51CFE7"/>
    <w:rsid w:val="0E1F6504"/>
    <w:rsid w:val="0E413ABD"/>
    <w:rsid w:val="0EB54ECA"/>
    <w:rsid w:val="0F02ACF6"/>
    <w:rsid w:val="0F3629AB"/>
    <w:rsid w:val="0FA20D08"/>
    <w:rsid w:val="100F9846"/>
    <w:rsid w:val="1086292E"/>
    <w:rsid w:val="10DE6BFD"/>
    <w:rsid w:val="116B8467"/>
    <w:rsid w:val="1178DB7F"/>
    <w:rsid w:val="1314ABE0"/>
    <w:rsid w:val="13EF4676"/>
    <w:rsid w:val="14608709"/>
    <w:rsid w:val="14E12FB4"/>
    <w:rsid w:val="1505BC7C"/>
    <w:rsid w:val="1525791F"/>
    <w:rsid w:val="16445F1C"/>
    <w:rsid w:val="16CB768D"/>
    <w:rsid w:val="16F96A2B"/>
    <w:rsid w:val="1707763C"/>
    <w:rsid w:val="171A398D"/>
    <w:rsid w:val="17E02F7D"/>
    <w:rsid w:val="180181CE"/>
    <w:rsid w:val="18C2B799"/>
    <w:rsid w:val="1917F265"/>
    <w:rsid w:val="1A4823DE"/>
    <w:rsid w:val="1BCAE085"/>
    <w:rsid w:val="1C47F0C7"/>
    <w:rsid w:val="1D60F11E"/>
    <w:rsid w:val="1D696CF5"/>
    <w:rsid w:val="1D80A89D"/>
    <w:rsid w:val="1D8E3B36"/>
    <w:rsid w:val="1E34743A"/>
    <w:rsid w:val="1E3559EE"/>
    <w:rsid w:val="1E4F7101"/>
    <w:rsid w:val="1F2A0B97"/>
    <w:rsid w:val="1FCC5177"/>
    <w:rsid w:val="20CDC97E"/>
    <w:rsid w:val="21B99EEB"/>
    <w:rsid w:val="21FA7B0A"/>
    <w:rsid w:val="2292DE49"/>
    <w:rsid w:val="232ACFAA"/>
    <w:rsid w:val="23A1C528"/>
    <w:rsid w:val="25A13AA1"/>
    <w:rsid w:val="25FEBE9C"/>
    <w:rsid w:val="27255ED8"/>
    <w:rsid w:val="283DEA7A"/>
    <w:rsid w:val="290E3062"/>
    <w:rsid w:val="2B717702"/>
    <w:rsid w:val="2BD57E0F"/>
    <w:rsid w:val="2C489821"/>
    <w:rsid w:val="2D2D8175"/>
    <w:rsid w:val="2DBD52E1"/>
    <w:rsid w:val="2E142DD4"/>
    <w:rsid w:val="2E6D8251"/>
    <w:rsid w:val="2EB57309"/>
    <w:rsid w:val="2F0D1ED1"/>
    <w:rsid w:val="3060B8D6"/>
    <w:rsid w:val="3081AFDD"/>
    <w:rsid w:val="30E3ED48"/>
    <w:rsid w:val="30E95BF4"/>
    <w:rsid w:val="3148C93E"/>
    <w:rsid w:val="3153DB44"/>
    <w:rsid w:val="325BB1C3"/>
    <w:rsid w:val="3288F3DB"/>
    <w:rsid w:val="3442C726"/>
    <w:rsid w:val="3548A8D2"/>
    <w:rsid w:val="35AF70E5"/>
    <w:rsid w:val="361224E2"/>
    <w:rsid w:val="36188FAE"/>
    <w:rsid w:val="3784FCD9"/>
    <w:rsid w:val="38716F18"/>
    <w:rsid w:val="38E91B22"/>
    <w:rsid w:val="38EEFF2D"/>
    <w:rsid w:val="3B76A4FB"/>
    <w:rsid w:val="3BB60F98"/>
    <w:rsid w:val="3C4D0837"/>
    <w:rsid w:val="3D612F7C"/>
    <w:rsid w:val="3DC27050"/>
    <w:rsid w:val="3E2054FE"/>
    <w:rsid w:val="3E620C74"/>
    <w:rsid w:val="3F5E40B1"/>
    <w:rsid w:val="3FA8240A"/>
    <w:rsid w:val="3FB43E9B"/>
    <w:rsid w:val="400E7813"/>
    <w:rsid w:val="41D69690"/>
    <w:rsid w:val="43DAF09E"/>
    <w:rsid w:val="444B169F"/>
    <w:rsid w:val="45096981"/>
    <w:rsid w:val="46965CEF"/>
    <w:rsid w:val="4718C9EC"/>
    <w:rsid w:val="4A23B185"/>
    <w:rsid w:val="4BE21A6E"/>
    <w:rsid w:val="4D378EBA"/>
    <w:rsid w:val="4DD8941A"/>
    <w:rsid w:val="4DDB0EDC"/>
    <w:rsid w:val="50080B89"/>
    <w:rsid w:val="50A28D8A"/>
    <w:rsid w:val="5131872D"/>
    <w:rsid w:val="52FB93D5"/>
    <w:rsid w:val="54423DA4"/>
    <w:rsid w:val="545B1D78"/>
    <w:rsid w:val="576DD3E5"/>
    <w:rsid w:val="57FABA5A"/>
    <w:rsid w:val="58C877E5"/>
    <w:rsid w:val="58DDD075"/>
    <w:rsid w:val="5947FF93"/>
    <w:rsid w:val="5A13A48C"/>
    <w:rsid w:val="5A274B0D"/>
    <w:rsid w:val="5A9A028A"/>
    <w:rsid w:val="5AC538AD"/>
    <w:rsid w:val="5B5EA128"/>
    <w:rsid w:val="5C999623"/>
    <w:rsid w:val="5D55AA37"/>
    <w:rsid w:val="5D895624"/>
    <w:rsid w:val="5DF6E1D8"/>
    <w:rsid w:val="5F92B239"/>
    <w:rsid w:val="5FB232FC"/>
    <w:rsid w:val="605677BA"/>
    <w:rsid w:val="612E829A"/>
    <w:rsid w:val="641B4066"/>
    <w:rsid w:val="64356103"/>
    <w:rsid w:val="6475A16E"/>
    <w:rsid w:val="647B2B65"/>
    <w:rsid w:val="656DA257"/>
    <w:rsid w:val="65EDA11C"/>
    <w:rsid w:val="66D07380"/>
    <w:rsid w:val="670DC28C"/>
    <w:rsid w:val="676B58AB"/>
    <w:rsid w:val="679DC41E"/>
    <w:rsid w:val="67F2C6F4"/>
    <w:rsid w:val="6939947F"/>
    <w:rsid w:val="6A1D64EF"/>
    <w:rsid w:val="6B2CF8ED"/>
    <w:rsid w:val="6B7CEBF6"/>
    <w:rsid w:val="6C713541"/>
    <w:rsid w:val="6D1F80CD"/>
    <w:rsid w:val="6E35EE5C"/>
    <w:rsid w:val="6F26E8FB"/>
    <w:rsid w:val="6FA8D603"/>
    <w:rsid w:val="70837099"/>
    <w:rsid w:val="7092648A"/>
    <w:rsid w:val="724C5923"/>
    <w:rsid w:val="729B74CC"/>
    <w:rsid w:val="73A1AC90"/>
    <w:rsid w:val="73AA66B3"/>
    <w:rsid w:val="73EC6A04"/>
    <w:rsid w:val="76D860A1"/>
    <w:rsid w:val="77BBD56E"/>
    <w:rsid w:val="78420D23"/>
    <w:rsid w:val="7955EE90"/>
    <w:rsid w:val="7A10EE14"/>
    <w:rsid w:val="7A58B963"/>
    <w:rsid w:val="7AFCC381"/>
    <w:rsid w:val="7C27B743"/>
    <w:rsid w:val="7CA08168"/>
    <w:rsid w:val="7D18DC3A"/>
    <w:rsid w:val="7D61F677"/>
    <w:rsid w:val="7D69E127"/>
    <w:rsid w:val="7E537773"/>
    <w:rsid w:val="7EB14EA7"/>
    <w:rsid w:val="7F16EC5F"/>
    <w:rsid w:val="7FBEF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1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Heading1">
    <w:name w:val="heading 1"/>
    <w:aliases w:val="Rubrik VGR"/>
    <w:next w:val="Normal"/>
    <w:link w:val="Heading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hAnsi="Calibri" w:eastAsia="MS Gothic"/>
      <w:bCs/>
      <w:kern w:val="32"/>
      <w:sz w:val="48"/>
      <w:szCs w:val="32"/>
    </w:rPr>
  </w:style>
  <w:style w:type="paragraph" w:styleId="Heading2">
    <w:name w:val="heading 2"/>
    <w:aliases w:val="Rubrik 2 VGR"/>
    <w:basedOn w:val="Normal"/>
    <w:next w:val="Normal"/>
    <w:link w:val="Heading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paragraph" w:styleId="Heading3">
    <w:name w:val="heading 3"/>
    <w:aliases w:val="Rubrik 3 VGR"/>
    <w:basedOn w:val="Normal"/>
    <w:next w:val="Normal"/>
    <w:link w:val="Heading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hAnsiTheme="majorHAnsi" w:eastAsiaTheme="majorEastAsia" w:cstheme="majorBidi"/>
      <w:bCs/>
      <w:color w:val="000000" w:themeColor="text1"/>
      <w:sz w:val="36"/>
    </w:rPr>
  </w:style>
  <w:style w:type="paragraph" w:styleId="Heading4">
    <w:name w:val="heading 4"/>
    <w:aliases w:val="mellanrubrik"/>
    <w:basedOn w:val="Normal"/>
    <w:next w:val="Normal"/>
    <w:link w:val="Heading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PlainTable1">
    <w:name w:val="Plain Table 1"/>
    <w:basedOn w:val="TableNorma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Footer">
    <w:name w:val="footer"/>
    <w:basedOn w:val="Normal"/>
    <w:link w:val="Footer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Header">
    <w:name w:val="header"/>
    <w:basedOn w:val="Normal"/>
    <w:link w:val="HeaderChar"/>
    <w:uiPriority w:val="99"/>
    <w:rsid w:val="00AA0F08"/>
    <w:pPr>
      <w:tabs>
        <w:tab w:val="center" w:pos="4703"/>
        <w:tab w:val="right" w:pos="9406"/>
      </w:tabs>
    </w:pPr>
  </w:style>
  <w:style w:type="character" w:styleId="PageNumber">
    <w:name w:val="page number"/>
    <w:basedOn w:val="DefaultParagraphFont"/>
    <w:semiHidden/>
    <w:rsid w:val="00AA0F08"/>
  </w:style>
  <w:style w:type="paragraph" w:styleId="Metadata" w:customStyle="1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styleId="Heading1Char" w:customStyle="1">
    <w:name w:val="Heading 1 Char"/>
    <w:aliases w:val="Rubrik VGR Char"/>
    <w:link w:val="Heading1"/>
    <w:rsid w:val="00FB6392"/>
    <w:rPr>
      <w:rFonts w:ascii="Calibri" w:hAnsi="Calibri" w:eastAsia="MS Gothic"/>
      <w:bCs/>
      <w:kern w:val="32"/>
      <w:sz w:val="48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FooterChar" w:customStyle="1">
    <w:name w:val="Footer Char"/>
    <w:link w:val="Footer"/>
    <w:uiPriority w:val="99"/>
    <w:rsid w:val="00EE2A56"/>
    <w:rPr>
      <w:rFonts w:ascii="Arial" w:hAnsi="Arial"/>
      <w:color w:val="000000"/>
      <w:sz w:val="12"/>
      <w:szCs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TitleChar" w:customStyle="1">
    <w:name w:val="Title Char"/>
    <w:link w:val="Title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Heading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Heading2Char" w:customStyle="1">
    <w:name w:val="Heading 2 Char"/>
    <w:aliases w:val="Rubrik 2 VGR Char"/>
    <w:basedOn w:val="DefaultParagraphFont"/>
    <w:link w:val="Heading2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character" w:styleId="Heading3Char" w:customStyle="1">
    <w:name w:val="Heading 3 Char"/>
    <w:aliases w:val="Rubrik 3 VGR Char"/>
    <w:basedOn w:val="DefaultParagraphFont"/>
    <w:link w:val="Heading3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36"/>
      <w:szCs w:val="24"/>
    </w:rPr>
  </w:style>
  <w:style w:type="character" w:styleId="Heading4Char" w:customStyle="1">
    <w:name w:val="Heading 4 Char"/>
    <w:aliases w:val="mellanrubrik Char"/>
    <w:basedOn w:val="DefaultParagraphFont"/>
    <w:link w:val="Heading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TOC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styleId="OmslagsrubrikChar" w:customStyle="1">
    <w:name w:val="Omslagsrubrik Char"/>
    <w:basedOn w:val="DefaultParagraphFon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styleId="Omslagsunderrubrik" w:customStyle="1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styleId="OmslagsunderrubrikChar" w:customStyle="1">
    <w:name w:val="Omslagsunderrubrik Char"/>
    <w:basedOn w:val="DefaultParagraphFon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TOC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otnoteReference">
    <w:name w:val="footnote reference"/>
    <w:basedOn w:val="DefaultParagraphFon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DefaultParagraphFon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PlainTable2">
    <w:name w:val="Plain Table 2"/>
    <w:basedOn w:val="TableNorma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A514B7"/>
    <w:rPr>
      <w:color w:val="006298" w:themeColor="hyperlink"/>
      <w:u w:val="single"/>
    </w:rPr>
  </w:style>
  <w:style w:type="table" w:styleId="TableGrid">
    <w:name w:val="Table Grid"/>
    <w:basedOn w:val="TableNorma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ightList-Accent1">
    <w:name w:val="Light List Accent 1"/>
    <w:aliases w:val="VGR tabell blue"/>
    <w:basedOn w:val="TableNorma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ightGrid-Accent6">
    <w:name w:val="Light Grid Accent 6"/>
    <w:basedOn w:val="TableNorma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ightGrid-Accent1">
    <w:name w:val="Light Grid Accent 1"/>
    <w:basedOn w:val="TableNorma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diumShading1-Accent1">
    <w:name w:val="Medium Shading 1 Accent 1"/>
    <w:basedOn w:val="TableNorma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List-Accent6">
    <w:name w:val="Light List Accent 6"/>
    <w:basedOn w:val="TableNorma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ightShading-Accent1">
    <w:name w:val="Light Shading Accent 1"/>
    <w:basedOn w:val="TableNorma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TableNorma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TableNorma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ListBullet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PlainTable3">
    <w:name w:val="Plain Table 3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HeaderChar" w:customStyle="1">
    <w:name w:val="Header Char"/>
    <w:basedOn w:val="DefaultParagraphFont"/>
    <w:link w:val="Header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footer" Target="footer2.xml" Id="rId14" /><Relationship Type="http://schemas.openxmlformats.org/officeDocument/2006/relationships/webSettings" Target="webSettings.xml" Id="rId9" /><Relationship Type="http://schemas.openxmlformats.org/officeDocument/2006/relationships/glossaryDocument" Target="glossary/document.xml" Id="R5d8617cb01b54cb8" /><Relationship Type="http://schemas.openxmlformats.org/officeDocument/2006/relationships/hyperlink" Target="https://mellanarkiv-offentlig.vgregion.se/alfresco/s/archive/stream/public/v1/source/available/sofia/nu10092-2087047004-40/surrogate/Kompartmentsyndrom%20-%20handl%c3%a4ggning.pdf" TargetMode="External" Id="R3e188d372dd84d10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glossary/document.xml><?xml version="1.0" encoding="utf-8"?>
<w:glossaryDocument xmlns:wp14="http://schemas.microsoft.com/office/word/2010/wordprocessingDrawing" xmlns:w14="http://schemas.microsoft.com/office/word/2010/wordml" xmlns:w="http://schemas.openxmlformats.org/wordprocessingml/2006/main" xmlns:mc="http://schemas.openxmlformats.org/markup-compatibility/2006" mc:Ignorable="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ad1a6a-7170-4f38-a92b-ce34134df054}"/>
      </w:docPartPr>
      <w:docPartBody>
        <w:p xmlns:wp14="http://schemas.microsoft.com/office/word/2010/wordml" w14:paraId="32692502" wp14:textId="77777777">
          <w:r>
            <w:rPr>
              <w:rStyle w:val="PlaceholderText"/>
            </w:rPr>
          </w:r>
        </w:p>
      </w:docPartBody>
    </w:docPart>
  </w:docParts>
</w:glossaryDocument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dba27119-5f51-4c06-a4fd-2a3d4b9bdf89">RS3327-1180507643-372</_dlc_DocId>
    <_dlc_DocIdUrl xmlns="dba27119-5f51-4c06-a4fd-2a3d4b9bdf89">
      <Url>https://vgregion.sharepoint.com/sites/sy-rs-systemstod-for-styrande-dokument/_layouts/15/DocIdRedir.aspx?ID=RS3327-1180507643-372</Url>
      <Description>RS3327-1180507643-372</Description>
    </_dlc_DocIdUrl>
    <TaxCatchAll xmlns="dba27119-5f51-4c06-a4fd-2a3d4b9bdf89"/>
    <ec6953a5eee3424faece5c2353cf0721 xmlns="597d7713-8a3d-4bd2-ae30-edced55b2c1b">
      <Terms xmlns="http://schemas.microsoft.com/office/infopath/2007/PartnerControls"/>
    </ec6953a5eee3424faece5c2353cf0721>
    <VGR_DokBeskrivning xmlns="597d7713-8a3d-4bd2-ae30-edced55b2c1b" xsi:nil="true"/>
    <Kategori xmlns="b0413806-f9be-46b6-b428-930a1ac0a938" xsi:nil="true"/>
    <VGR_EgenAmnesindelning xmlns="597d7713-8a3d-4bd2-ae30-edced55b2c1b" xsi:nil="true"/>
    <iff0133ac3934f858b1ec890ab98b185 xmlns="4552c23f-a756-462f-8287-3ff35245ed68">
      <Terms xmlns="http://schemas.microsoft.com/office/infopath/2007/PartnerControls"/>
    </iff0133ac3934f858b1ec890ab98b185>
    <a7144f27c6ef407e8fb4465121afbe2b xmlns="597d7713-8a3d-4bd2-ae30-edced55b2c1b">
      <Terms xmlns="http://schemas.microsoft.com/office/infopath/2007/PartnerControls"/>
    </a7144f27c6ef407e8fb4465121afbe2b>
    <TaxKeywordTaxHTField xmlns="dba27119-5f51-4c06-a4fd-2a3d4b9bdf89">
      <Terms xmlns="http://schemas.microsoft.com/office/infopath/2007/PartnerControls"/>
    </TaxKeywordTaxHTField>
    <i1597c54c9084fe5ae9163fac681e86b xmlns="597d7713-8a3d-4bd2-ae30-edced55b2c1b">
      <Terms xmlns="http://schemas.microsoft.com/office/infopath/2007/PartnerControls"/>
    </i1597c54c9084fe5ae9163fac681e86b>
    <m534ae9efef34a1ab5a1291502fec5e5 xmlns="597d7713-8a3d-4bd2-ae30-edced55b2c1b">
      <Terms xmlns="http://schemas.microsoft.com/office/infopath/2007/PartnerControls"/>
    </m534ae9efef34a1ab5a1291502fec5e5>
    <M_x00f6_testyp xmlns="b0413806-f9be-46b6-b428-930a1ac0a938" xsi:nil="true"/>
    <M_x00f6_tesdatum xmlns="b0413806-f9be-46b6-b428-930a1ac0a938" xsi:nil="true"/>
    <Projektfas xmlns="b0413806-f9be-46b6-b428-930a1ac0a938" xsi:nil="true"/>
    <Inneh_x00e5_ll xmlns="b0413806-f9be-46b6-b428-930a1ac0a938" xsi:nil="true"/>
    <SharedWithUsers xmlns="4552c23f-a756-462f-8287-3ff35245ed68">
      <UserInfo>
        <DisplayName>Mikael Svahn</DisplayName>
        <AccountId>20</AccountId>
        <AccountType/>
      </UserInfo>
      <UserInfo>
        <DisplayName>Nina Brandström</DisplayName>
        <AccountId>32</AccountId>
        <AccountType/>
      </UserInfo>
    </SharedWithUsers>
    <VGR_Sekretess xmlns="597d7713-8a3d-4bd2-ae30-edced55b2c1b">Allmän handling - Offentlig</VGR_Sekretess>
    <VGR_AtkomstRatt xmlns="597d7713-8a3d-4bd2-ae30-edced55b2c1b">0</VGR_AtkomstRatt>
    <VGR_DokStatus xmlns="597d7713-8a3d-4bd2-ae30-edced55b2c1b">Arbetsmaterial</VGR_DokStatus>
  </documentManagement>
</p:properties>
</file>

<file path=customXml/itemProps4.xml><?xml version="1.0" encoding="utf-8"?>
<ds:datastoreItem xmlns:ds="http://schemas.openxmlformats.org/officeDocument/2006/customXml" ds:itemID="{B9BCBBAA-C15A-4E1E-BB81-335C529DEA04}">
  <ds:schemaRefs>
    <ds:schemaRef ds:uri="http://schemas.microsoft.com/office/2006/metadata/properties"/>
    <ds:schemaRef ds:uri="http://schemas.microsoft.com/office/infopath/2007/PartnerControls"/>
    <ds:schemaRef ds:uri="95eec3e8-8c51-412a-a35f-8702dc640d3f"/>
    <ds:schemaRef ds:uri="597d7713-8a3d-4bd2-ae30-edced55b2c1b"/>
    <ds:schemaRef ds:uri="3f0875cd-62ae-4aee-a214-da3e9ecc9dde"/>
    <ds:schemaRef ds:uri="dba27119-5f51-4c06-a4fd-2a3d4b9bdf89"/>
    <ds:schemaRef ds:uri="b0413806-f9be-46b6-b428-930a1ac0a938"/>
    <ds:schemaRef ds:uri="4552c23f-a756-462f-8287-3ff35245ed68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Dok_med_omslag_sd_red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Compartmentsyndrom</dc:title>
  <dc:subject/>
  <dc:creator>patrik.jens.johansson@vgregion.se</dc:creator>
  <keywords/>
  <lastModifiedBy>Päivi Kyllönen</lastModifiedBy>
  <revision>7</revision>
  <lastPrinted>2016-03-31T10:56:00.0000000Z</lastPrinted>
  <dcterms:created xsi:type="dcterms:W3CDTF">2022-05-05T11:28:00.0000000Z</dcterms:created>
  <dcterms:modified xsi:type="dcterms:W3CDTF">2025-05-08T06:01:04.0000000Z</dcterms:modified>
</coreProperties>
</file>