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3CD27243" w:rsidP="3CD27243" w:rsidRDefault="3CD27243" w14:paraId="3110BC59" w14:textId="6F8098D5">
      <w:pPr>
        <w:pStyle w:val="Heading2"/>
        <w:rPr>
          <w:b w:val="1"/>
          <w:bCs w:val="1"/>
        </w:rPr>
      </w:pPr>
    </w:p>
    <w:p w:rsidR="3CD27243" w:rsidP="3CD27243" w:rsidRDefault="3CD27243" w14:paraId="5B8C70A4" w14:textId="43306CD3">
      <w:pPr>
        <w:pStyle w:val="Heading2"/>
        <w:rPr>
          <w:b w:val="1"/>
          <w:bCs w:val="1"/>
        </w:rPr>
      </w:pPr>
    </w:p>
    <w:p w:rsidR="3CD27243" w:rsidP="3CD27243" w:rsidRDefault="3CD27243" w14:paraId="600D078B" w14:textId="66839451">
      <w:pPr>
        <w:pStyle w:val="Heading2"/>
        <w:rPr>
          <w:b w:val="1"/>
          <w:bCs w:val="1"/>
        </w:rPr>
      </w:pPr>
    </w:p>
    <w:p w:rsidR="009F65AF" w:rsidP="362D5F60" w:rsidRDefault="009F65AF" w14:paraId="6B5A90B4" w14:textId="02D514DC">
      <w:pPr>
        <w:pStyle w:val="Heading2"/>
        <w:spacing w:after="0" w:afterAutospacing="off"/>
        <w:ind w:left="1260"/>
        <w:rPr>
          <w:b w:val="0"/>
          <w:bCs w:val="0"/>
        </w:rPr>
      </w:pPr>
      <w:bookmarkStart w:name="_Toc321146591" w:id="0"/>
      <w:r w:rsidR="4CFF717B">
        <w:rPr>
          <w:b w:val="0"/>
          <w:bCs w:val="0"/>
        </w:rPr>
        <w:t>Armbåge - fraktur-, luxationsmisstanke</w:t>
      </w:r>
    </w:p>
    <w:p w:rsidR="4CFF717B" w:rsidP="130221BA" w:rsidRDefault="4CFF717B" w14:paraId="57269B95" w14:textId="499CEB7C">
      <w:pPr>
        <w:pStyle w:val="Normal"/>
        <w:spacing w:after="0" w:afterAutospacing="off"/>
        <w:ind w:left="1260"/>
        <w:rPr>
          <w:rFonts w:ascii="Calibri" w:hAnsi="Calibri" w:eastAsia="Calibri" w:cs="Calibri" w:asciiTheme="majorAscii" w:hAnsiTheme="majorAscii" w:eastAsiaTheme="majorAscii" w:cstheme="majorAscii"/>
        </w:rPr>
        <w:sectPr w:rsidR="009F65AF" w:rsidSect="009F65A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r w:rsidRPr="130221BA" w:rsidR="4CFF717B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130221BA" w:rsidR="6B1BA3FD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130221BA" w:rsidR="4CFF717B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bookmarkEnd w:id="0"/>
    <w:tbl>
      <w:tblPr>
        <w:tblStyle w:val="TableGrid"/>
        <w:tblW w:w="956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335"/>
        <w:gridCol w:w="5225"/>
      </w:tblGrid>
      <w:tr xmlns:wp14="http://schemas.microsoft.com/office/word/2010/wordml" w:rsidR="7250A79E" w:rsidTr="362D5F60" w14:paraId="30C302A3" wp14:textId="77777777">
        <w:trPr>
          <w:trHeight w:val="300"/>
        </w:trPr>
        <w:tc>
          <w:tcPr>
            <w:tcW w:w="4335" w:type="dxa"/>
            <w:tcMar/>
          </w:tcPr>
          <w:p w:rsidR="4337A304" w:rsidP="3CD27243" w:rsidRDefault="4337A304" w14:paraId="05A9B231" w14:textId="04324922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3CD27243" w:rsidR="5BFD7ED2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Omvårdnadsanamnes</w:t>
            </w:r>
          </w:p>
          <w:p w:rsidR="4337A304" w:rsidP="3CD27243" w:rsidRDefault="4337A304" w14:paraId="0407B1E2" w14:textId="69F73CC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3CD27243" w:rsidR="5BFD7ED2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Debut?</w:t>
            </w:r>
            <w:r w:rsidRPr="3CD27243" w:rsidR="55412B6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3CD27243" w:rsidR="5BFD7ED2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Beskrivning av händelseförlopp</w:t>
            </w:r>
            <w:r w:rsidRPr="3CD27243" w:rsidR="5385DE7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.</w:t>
            </w:r>
          </w:p>
          <w:p w:rsidR="4337A304" w:rsidP="3CD27243" w:rsidRDefault="4337A304" w14:paraId="0F0AA61F" w14:textId="22BAAA14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3CD27243" w:rsidR="5BFD7ED2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Tidigare sjukdomar</w:t>
            </w:r>
            <w:r w:rsidRPr="3CD27243" w:rsidR="58C45DE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?</w:t>
            </w:r>
            <w:r w:rsidRPr="3CD27243" w:rsidR="186D786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3CD27243" w:rsidR="5BFD7ED2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Medicinering?</w:t>
            </w:r>
          </w:p>
          <w:p w:rsidR="4337A304" w:rsidP="3CD27243" w:rsidRDefault="4337A304" w14:paraId="373210B2" w14:textId="292DBBA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3CD27243" w:rsidR="52B52E3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Överkänslighet mot läkemedel?</w:t>
            </w:r>
          </w:p>
          <w:p w:rsidR="4337A304" w:rsidP="130221BA" w:rsidRDefault="4337A304" w14:paraId="54CC77EB" w14:textId="1FCF876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30221BA" w:rsidR="2BD3032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Alla </w:t>
            </w:r>
            <w:r w:rsidRPr="130221BA" w:rsidR="40BEBC9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≥75 år</w:t>
            </w:r>
            <w:r w:rsidRPr="130221BA" w:rsidR="5942B77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:</w:t>
            </w:r>
            <w:r w:rsidRPr="130221BA" w:rsidR="40BEBC9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130221BA" w:rsidR="0EF8AEB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screening enligt FRESH, </w:t>
            </w:r>
            <w:r w:rsidRPr="130221BA" w:rsidR="40BEBC9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se WEST</w:t>
            </w:r>
            <w:r w:rsidRPr="130221BA" w:rsidR="3C91345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-A</w:t>
            </w:r>
            <w:r w:rsidRPr="130221BA" w:rsidR="40BEBC9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“S</w:t>
            </w:r>
            <w:r w:rsidRPr="130221BA" w:rsidR="0231A22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köra äldre behov/process</w:t>
            </w:r>
            <w:r w:rsidRPr="130221BA" w:rsidR="40BEBC9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”.</w:t>
            </w:r>
          </w:p>
          <w:p w:rsidR="3CD27243" w:rsidP="3CD27243" w:rsidRDefault="3CD27243" w14:paraId="7D3FAC14" w14:textId="74B2DF8D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25B64442" w:rsidP="3CD27243" w:rsidRDefault="25B64442" w14:paraId="7D32ABAF" w14:textId="6B1DD69A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25B64442" w:rsidP="3CD27243" w:rsidRDefault="25B64442" w14:paraId="0449E31F" w14:textId="095726A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25B64442" w:rsidP="130221BA" w:rsidRDefault="25B64442" w14:paraId="02F5FEF5" w14:textId="61FA889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FEC8F2E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 (GCS)</w:t>
            </w:r>
            <w:r w:rsidRPr="2FEC8F2E" w:rsidR="3C7FFD4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25B64442" w:rsidP="3CD27243" w:rsidRDefault="25B64442" w14:paraId="488457F2" w14:textId="2D3942E0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30221BA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Orienterad?</w:t>
            </w:r>
          </w:p>
          <w:p w:rsidR="25B64442" w:rsidP="3CD27243" w:rsidRDefault="25B64442" w14:paraId="560D7A21" w14:textId="41DB0920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Hörsel-</w:t>
            </w:r>
            <w:r w:rsidRPr="3CD27243" w:rsidR="27ACE04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, </w:t>
            </w: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syn-</w:t>
            </w:r>
            <w:r w:rsidRPr="3CD27243" w:rsidR="7776A9D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, </w:t>
            </w: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talsvårigheter?</w:t>
            </w:r>
          </w:p>
          <w:p w:rsidR="25B64442" w:rsidP="3CD27243" w:rsidRDefault="25B64442" w14:paraId="7D429D7B" w14:textId="581793B4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Ej svensktalande – tolkbehov?</w:t>
            </w:r>
          </w:p>
          <w:p w:rsidR="25B64442" w:rsidP="3CD27243" w:rsidRDefault="25B64442" w14:paraId="20FE64F3" w14:textId="5A63EAA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25B64442" w:rsidP="3CD27243" w:rsidRDefault="25B64442" w14:paraId="22C06687" w14:textId="6A3B65EE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Andningspåverkan </w:t>
            </w:r>
            <w:r w:rsidRPr="3CD27243" w:rsidR="6C578E3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–</w:t>
            </w: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ytlig, djup, snabb?</w:t>
            </w:r>
          </w:p>
          <w:p w:rsidR="25B64442" w:rsidP="3CD27243" w:rsidRDefault="25B64442" w14:paraId="688278B2" w14:textId="76C59F7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25B64442" w:rsidP="3CD27243" w:rsidRDefault="25B64442" w14:paraId="720170CD" w14:textId="0818DA1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Svullnad över smärtområdet?</w:t>
            </w:r>
          </w:p>
          <w:p w:rsidR="25B64442" w:rsidP="3CD27243" w:rsidRDefault="25B64442" w14:paraId="485CE766" w14:textId="482A7B1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Skadad arm </w:t>
            </w:r>
            <w:r w:rsidRPr="3CD27243" w:rsidR="5B9E677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–</w:t>
            </w: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påverkat distalstatus?</w:t>
            </w:r>
          </w:p>
          <w:p w:rsidR="25B64442" w:rsidP="3CD27243" w:rsidRDefault="25B64442" w14:paraId="0887EF20" w14:textId="3B4719A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Cirkulatorisk</w:t>
            </w: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påverkan</w:t>
            </w:r>
            <w:r w:rsidRPr="3CD27243" w:rsidR="0CE4693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25B64442" w:rsidP="3CD27243" w:rsidRDefault="25B64442" w14:paraId="6C8AE639" w14:textId="18890CA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Hud</w:t>
            </w:r>
          </w:p>
          <w:p w:rsidR="25B64442" w:rsidP="3CD27243" w:rsidRDefault="25B64442" w14:paraId="05F0589C" w14:textId="06A4B76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BD1A5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Jämför skadad arm med oskadad</w:t>
            </w:r>
            <w:r w:rsidRPr="3CD27243" w:rsidR="6AEBD21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25B64442" w:rsidP="3CD27243" w:rsidRDefault="25B64442" w14:paraId="1912B9DF" w14:textId="09812CF9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Färg, deformation, sårskador?</w:t>
            </w:r>
          </w:p>
          <w:p w:rsidR="25B64442" w:rsidP="3CD27243" w:rsidRDefault="25B64442" w14:paraId="70AF9CD9" w14:textId="23E4C1A5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Nutrition</w:t>
            </w:r>
          </w:p>
          <w:p w:rsidR="25B64442" w:rsidP="3CD27243" w:rsidRDefault="25B64442" w14:paraId="05C953EC" w14:textId="09282B4E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Illamående? Kräkning?</w:t>
            </w:r>
          </w:p>
          <w:p w:rsidR="25B64442" w:rsidP="3CD27243" w:rsidRDefault="25B64442" w14:paraId="06D793F2" w14:textId="78F18DA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Senaste intag av mat/dryck?</w:t>
            </w:r>
          </w:p>
          <w:p w:rsidR="25B64442" w:rsidP="3CD27243" w:rsidRDefault="25B64442" w14:paraId="3BA810D4" w14:textId="1B66EBB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25B64442" w:rsidP="362D5F60" w:rsidRDefault="25B64442" w14:paraId="1DC11FF7" w14:textId="65DEAB8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3BCA397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VAS – intensitet</w:t>
            </w:r>
            <w:r w:rsidRPr="362D5F60" w:rsidR="25F79CC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, </w:t>
            </w:r>
            <w:r w:rsidRPr="362D5F60" w:rsidR="3BCA397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lokalisation</w:t>
            </w:r>
            <w:r w:rsidRPr="362D5F60" w:rsidR="387394E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karaktär</w:t>
            </w:r>
            <w:r w:rsidRPr="362D5F60" w:rsidR="3BCA397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25B64442" w:rsidP="3CD27243" w:rsidRDefault="25B64442" w14:paraId="58E45A09" w14:textId="3394773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Sammansatt status</w:t>
            </w:r>
          </w:p>
          <w:p w:rsidR="25B64442" w:rsidP="3CD27243" w:rsidRDefault="25B64442" w14:paraId="562A986E" w14:textId="569C93E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234573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Helhetsbedömning av patienten</w:t>
            </w:r>
          </w:p>
        </w:tc>
        <w:tc>
          <w:tcPr>
            <w:tcW w:w="5225" w:type="dxa"/>
            <w:tcMar/>
          </w:tcPr>
          <w:p w:rsidR="7703B1C1" w:rsidP="3CD27243" w:rsidRDefault="7703B1C1" w14:paraId="5BD85EE9" w14:textId="0BCF91D7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3CD27243" w:rsidR="601D29F4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1ADD6DCE" w:rsidP="3CD27243" w:rsidRDefault="1ADD6DCE" w14:paraId="21664A63" w14:textId="519B298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55DE4C3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</w:t>
            </w:r>
            <w:r w:rsidRPr="3CD27243" w:rsidR="55DE4C3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rberedelser</w:t>
            </w:r>
          </w:p>
          <w:p w:rsidR="1ADD6DCE" w:rsidP="130221BA" w:rsidRDefault="1ADD6DCE" w14:paraId="5A840BF4" w14:textId="242EFC5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30221BA" w:rsidR="6A154F1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 ≥75 år:</w:t>
            </w:r>
            <w:r w:rsidRPr="130221BA" w:rsidR="6A154F1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omvårdnadsåtgärder enligt “Sköra äldre behov/process”, se WEST-A.</w:t>
            </w:r>
          </w:p>
          <w:p w:rsidR="1ADD6DCE" w:rsidP="130221BA" w:rsidRDefault="1ADD6DCE" w14:paraId="700B7314" w14:textId="22A4052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30221BA" w:rsidR="55DE4C3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Vitalparametrar enligt NEWS</w:t>
            </w:r>
            <w:r w:rsidRPr="130221BA" w:rsidR="768169F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2.</w:t>
            </w:r>
          </w:p>
          <w:p w:rsidR="1ADD6DCE" w:rsidP="3CD27243" w:rsidRDefault="1ADD6DCE" w14:paraId="352CC78B" w14:textId="7083385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 av ringar och smycken</w:t>
            </w:r>
            <w:r w:rsidRPr="3CD27243" w:rsidR="4BB11A5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3647D107" w14:textId="0E34FA5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55DE4C3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Ev. </w:t>
            </w:r>
            <w:r w:rsidRPr="3CD27243" w:rsidR="37CDD39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</w:t>
            </w:r>
            <w:r w:rsidRPr="3CD27243" w:rsidR="55DE4C3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tödförband/skena</w:t>
            </w:r>
            <w:r w:rsidRPr="3CD27243" w:rsidR="089218E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702009B7" w14:textId="64E4810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CD27243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Om möjligt högläge</w:t>
            </w:r>
            <w:r w:rsidRPr="3CD27243" w:rsidR="2E66333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7250A79E" w:rsidP="3CD27243" w:rsidRDefault="7250A79E" w14:paraId="26DE4B4D" w14:textId="73D5332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1ADD6DCE" w:rsidP="3CD27243" w:rsidRDefault="1ADD6DCE" w14:paraId="66C61901" w14:textId="69BDBB1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42D99F0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</w:p>
          <w:p w:rsidR="1ADD6DCE" w:rsidP="130221BA" w:rsidRDefault="1ADD6DCE" w14:paraId="18A6A051" w14:textId="004D9DB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FEC8F2E" w:rsidR="55DE4C3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Smärtlindring enligt läkarordination eller</w:t>
            </w:r>
            <w:r w:rsidRPr="2FEC8F2E" w:rsidR="48FF997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generella direktiv vuxen eller barn.</w:t>
            </w:r>
            <w:r w:rsidRPr="2FEC8F2E" w:rsidR="5B17543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2FEC8F2E" w:rsidR="02DFC40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VAS före och efter smärtstillande givits, </w:t>
            </w:r>
            <w:r w:rsidRPr="2FEC8F2E" w:rsidR="02DFC40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dokumentera</w:t>
            </w:r>
            <w:r w:rsidRPr="2FEC8F2E" w:rsidR="02DFC40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på Akutjournal.</w:t>
            </w:r>
          </w:p>
          <w:p w:rsidR="1ADD6DCE" w:rsidP="130221BA" w:rsidRDefault="1ADD6DCE" w14:paraId="370BF7DC" w14:textId="74B75B0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1ADD6DCE" w:rsidP="3CD27243" w:rsidRDefault="1ADD6DCE" w14:paraId="68E36DAB" w14:textId="11A99AE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30221BA" w:rsidR="42D99F0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1ADD6DCE" w:rsidP="2FEC8F2E" w:rsidRDefault="1ADD6DCE" w14:paraId="6D99399E" w14:textId="1EDF1A2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FEC8F2E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Prover enligt läkarordination</w:t>
            </w:r>
            <w:r w:rsidRPr="2FEC8F2E" w:rsidR="49CDF41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  <w:r w:rsidRPr="2FEC8F2E" w:rsidR="4FB6D88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1ADD6DCE" w:rsidP="3CD27243" w:rsidRDefault="1ADD6DCE" w14:paraId="5B38A103" w14:textId="5016482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FEC8F2E" w:rsidR="3F3FDE3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Vid</w:t>
            </w:r>
            <w:r w:rsidRPr="2FEC8F2E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operation</w:t>
            </w:r>
            <w:r w:rsidRPr="2FEC8F2E" w:rsidR="3D693E3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:</w:t>
            </w:r>
            <w:r w:rsidRPr="2FEC8F2E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2FEC8F2E" w:rsidR="0F1C236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finns</w:t>
            </w:r>
            <w:r w:rsidRPr="2FEC8F2E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2FEC8F2E" w:rsidR="42D99F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Blodgrupp</w:t>
            </w:r>
            <w:r w:rsidRPr="2FEC8F2E" w:rsidR="19B6639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476CE503" w14:textId="5411E78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23E838F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Eventuellt</w:t>
            </w:r>
            <w:r w:rsidRPr="362D5F60" w:rsidR="3E80A1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EKG</w:t>
            </w:r>
            <w:r w:rsidRPr="362D5F60" w:rsidR="670D7B9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032149FC" w14:textId="2DFF962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3E80A1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PVK</w:t>
            </w:r>
            <w:r w:rsidRPr="362D5F60" w:rsidR="4F14343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14E9645F" w14:textId="7DA8A48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3E80A1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Fasta</w:t>
            </w:r>
            <w:r w:rsidRPr="362D5F60" w:rsidR="502320A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7250A79E" w:rsidP="3CD27243" w:rsidRDefault="7250A79E" w14:paraId="0D4C7407" w14:textId="0FBCAB0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30221BA" w:rsidR="7A15146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Läkare: m</w:t>
            </w:r>
            <w:r w:rsidRPr="130221BA" w:rsidR="55DE4C3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ärkning av skadad kroppsdel</w:t>
            </w:r>
            <w:r w:rsidRPr="130221BA" w:rsidR="69A69CC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30221BA" w:rsidP="130221BA" w:rsidRDefault="130221BA" w14:paraId="6AB7FB97" w14:textId="47F78D8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1ADD6DCE" w:rsidP="3CD27243" w:rsidRDefault="1ADD6DCE" w14:paraId="792F8C30" w14:textId="7697678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CD27243" w:rsidR="42D99F0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Informatio</w:t>
            </w:r>
            <w:r w:rsidRPr="3CD27243" w:rsidR="42D99F0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</w:t>
            </w:r>
          </w:p>
          <w:p w:rsidR="1ADD6DCE" w:rsidP="3CD27243" w:rsidRDefault="1ADD6DCE" w14:paraId="08F03E31" w14:textId="27B41ED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62D5F60" w:rsidR="3E80A1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Gipsföreskrifter</w:t>
            </w:r>
            <w:r w:rsidRPr="362D5F60" w:rsidR="6E5B7B5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6F2AA31D" w14:textId="15EC82D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3E80A1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Träningsprogram</w:t>
            </w:r>
            <w:r w:rsidRPr="362D5F60" w:rsidR="31BF746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1ADD6DCE" w:rsidP="3CD27243" w:rsidRDefault="1ADD6DCE" w14:paraId="050E4680" w14:textId="2732344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28C5C65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Återbesök</w:t>
            </w:r>
            <w:r w:rsidRPr="362D5F60" w:rsidR="523BA9D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3B4335D2" w:rsidP="4B262DB7" w:rsidRDefault="3B4335D2" w14:paraId="4C023B5A" w14:textId="759185B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1ADD6DCE" w:rsidP="130221BA" w:rsidRDefault="1ADD6DCE" w14:paraId="46F5C40B" w14:textId="0F47F00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62D5F60" w:rsidR="530CFEC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NEWS2-poäng styr behovet av ö</w:t>
            </w:r>
            <w:r w:rsidRPr="362D5F60" w:rsidR="3FAFE56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vervakningsfrekvens</w:t>
            </w:r>
            <w:r w:rsidRPr="362D5F60" w:rsidR="01F3D6F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åtgärd, behov av läkarbedömning, tillsyn och kontroll av vitalparametrar (VP)</w:t>
            </w:r>
            <w:r w:rsidRPr="362D5F60" w:rsidR="3FAFE56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. Teamets bedömning, tillsyn och </w:t>
            </w:r>
            <w:r w:rsidRPr="362D5F60" w:rsidR="1DD12D9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VP ska</w:t>
            </w:r>
            <w:r w:rsidRPr="362D5F60" w:rsidR="3FAFE56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dokumenteras på </w:t>
            </w:r>
            <w:r w:rsidRPr="362D5F60" w:rsidR="54C2421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Akutjournal</w:t>
            </w:r>
            <w:r w:rsidRPr="362D5F60" w:rsidR="54C2421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Pr="00536A5A" w:rsidR="00536A5A" w:rsidP="3CD27243" w:rsidRDefault="00536A5A" w14:paraId="76B9F95B" w14:textId="24513497">
      <w:pPr>
        <w:spacing w:after="0" w:line="240" w:lineRule="auto"/>
        <w:ind w:left="0" w:right="0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</w:p>
    <w:sectPr w:rsidRPr="00536A5A" w:rsidR="00536A5A" w:rsidSect="009F65A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6CA0AC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C46BD7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go5k4T4/xxURx3" int2:id="WXllcc37">
      <int2:state int2:type="spell" int2:value="Rejected"/>
    </int2:textHash>
    <int2:textHash int2:hashCode="CWnMdKUzIs6buJ" int2:id="FV1vTHmL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64568968">
    <w:abstractNumId w:val="17"/>
  </w:num>
  <w:num w:numId="2" w16cid:durableId="70469099">
    <w:abstractNumId w:val="14"/>
  </w:num>
  <w:num w:numId="3" w16cid:durableId="785005219">
    <w:abstractNumId w:val="0"/>
  </w:num>
  <w:num w:numId="4" w16cid:durableId="1248878875">
    <w:abstractNumId w:val="6"/>
  </w:num>
  <w:num w:numId="5" w16cid:durableId="1146749414">
    <w:abstractNumId w:val="15"/>
  </w:num>
  <w:num w:numId="6" w16cid:durableId="1404062752">
    <w:abstractNumId w:val="2"/>
  </w:num>
  <w:num w:numId="7" w16cid:durableId="797526062">
    <w:abstractNumId w:val="11"/>
  </w:num>
  <w:num w:numId="8" w16cid:durableId="482895496">
    <w:abstractNumId w:val="8"/>
  </w:num>
  <w:num w:numId="9" w16cid:durableId="1694383352">
    <w:abstractNumId w:val="1"/>
  </w:num>
  <w:num w:numId="10" w16cid:durableId="795637359">
    <w:abstractNumId w:val="1"/>
  </w:num>
  <w:num w:numId="11" w16cid:durableId="1841313260">
    <w:abstractNumId w:val="3"/>
  </w:num>
  <w:num w:numId="12" w16cid:durableId="1069882194">
    <w:abstractNumId w:val="4"/>
  </w:num>
  <w:num w:numId="13" w16cid:durableId="438256919">
    <w:abstractNumId w:val="13"/>
  </w:num>
  <w:num w:numId="14" w16cid:durableId="906112507">
    <w:abstractNumId w:val="9"/>
  </w:num>
  <w:num w:numId="15" w16cid:durableId="1475179044">
    <w:abstractNumId w:val="7"/>
  </w:num>
  <w:num w:numId="16" w16cid:durableId="166209437">
    <w:abstractNumId w:val="12"/>
  </w:num>
  <w:num w:numId="17" w16cid:durableId="1453552442">
    <w:abstractNumId w:val="5"/>
  </w:num>
  <w:num w:numId="18" w16cid:durableId="1893420587">
    <w:abstractNumId w:val="10"/>
  </w:num>
  <w:num w:numId="19" w16cid:durableId="174090456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75D0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5AF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134DA4"/>
    <w:rsid w:val="01F3D6FE"/>
    <w:rsid w:val="0231A228"/>
    <w:rsid w:val="024801E3"/>
    <w:rsid w:val="026EB8EF"/>
    <w:rsid w:val="02DFC401"/>
    <w:rsid w:val="044E576E"/>
    <w:rsid w:val="049AD641"/>
    <w:rsid w:val="04BCD09A"/>
    <w:rsid w:val="04EA2F36"/>
    <w:rsid w:val="06274F3F"/>
    <w:rsid w:val="08431E9A"/>
    <w:rsid w:val="089218E1"/>
    <w:rsid w:val="09A75A32"/>
    <w:rsid w:val="0C0FAD86"/>
    <w:rsid w:val="0C2714C5"/>
    <w:rsid w:val="0CE46939"/>
    <w:rsid w:val="0DCAD061"/>
    <w:rsid w:val="0EF8AEBE"/>
    <w:rsid w:val="0F1C236A"/>
    <w:rsid w:val="11F7F651"/>
    <w:rsid w:val="12CD942A"/>
    <w:rsid w:val="12E7F48D"/>
    <w:rsid w:val="130221BA"/>
    <w:rsid w:val="1335141B"/>
    <w:rsid w:val="144A3A15"/>
    <w:rsid w:val="14FCF403"/>
    <w:rsid w:val="1728346F"/>
    <w:rsid w:val="17B13F29"/>
    <w:rsid w:val="186D7868"/>
    <w:rsid w:val="1921635B"/>
    <w:rsid w:val="19B59076"/>
    <w:rsid w:val="19B66395"/>
    <w:rsid w:val="1ADD6DCE"/>
    <w:rsid w:val="1B5160D7"/>
    <w:rsid w:val="1BA58282"/>
    <w:rsid w:val="1C534938"/>
    <w:rsid w:val="1CF51EBE"/>
    <w:rsid w:val="1D06C556"/>
    <w:rsid w:val="1DD12D95"/>
    <w:rsid w:val="1E8FA209"/>
    <w:rsid w:val="1E90EF1F"/>
    <w:rsid w:val="2104DC7B"/>
    <w:rsid w:val="2155C480"/>
    <w:rsid w:val="21C0A25B"/>
    <w:rsid w:val="21C88FE1"/>
    <w:rsid w:val="22C995FE"/>
    <w:rsid w:val="234573C0"/>
    <w:rsid w:val="23646042"/>
    <w:rsid w:val="23E20A7C"/>
    <w:rsid w:val="23E838FA"/>
    <w:rsid w:val="24C3EB52"/>
    <w:rsid w:val="24F8431D"/>
    <w:rsid w:val="250030A3"/>
    <w:rsid w:val="250EE8C8"/>
    <w:rsid w:val="25B64442"/>
    <w:rsid w:val="25C47D5C"/>
    <w:rsid w:val="25DACB39"/>
    <w:rsid w:val="25F79CC1"/>
    <w:rsid w:val="269C0104"/>
    <w:rsid w:val="26F6F889"/>
    <w:rsid w:val="27ACE04A"/>
    <w:rsid w:val="27F2886C"/>
    <w:rsid w:val="28C5C657"/>
    <w:rsid w:val="29848FC2"/>
    <w:rsid w:val="29E1B5BD"/>
    <w:rsid w:val="2B554B64"/>
    <w:rsid w:val="2B67F062"/>
    <w:rsid w:val="2BD1A54D"/>
    <w:rsid w:val="2BD30326"/>
    <w:rsid w:val="2D0B4288"/>
    <w:rsid w:val="2DB3BBB7"/>
    <w:rsid w:val="2E663334"/>
    <w:rsid w:val="2F688522"/>
    <w:rsid w:val="2F81AD7F"/>
    <w:rsid w:val="2FEC8F2E"/>
    <w:rsid w:val="301047DC"/>
    <w:rsid w:val="30BD5E1E"/>
    <w:rsid w:val="31431174"/>
    <w:rsid w:val="31BF7468"/>
    <w:rsid w:val="337A840C"/>
    <w:rsid w:val="346BC1E6"/>
    <w:rsid w:val="3487757B"/>
    <w:rsid w:val="35D7C6A6"/>
    <w:rsid w:val="362D5F60"/>
    <w:rsid w:val="365DCCAE"/>
    <w:rsid w:val="36827F5B"/>
    <w:rsid w:val="37739707"/>
    <w:rsid w:val="37BF163D"/>
    <w:rsid w:val="37CDD392"/>
    <w:rsid w:val="37E8D7AE"/>
    <w:rsid w:val="387394E1"/>
    <w:rsid w:val="38E983D5"/>
    <w:rsid w:val="39F56A9F"/>
    <w:rsid w:val="3B4335D2"/>
    <w:rsid w:val="3B741EF2"/>
    <w:rsid w:val="3BCA3971"/>
    <w:rsid w:val="3C47082A"/>
    <w:rsid w:val="3C7FFD49"/>
    <w:rsid w:val="3C91345C"/>
    <w:rsid w:val="3CD27243"/>
    <w:rsid w:val="3D693E3A"/>
    <w:rsid w:val="3E80A141"/>
    <w:rsid w:val="3F3FDE30"/>
    <w:rsid w:val="3FAD7DB1"/>
    <w:rsid w:val="3FAFE564"/>
    <w:rsid w:val="40A16BF2"/>
    <w:rsid w:val="40BEBC97"/>
    <w:rsid w:val="4133A1AA"/>
    <w:rsid w:val="420832B8"/>
    <w:rsid w:val="42D99F03"/>
    <w:rsid w:val="4337A304"/>
    <w:rsid w:val="446B426C"/>
    <w:rsid w:val="47FFD9A9"/>
    <w:rsid w:val="48FF997D"/>
    <w:rsid w:val="49AE8C46"/>
    <w:rsid w:val="49CDF411"/>
    <w:rsid w:val="4B262DB7"/>
    <w:rsid w:val="4BB11A51"/>
    <w:rsid w:val="4BC7DFED"/>
    <w:rsid w:val="4C14C7ED"/>
    <w:rsid w:val="4C4C120F"/>
    <w:rsid w:val="4CFF717B"/>
    <w:rsid w:val="4D86EA32"/>
    <w:rsid w:val="4DFD1FD8"/>
    <w:rsid w:val="4E1224B2"/>
    <w:rsid w:val="4E81924B"/>
    <w:rsid w:val="4E968347"/>
    <w:rsid w:val="4EFB4604"/>
    <w:rsid w:val="4F14343D"/>
    <w:rsid w:val="4F7840B4"/>
    <w:rsid w:val="4FB6D88D"/>
    <w:rsid w:val="502320A0"/>
    <w:rsid w:val="5149C574"/>
    <w:rsid w:val="517527E1"/>
    <w:rsid w:val="523BA9DF"/>
    <w:rsid w:val="52B52E39"/>
    <w:rsid w:val="52E2E676"/>
    <w:rsid w:val="530CFEC9"/>
    <w:rsid w:val="5385DE7E"/>
    <w:rsid w:val="547F3CB1"/>
    <w:rsid w:val="54C24211"/>
    <w:rsid w:val="55412B66"/>
    <w:rsid w:val="555BC20D"/>
    <w:rsid w:val="55DE4C33"/>
    <w:rsid w:val="55F922DF"/>
    <w:rsid w:val="561D3697"/>
    <w:rsid w:val="56FFBEB3"/>
    <w:rsid w:val="57B906F8"/>
    <w:rsid w:val="580BEF17"/>
    <w:rsid w:val="58C45DE5"/>
    <w:rsid w:val="5942B77E"/>
    <w:rsid w:val="5B17543F"/>
    <w:rsid w:val="5B3F75A3"/>
    <w:rsid w:val="5B9E677E"/>
    <w:rsid w:val="5BFD7ED2"/>
    <w:rsid w:val="5C76C621"/>
    <w:rsid w:val="5CB0B1C8"/>
    <w:rsid w:val="5CD8E863"/>
    <w:rsid w:val="601D29F4"/>
    <w:rsid w:val="608D789C"/>
    <w:rsid w:val="61F0B884"/>
    <w:rsid w:val="63E05084"/>
    <w:rsid w:val="6424B0CC"/>
    <w:rsid w:val="647B2B65"/>
    <w:rsid w:val="658BB8B4"/>
    <w:rsid w:val="670D7B94"/>
    <w:rsid w:val="68C35976"/>
    <w:rsid w:val="69A69CC9"/>
    <w:rsid w:val="6A154F16"/>
    <w:rsid w:val="6AEBD219"/>
    <w:rsid w:val="6B1BA3FD"/>
    <w:rsid w:val="6B2CF8ED"/>
    <w:rsid w:val="6BD02B43"/>
    <w:rsid w:val="6C578E3C"/>
    <w:rsid w:val="6D323FAB"/>
    <w:rsid w:val="6D6BFBA4"/>
    <w:rsid w:val="6E5B7B59"/>
    <w:rsid w:val="7025CE1B"/>
    <w:rsid w:val="70BCC4C3"/>
    <w:rsid w:val="723F6CC7"/>
    <w:rsid w:val="7250A79E"/>
    <w:rsid w:val="7588B421"/>
    <w:rsid w:val="75B8EF53"/>
    <w:rsid w:val="768169F4"/>
    <w:rsid w:val="7703B1C1"/>
    <w:rsid w:val="77248482"/>
    <w:rsid w:val="7776A9D5"/>
    <w:rsid w:val="78C7D6A8"/>
    <w:rsid w:val="7A151463"/>
    <w:rsid w:val="7B7ECF1A"/>
    <w:rsid w:val="7DABEC57"/>
    <w:rsid w:val="7F81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68afff462fe48d3" /><Relationship Type="http://schemas.microsoft.com/office/2020/10/relationships/intelligence" Target="intelligence2.xml" Id="Ra2a57c0aedf04ff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bc875-5727-408d-af1f-c8d67a886c58}"/>
      </w:docPartPr>
      <w:docPartBody>
        <w:p xmlns:wp14="http://schemas.microsoft.com/office/word/2010/wordml" w14:paraId="07422A12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Armbåge - fraktur, luxationsmisstanke</dc:title>
  <dc:subject/>
  <dc:creator>patrik.jens.johansson@vgregion.se</dc:creator>
  <keywords/>
  <lastModifiedBy>Päivi Kyllönen</lastModifiedBy>
  <revision>9</revision>
  <lastPrinted>2016-03-31T10:56:00.0000000Z</lastPrinted>
  <dcterms:created xsi:type="dcterms:W3CDTF">2022-05-05T11:27:00.0000000Z</dcterms:created>
  <dcterms:modified xsi:type="dcterms:W3CDTF">2026-02-26T06:29:05.0000000Z</dcterms:modified>
</coreProperties>
</file>