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533B5455" w:rsidP="5A1E3602" w:rsidRDefault="533B5455" w14:paraId="0C2B0CDD" w14:textId="42E9AADA">
      <w:pPr>
        <w:spacing w:after="0"/>
      </w:pPr>
      <w:r w:rsidRPr="5A1E3602">
        <w:rPr>
          <w:rFonts w:ascii="Verdana" w:hAnsi="Verdana" w:eastAsia="Verdana" w:cs="Verdana"/>
          <w:b/>
          <w:bCs/>
          <w:color w:val="000000" w:themeColor="text1"/>
          <w:sz w:val="28"/>
          <w:szCs w:val="28"/>
        </w:rPr>
        <w:t>Skyddsrond/fysisk arbetsmiljö</w:t>
      </w:r>
    </w:p>
    <w:p w:rsidR="533B5455" w:rsidP="5A1E3602" w:rsidRDefault="533B5455" w14:paraId="586CC6E7" w14:textId="19388D7E">
      <w:pPr>
        <w:spacing w:after="0"/>
      </w:pPr>
      <w:r w:rsidRPr="5A1E3602">
        <w:rPr>
          <w:rFonts w:ascii="Arial" w:hAnsi="Arial" w:eastAsia="Arial" w:cs="Arial"/>
          <w:b/>
          <w:bCs/>
          <w:sz w:val="16"/>
          <w:szCs w:val="16"/>
        </w:rPr>
        <w:t xml:space="preserve"> </w:t>
      </w:r>
    </w:p>
    <w:p w:rsidR="533B5455" w:rsidP="5A1E3602" w:rsidRDefault="533B5455" w14:paraId="17AD5E08" w14:textId="3736193C">
      <w:pPr>
        <w:spacing w:after="0"/>
      </w:pPr>
      <w:r w:rsidRPr="5A1E3602">
        <w:rPr>
          <w:rFonts w:ascii="Verdana" w:hAnsi="Verdana" w:eastAsia="Verdana" w:cs="Verdana"/>
        </w:rPr>
        <w:t>Denna checklista kan användas för undersökning av den fysiska arbetsmiljön.</w:t>
      </w:r>
      <w:r w:rsidRPr="5A1E3602">
        <w:rPr>
          <w:rFonts w:ascii="Verdana" w:hAnsi="Verdana" w:eastAsia="Verdana" w:cs="Verdana"/>
          <w:b/>
          <w:bCs/>
        </w:rPr>
        <w:t xml:space="preserve"> </w:t>
      </w:r>
    </w:p>
    <w:p w:rsidR="533B5455" w:rsidP="5A1E3602" w:rsidRDefault="533B5455" w14:paraId="3B80EA85" w14:textId="0ECC823B">
      <w:pPr>
        <w:spacing w:after="0"/>
      </w:pPr>
      <w:r w:rsidRPr="5A1E3602">
        <w:rPr>
          <w:rFonts w:ascii="Verdana" w:hAnsi="Verdana" w:eastAsia="Verdana" w:cs="Verdana"/>
        </w:rPr>
        <w:t>Den täcker de mest vanliga arbetsmiljöaspekterna som varje arbetsplats måste undersöka för att säkerställa en god fysisk arbetsmiljö. Åtgärder som behöver vidtas ska dokumenteras i en handlingsplan.</w:t>
      </w:r>
    </w:p>
    <w:p w:rsidR="533B5455" w:rsidP="5A1E3602" w:rsidRDefault="533B5455" w14:paraId="0C99C15A" w14:textId="5298A21C">
      <w:pPr>
        <w:spacing w:after="0"/>
      </w:pPr>
      <w:r w:rsidRPr="5A1E3602">
        <w:rPr>
          <w:rFonts w:ascii="Verdana" w:hAnsi="Verdana" w:eastAsia="Verdana" w:cs="Verdana"/>
        </w:rPr>
        <w:t xml:space="preserve"> </w:t>
      </w:r>
    </w:p>
    <w:p w:rsidR="533B5455" w:rsidP="5A1E3602" w:rsidRDefault="533B5455" w14:paraId="2FE5632E" w14:textId="6AD41B72">
      <w:pPr>
        <w:spacing w:after="0"/>
      </w:pPr>
      <w:r w:rsidRPr="5A1E3602">
        <w:rPr>
          <w:rFonts w:ascii="Verdana" w:hAnsi="Verdana" w:eastAsia="Verdana" w:cs="Verdana"/>
        </w:rPr>
        <w:t xml:space="preserve">Involvera medarbetarna inför genomförande av skyddsrond exempelvis på APT med att informera om när detta ska ske och att synpunkter önskas. Skyddsombud/utsedda medarbetare och chefen samlar in synpunkter och fyller sedan i checklistan, identifierar förbättringsområden, prioriterar och formulerar förslag på åtgärder i en handlingsplan. Handlingsplanen återförs sedan till APT för dialog. </w:t>
      </w:r>
    </w:p>
    <w:p w:rsidR="533B5455" w:rsidP="5A1E3602" w:rsidRDefault="533B5455" w14:paraId="4104A15E" w14:textId="12D565DC">
      <w:pPr>
        <w:spacing w:after="0"/>
      </w:pPr>
      <w:r w:rsidRPr="5A1E3602">
        <w:rPr>
          <w:rFonts w:ascii="Verdana" w:hAnsi="Verdana" w:eastAsia="Verdana" w:cs="Verdana"/>
        </w:rPr>
        <w:t>Handlingsplanen fastställs av chefen och frågor som inte kan lösas på arbetsplatsen lyfts till nästa nivå. Mall för handlingsplan för arbetsmiljöåtgärder kan laddas ner från Guiden för systematiskt hälso- och arbetsmiljöarbete eller i SAM modulen i Plan och Styr.</w:t>
      </w:r>
    </w:p>
    <w:p w:rsidR="533B5455" w:rsidP="5A1E3602" w:rsidRDefault="533B5455" w14:paraId="6E11BE53" w14:textId="142358F1">
      <w:pPr>
        <w:spacing w:after="0"/>
      </w:pPr>
      <w:r w:rsidRPr="5A1E3602">
        <w:rPr>
          <w:rFonts w:ascii="Arial" w:hAnsi="Arial" w:eastAsia="Arial" w:cs="Arial"/>
          <w:b/>
          <w:bCs/>
          <w:color w:val="FF0000"/>
          <w:sz w:val="32"/>
          <w:szCs w:val="32"/>
        </w:rPr>
        <w:t xml:space="preserve"> </w:t>
      </w:r>
    </w:p>
    <w:tbl>
      <w:tblPr>
        <w:tblW w:w="0" w:type="auto"/>
        <w:tblInd w:w="75" w:type="dxa"/>
        <w:tblLook w:val="06A0" w:firstRow="1" w:lastRow="0" w:firstColumn="1" w:lastColumn="0" w:noHBand="1" w:noVBand="1"/>
      </w:tblPr>
      <w:tblGrid>
        <w:gridCol w:w="651"/>
        <w:gridCol w:w="4467"/>
        <w:gridCol w:w="468"/>
        <w:gridCol w:w="523"/>
        <w:gridCol w:w="1071"/>
        <w:gridCol w:w="1797"/>
      </w:tblGrid>
      <w:tr w:rsidR="5A1E3602" w:rsidTr="4E26017C" w14:paraId="02CE27EE" w14:textId="77777777">
        <w:trPr>
          <w:trHeight w:val="645"/>
        </w:trPr>
        <w:tc>
          <w:tcPr>
            <w:tcW w:w="654" w:type="dxa"/>
            <w:tcBorders>
              <w:top w:val="single" w:color="auto" w:sz="8" w:space="0"/>
              <w:left w:val="single" w:color="auto" w:sz="8" w:space="0"/>
              <w:bottom w:val="single" w:color="auto" w:sz="8" w:space="0"/>
              <w:right w:val="single" w:color="auto" w:sz="8" w:space="0"/>
            </w:tcBorders>
            <w:shd w:val="clear" w:color="auto" w:fill="CADB49"/>
            <w:tcMar>
              <w:left w:w="70" w:type="dxa"/>
              <w:right w:w="70" w:type="dxa"/>
            </w:tcMar>
            <w:vAlign w:val="center"/>
          </w:tcPr>
          <w:p w:rsidR="5A1E3602" w:rsidP="5A1E3602" w:rsidRDefault="5A1E3602" w14:paraId="0E0D1EBB" w14:textId="5397493A">
            <w:pPr>
              <w:spacing w:after="0"/>
            </w:pPr>
            <w:r w:rsidRPr="5A1E3602">
              <w:rPr>
                <w:rFonts w:ascii="Verdana" w:hAnsi="Verdana" w:eastAsia="Verdana" w:cs="Verdana"/>
                <w:b/>
                <w:bCs/>
                <w:color w:val="000000" w:themeColor="text1"/>
                <w:sz w:val="20"/>
                <w:szCs w:val="20"/>
              </w:rPr>
              <w:t>Nr</w:t>
            </w:r>
          </w:p>
        </w:tc>
        <w:tc>
          <w:tcPr>
            <w:tcW w:w="4364" w:type="dxa"/>
            <w:tcBorders>
              <w:top w:val="single" w:color="auto" w:sz="6" w:space="0"/>
              <w:left w:val="single" w:color="auto" w:sz="8" w:space="0"/>
              <w:bottom w:val="single" w:color="auto" w:sz="6" w:space="0"/>
              <w:right w:val="single" w:color="auto" w:sz="6" w:space="0"/>
            </w:tcBorders>
            <w:shd w:val="clear" w:color="auto" w:fill="CADB49"/>
            <w:tcMar>
              <w:left w:w="70" w:type="dxa"/>
              <w:right w:w="70" w:type="dxa"/>
            </w:tcMar>
            <w:vAlign w:val="center"/>
          </w:tcPr>
          <w:p w:rsidR="5A1E3602" w:rsidP="5A1E3602" w:rsidRDefault="5A1E3602" w14:paraId="585901A8" w14:textId="7F8AD5B5">
            <w:pPr>
              <w:spacing w:after="0"/>
            </w:pPr>
            <w:r w:rsidRPr="5A1E3602">
              <w:rPr>
                <w:rFonts w:ascii="Verdana" w:hAnsi="Verdana" w:eastAsia="Verdana" w:cs="Verdana"/>
                <w:b/>
                <w:bCs/>
                <w:color w:val="000000" w:themeColor="text1"/>
                <w:sz w:val="20"/>
                <w:szCs w:val="20"/>
              </w:rPr>
              <w:t>Arbetsmiljöfaktorer</w:t>
            </w:r>
          </w:p>
        </w:tc>
        <w:tc>
          <w:tcPr>
            <w:tcW w:w="488" w:type="dxa"/>
            <w:tcBorders>
              <w:top w:val="single" w:color="auto" w:sz="6" w:space="0"/>
              <w:left w:val="single" w:color="auto" w:sz="6" w:space="0"/>
              <w:bottom w:val="single" w:color="auto" w:sz="6" w:space="0"/>
              <w:right w:val="single" w:color="auto" w:sz="6" w:space="0"/>
            </w:tcBorders>
            <w:shd w:val="clear" w:color="auto" w:fill="CADB49"/>
            <w:tcMar>
              <w:left w:w="70" w:type="dxa"/>
              <w:right w:w="70" w:type="dxa"/>
            </w:tcMar>
            <w:vAlign w:val="center"/>
          </w:tcPr>
          <w:p w:rsidR="5A1E3602" w:rsidP="5A1E3602" w:rsidRDefault="5A1E3602" w14:paraId="3E5FEE5E" w14:textId="65D40D5E">
            <w:pPr>
              <w:spacing w:after="0"/>
            </w:pPr>
            <w:r w:rsidRPr="5A1E3602">
              <w:rPr>
                <w:rFonts w:ascii="Verdana" w:hAnsi="Verdana" w:eastAsia="Verdana" w:cs="Verdana"/>
                <w:b/>
                <w:bCs/>
                <w:color w:val="000000" w:themeColor="text1"/>
                <w:sz w:val="20"/>
                <w:szCs w:val="20"/>
              </w:rPr>
              <w:t>Ja</w:t>
            </w:r>
          </w:p>
        </w:tc>
        <w:tc>
          <w:tcPr>
            <w:tcW w:w="523" w:type="dxa"/>
            <w:tcBorders>
              <w:top w:val="single" w:color="auto" w:sz="6" w:space="0"/>
              <w:left w:val="single" w:color="auto" w:sz="6" w:space="0"/>
              <w:bottom w:val="single" w:color="auto" w:sz="6" w:space="0"/>
              <w:right w:val="single" w:color="auto" w:sz="6" w:space="0"/>
            </w:tcBorders>
            <w:shd w:val="clear" w:color="auto" w:fill="CADB49"/>
            <w:tcMar>
              <w:left w:w="70" w:type="dxa"/>
              <w:right w:w="70" w:type="dxa"/>
            </w:tcMar>
            <w:vAlign w:val="center"/>
          </w:tcPr>
          <w:p w:rsidR="5A1E3602" w:rsidP="5A1E3602" w:rsidRDefault="5A1E3602" w14:paraId="1252804A" w14:textId="217A08EC">
            <w:pPr>
              <w:spacing w:after="0"/>
            </w:pPr>
            <w:r w:rsidRPr="5A1E3602">
              <w:rPr>
                <w:rFonts w:ascii="Verdana" w:hAnsi="Verdana" w:eastAsia="Verdana" w:cs="Verdana"/>
                <w:b/>
                <w:bCs/>
                <w:color w:val="000000" w:themeColor="text1"/>
                <w:sz w:val="20"/>
                <w:szCs w:val="20"/>
              </w:rPr>
              <w:t>Nej</w:t>
            </w:r>
          </w:p>
        </w:tc>
        <w:tc>
          <w:tcPr>
            <w:tcW w:w="1071" w:type="dxa"/>
            <w:tcBorders>
              <w:top w:val="single" w:color="auto" w:sz="6" w:space="0"/>
              <w:left w:val="single" w:color="auto" w:sz="6" w:space="0"/>
              <w:bottom w:val="single" w:color="auto" w:sz="6" w:space="0"/>
              <w:right w:val="single" w:color="auto" w:sz="6" w:space="0"/>
            </w:tcBorders>
            <w:shd w:val="clear" w:color="auto" w:fill="CADB49"/>
            <w:tcMar>
              <w:left w:w="70" w:type="dxa"/>
              <w:right w:w="70" w:type="dxa"/>
            </w:tcMar>
          </w:tcPr>
          <w:p w:rsidR="5A1E3602" w:rsidP="5A1E3602" w:rsidRDefault="5A1E3602" w14:paraId="6A3D6ECD" w14:textId="72787CDE">
            <w:pPr>
              <w:spacing w:after="0"/>
            </w:pPr>
            <w:r w:rsidRPr="5A1E3602">
              <w:rPr>
                <w:rFonts w:ascii="Verdana" w:hAnsi="Verdana" w:eastAsia="Verdana" w:cs="Verdana"/>
                <w:b/>
                <w:bCs/>
                <w:color w:val="000000" w:themeColor="text1"/>
                <w:sz w:val="20"/>
                <w:szCs w:val="20"/>
              </w:rPr>
              <w:t>Ej relevant</w:t>
            </w:r>
          </w:p>
        </w:tc>
        <w:tc>
          <w:tcPr>
            <w:tcW w:w="1877" w:type="dxa"/>
            <w:tcBorders>
              <w:top w:val="single" w:color="auto" w:sz="8" w:space="0"/>
              <w:left w:val="single" w:color="auto" w:sz="6" w:space="0"/>
              <w:bottom w:val="single" w:color="auto" w:sz="8" w:space="0"/>
              <w:right w:val="single" w:color="auto" w:sz="8" w:space="0"/>
            </w:tcBorders>
            <w:shd w:val="clear" w:color="auto" w:fill="CADB49"/>
            <w:tcMar>
              <w:left w:w="70" w:type="dxa"/>
              <w:right w:w="70" w:type="dxa"/>
            </w:tcMar>
            <w:vAlign w:val="center"/>
          </w:tcPr>
          <w:p w:rsidR="5A1E3602" w:rsidP="5A1E3602" w:rsidRDefault="5A1E3602" w14:paraId="29274148" w14:textId="5CB2EFB7">
            <w:pPr>
              <w:spacing w:after="0"/>
            </w:pPr>
            <w:r w:rsidRPr="5A1E3602">
              <w:rPr>
                <w:rFonts w:ascii="Verdana" w:hAnsi="Verdana" w:eastAsia="Verdana" w:cs="Verdana"/>
                <w:b/>
                <w:bCs/>
                <w:color w:val="000000" w:themeColor="text1"/>
                <w:sz w:val="20"/>
                <w:szCs w:val="20"/>
              </w:rPr>
              <w:t>Kommentar</w:t>
            </w:r>
          </w:p>
        </w:tc>
      </w:tr>
      <w:tr w:rsidR="5A1E3602" w:rsidTr="4E26017C" w14:paraId="3806E1B5" w14:textId="77777777">
        <w:trPr>
          <w:trHeight w:val="570"/>
        </w:trPr>
        <w:tc>
          <w:tcPr>
            <w:tcW w:w="8977" w:type="dxa"/>
            <w:gridSpan w:val="6"/>
            <w:tcBorders>
              <w:top w:val="single" w:color="auto" w:sz="8" w:space="0"/>
              <w:left w:val="single" w:color="auto" w:sz="8" w:space="0"/>
              <w:bottom w:val="single" w:color="auto" w:sz="8" w:space="0"/>
              <w:right w:val="single" w:color="auto" w:sz="8" w:space="0"/>
            </w:tcBorders>
            <w:shd w:val="clear" w:color="auto" w:fill="FFFFFF" w:themeFill="background1"/>
            <w:tcMar>
              <w:left w:w="70" w:type="dxa"/>
              <w:right w:w="70" w:type="dxa"/>
            </w:tcMar>
          </w:tcPr>
          <w:p w:rsidR="5A1E3602" w:rsidP="5A1E3602" w:rsidRDefault="5A1E3602" w14:paraId="33435B05" w14:textId="52D5EB3F">
            <w:pPr>
              <w:pStyle w:val="Liststycke"/>
              <w:numPr>
                <w:ilvl w:val="0"/>
                <w:numId w:val="1"/>
              </w:numPr>
              <w:spacing w:after="0"/>
              <w:ind w:hanging="720"/>
              <w:rPr>
                <w:rFonts w:ascii="Verdana" w:hAnsi="Verdana" w:eastAsia="Verdana" w:cs="Verdana"/>
                <w:b/>
                <w:bCs/>
                <w:color w:val="000000" w:themeColor="text1"/>
                <w:sz w:val="32"/>
                <w:szCs w:val="32"/>
              </w:rPr>
            </w:pPr>
            <w:r w:rsidRPr="5A1E3602">
              <w:rPr>
                <w:rFonts w:ascii="Verdana" w:hAnsi="Verdana" w:eastAsia="Verdana" w:cs="Verdana"/>
                <w:b/>
                <w:bCs/>
                <w:color w:val="000000" w:themeColor="text1"/>
                <w:sz w:val="32"/>
                <w:szCs w:val="32"/>
              </w:rPr>
              <w:t>Ordning och reda</w:t>
            </w:r>
          </w:p>
        </w:tc>
      </w:tr>
      <w:tr w:rsidR="5A1E3602" w:rsidTr="4E26017C" w14:paraId="698559A6" w14:textId="77777777">
        <w:trPr>
          <w:trHeight w:val="570"/>
        </w:trPr>
        <w:tc>
          <w:tcPr>
            <w:tcW w:w="654"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6F95F1C" w14:textId="7264AE49">
            <w:pPr>
              <w:spacing w:after="0"/>
            </w:pPr>
            <w:r w:rsidRPr="5A1E3602">
              <w:rPr>
                <w:rFonts w:ascii="Verdana" w:hAnsi="Verdana" w:eastAsia="Verdana" w:cs="Verdana"/>
                <w:b/>
                <w:bCs/>
                <w:color w:val="000000" w:themeColor="text1"/>
                <w:sz w:val="20"/>
                <w:szCs w:val="20"/>
              </w:rPr>
              <w:t>1.1</w:t>
            </w:r>
          </w:p>
        </w:tc>
        <w:tc>
          <w:tcPr>
            <w:tcW w:w="4364"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8213959" w14:textId="2BB471C0">
            <w:pPr>
              <w:spacing w:after="0"/>
            </w:pPr>
            <w:r w:rsidRPr="5A1E3602">
              <w:rPr>
                <w:rFonts w:ascii="Verdana" w:hAnsi="Verdana" w:eastAsia="Verdana" w:cs="Verdana"/>
                <w:b/>
                <w:bCs/>
                <w:color w:val="000000" w:themeColor="text1"/>
                <w:sz w:val="20"/>
                <w:szCs w:val="20"/>
              </w:rPr>
              <w:t xml:space="preserve">Är ordningen på arbetsplatsen god?              </w:t>
            </w:r>
          </w:p>
          <w:p w:rsidR="5A1E3602" w:rsidP="5A1E3602" w:rsidRDefault="5A1E3602" w14:paraId="5E0AEEA6" w14:textId="5D9B8D8E">
            <w:pPr>
              <w:spacing w:after="0"/>
            </w:pPr>
            <w:r w:rsidRPr="5A1E3602">
              <w:rPr>
                <w:rFonts w:ascii="Verdana" w:hAnsi="Verdana" w:eastAsia="Verdana" w:cs="Verdana"/>
                <w:i/>
                <w:iCs/>
                <w:color w:val="000000" w:themeColor="text1"/>
                <w:sz w:val="20"/>
                <w:szCs w:val="20"/>
              </w:rPr>
              <w:t>(Inget skräp, onödigt material, inaktuell information, fungerande städning, el anordningar utan anmärkning)</w:t>
            </w:r>
            <w:r w:rsidRPr="5A1E3602">
              <w:rPr>
                <w:rFonts w:ascii="Verdana" w:hAnsi="Verdana" w:eastAsia="Verdana" w:cs="Verdana"/>
                <w:b/>
                <w:bCs/>
                <w:color w:val="000000" w:themeColor="text1"/>
                <w:sz w:val="20"/>
                <w:szCs w:val="20"/>
              </w:rPr>
              <w:t xml:space="preserve"> </w:t>
            </w:r>
          </w:p>
        </w:tc>
        <w:tc>
          <w:tcPr>
            <w:tcW w:w="488"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6A8EE31" w14:textId="096D187F">
            <w:pPr>
              <w:spacing w:after="0"/>
            </w:pPr>
            <w:r w:rsidRPr="5A1E3602">
              <w:rPr>
                <w:rFonts w:ascii="Verdana" w:hAnsi="Verdana" w:eastAsia="Verdana" w:cs="Verdana"/>
                <w:sz w:val="28"/>
                <w:szCs w:val="28"/>
              </w:rPr>
              <w:t xml:space="preserve"> </w:t>
            </w:r>
          </w:p>
        </w:tc>
        <w:tc>
          <w:tcPr>
            <w:tcW w:w="523"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68E29B50" w14:textId="01182BE4">
            <w:pPr>
              <w:spacing w:after="0"/>
            </w:pPr>
            <w:r w:rsidRPr="5A1E3602">
              <w:rPr>
                <w:rFonts w:ascii="Verdana" w:hAnsi="Verdana" w:eastAsia="Verdana" w:cs="Verdana"/>
                <w:sz w:val="28"/>
                <w:szCs w:val="28"/>
              </w:rPr>
              <w:t xml:space="preserve"> </w:t>
            </w:r>
          </w:p>
        </w:tc>
        <w:tc>
          <w:tcPr>
            <w:tcW w:w="1071" w:type="dxa"/>
            <w:tcBorders>
              <w:top w:val="nil"/>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28A564C2" w14:textId="4B59656D">
            <w:pPr>
              <w:spacing w:after="0"/>
            </w:pPr>
            <w:r w:rsidRPr="5A1E3602">
              <w:rPr>
                <w:rFonts w:ascii="Verdana" w:hAnsi="Verdana" w:eastAsia="Verdana" w:cs="Verdana"/>
                <w:sz w:val="28"/>
                <w:szCs w:val="28"/>
              </w:rPr>
              <w:t xml:space="preserve"> </w:t>
            </w:r>
          </w:p>
        </w:tc>
        <w:tc>
          <w:tcPr>
            <w:tcW w:w="1877"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004FBEE" w14:textId="01FF0407">
            <w:pPr>
              <w:spacing w:after="0"/>
            </w:pPr>
            <w:r w:rsidRPr="5A1E3602">
              <w:rPr>
                <w:rFonts w:ascii="Verdana" w:hAnsi="Verdana" w:eastAsia="Verdana" w:cs="Verdana"/>
                <w:sz w:val="28"/>
                <w:szCs w:val="28"/>
              </w:rPr>
              <w:t xml:space="preserve"> </w:t>
            </w:r>
          </w:p>
        </w:tc>
      </w:tr>
      <w:tr w:rsidR="5A1E3602" w:rsidTr="4E26017C" w14:paraId="385AC4D4"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DD52604" w14:textId="191B0465">
            <w:pPr>
              <w:spacing w:after="0"/>
            </w:pPr>
            <w:r w:rsidRPr="5A1E3602">
              <w:rPr>
                <w:rFonts w:ascii="Verdana" w:hAnsi="Verdana" w:eastAsia="Verdana" w:cs="Verdana"/>
                <w:b/>
                <w:bCs/>
                <w:color w:val="000000" w:themeColor="text1"/>
                <w:sz w:val="20"/>
                <w:szCs w:val="20"/>
              </w:rPr>
              <w:t>1.2</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5F24C733" w14:textId="0ECD6682">
            <w:pPr>
              <w:spacing w:after="0"/>
            </w:pPr>
            <w:r w:rsidRPr="5A1E3602">
              <w:rPr>
                <w:rFonts w:ascii="Verdana" w:hAnsi="Verdana" w:eastAsia="Verdana" w:cs="Verdana"/>
                <w:b/>
                <w:bCs/>
                <w:color w:val="000000" w:themeColor="text1"/>
                <w:sz w:val="20"/>
                <w:szCs w:val="20"/>
              </w:rPr>
              <w:t xml:space="preserve">Är golven utan anmärkning? </w:t>
            </w:r>
          </w:p>
          <w:p w:rsidR="5A1E3602" w:rsidP="5A1E3602" w:rsidRDefault="5A1E3602" w14:paraId="0C96CC8F" w14:textId="42AFE709">
            <w:pPr>
              <w:spacing w:after="0"/>
            </w:pPr>
            <w:r w:rsidRPr="5A1E3602">
              <w:rPr>
                <w:rFonts w:ascii="Verdana" w:hAnsi="Verdana" w:eastAsia="Verdana" w:cs="Verdana"/>
                <w:i/>
                <w:iCs/>
                <w:color w:val="000000" w:themeColor="text1"/>
                <w:sz w:val="20"/>
                <w:szCs w:val="20"/>
              </w:rPr>
              <w:t>(Hela, halkfria, markerade nivåskillnader, fria från sladdar)</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7F07765" w14:textId="12EE2AE9">
            <w:pPr>
              <w:spacing w:after="0"/>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DF5395D" w14:textId="5A18791B">
            <w:pPr>
              <w:spacing w:after="0"/>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176D7B1A" w14:textId="37131B51">
            <w:pPr>
              <w:spacing w:after="0"/>
            </w:pPr>
            <w:r w:rsidRPr="5A1E3602">
              <w:rPr>
                <w:rFonts w:ascii="Verdana" w:hAnsi="Verdana" w:eastAsia="Verdana" w:cs="Verdana"/>
                <w:sz w:val="28"/>
                <w:szCs w:val="28"/>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0F66204D" w14:textId="282A82C2">
            <w:pPr>
              <w:spacing w:after="0"/>
            </w:pPr>
            <w:r w:rsidRPr="5A1E3602">
              <w:rPr>
                <w:rFonts w:ascii="Verdana" w:hAnsi="Verdana" w:eastAsia="Verdana" w:cs="Verdana"/>
                <w:sz w:val="28"/>
                <w:szCs w:val="28"/>
              </w:rPr>
              <w:t xml:space="preserve"> </w:t>
            </w:r>
          </w:p>
        </w:tc>
      </w:tr>
      <w:tr w:rsidR="5A1E3602" w:rsidTr="4E26017C" w14:paraId="0D82BEB9"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5623B0F" w14:textId="0BF23CEF">
            <w:pPr>
              <w:spacing w:after="0"/>
            </w:pPr>
            <w:r w:rsidRPr="5A1E3602">
              <w:rPr>
                <w:rFonts w:ascii="Verdana" w:hAnsi="Verdana" w:eastAsia="Verdana" w:cs="Verdana"/>
                <w:b/>
                <w:bCs/>
                <w:color w:val="000000" w:themeColor="text1"/>
                <w:sz w:val="20"/>
                <w:szCs w:val="20"/>
              </w:rPr>
              <w:t>1.3</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57C34593" w14:textId="3B76780F">
            <w:pPr>
              <w:spacing w:after="0"/>
            </w:pPr>
            <w:r w:rsidRPr="5A1E3602">
              <w:rPr>
                <w:rFonts w:ascii="Verdana" w:hAnsi="Verdana" w:eastAsia="Verdana" w:cs="Verdana"/>
                <w:b/>
                <w:bCs/>
                <w:color w:val="000000" w:themeColor="text1"/>
                <w:sz w:val="20"/>
                <w:szCs w:val="20"/>
              </w:rPr>
              <w:t xml:space="preserve">Är framkomligheten god? </w:t>
            </w:r>
          </w:p>
          <w:p w:rsidR="5A1E3602" w:rsidP="5A1E3602" w:rsidRDefault="5A1E3602" w14:paraId="58E6F737" w14:textId="7CD09139">
            <w:pPr>
              <w:spacing w:after="0"/>
            </w:pPr>
            <w:r w:rsidRPr="5A1E3602">
              <w:rPr>
                <w:rFonts w:ascii="Verdana" w:hAnsi="Verdana" w:eastAsia="Verdana" w:cs="Verdana"/>
                <w:i/>
                <w:iCs/>
                <w:color w:val="000000" w:themeColor="text1"/>
                <w:sz w:val="20"/>
                <w:szCs w:val="20"/>
              </w:rPr>
              <w:t>(Trappor, dörrar, transportvägar, andra passager)</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D99CB03" w14:textId="2D6D1585">
            <w:pPr>
              <w:spacing w:after="0"/>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FC4FAB6" w14:textId="7CCDABA8">
            <w:pPr>
              <w:spacing w:after="0"/>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15C707AB" w14:textId="7DEE61AA">
            <w:pPr>
              <w:spacing w:after="0"/>
            </w:pPr>
            <w:r w:rsidRPr="5A1E3602">
              <w:rPr>
                <w:rFonts w:ascii="Verdana" w:hAnsi="Verdana" w:eastAsia="Verdana" w:cs="Verdana"/>
                <w:sz w:val="28"/>
                <w:szCs w:val="28"/>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678E981C" w14:textId="75A4FD3E">
            <w:pPr>
              <w:spacing w:after="0"/>
            </w:pPr>
            <w:r w:rsidRPr="5A1E3602">
              <w:rPr>
                <w:rFonts w:ascii="Verdana" w:hAnsi="Verdana" w:eastAsia="Verdana" w:cs="Verdana"/>
                <w:sz w:val="28"/>
                <w:szCs w:val="28"/>
              </w:rPr>
              <w:t xml:space="preserve"> </w:t>
            </w:r>
          </w:p>
        </w:tc>
      </w:tr>
      <w:tr w:rsidR="5A1E3602" w:rsidTr="4E26017C" w14:paraId="0CAA4973"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0E86B071" w14:textId="606D6970">
            <w:pPr>
              <w:spacing w:after="0"/>
            </w:pPr>
            <w:r w:rsidRPr="5A1E3602">
              <w:rPr>
                <w:rFonts w:ascii="Verdana" w:hAnsi="Verdana" w:eastAsia="Verdana" w:cs="Verdana"/>
                <w:b/>
                <w:bCs/>
                <w:color w:val="000000" w:themeColor="text1"/>
                <w:sz w:val="20"/>
                <w:szCs w:val="20"/>
              </w:rPr>
              <w:t>1.4</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61EC036" w14:textId="58719C27">
            <w:pPr>
              <w:spacing w:line="257" w:lineRule="auto"/>
            </w:pPr>
            <w:r w:rsidRPr="5A1E3602">
              <w:rPr>
                <w:rFonts w:ascii="Verdana" w:hAnsi="Verdana" w:eastAsia="Verdana" w:cs="Verdana"/>
                <w:b/>
                <w:bCs/>
                <w:color w:val="000000" w:themeColor="text1"/>
                <w:sz w:val="20"/>
                <w:szCs w:val="20"/>
              </w:rPr>
              <w:t xml:space="preserve">Har ni utfört en visuell säkerhetskontroll av era elektiska utrustningar? </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23AA251" w14:textId="1FB6976D">
            <w:pPr>
              <w:spacing w:after="0"/>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22E22A7" w14:textId="31C3B8CE">
            <w:pPr>
              <w:spacing w:after="0"/>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73EE8D15" w14:textId="7D8CBE2B">
            <w:pPr>
              <w:spacing w:after="0"/>
            </w:pPr>
            <w:r w:rsidRPr="5A1E3602">
              <w:rPr>
                <w:rFonts w:ascii="Verdana" w:hAnsi="Verdana" w:eastAsia="Verdana" w:cs="Verdana"/>
                <w:sz w:val="28"/>
                <w:szCs w:val="28"/>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EAB34A7" w14:textId="0BF1A793">
            <w:pPr>
              <w:spacing w:after="0"/>
            </w:pPr>
            <w:r w:rsidRPr="5A1E3602">
              <w:rPr>
                <w:rFonts w:ascii="Verdana" w:hAnsi="Verdana" w:eastAsia="Verdana" w:cs="Verdana"/>
                <w:sz w:val="28"/>
                <w:szCs w:val="28"/>
              </w:rPr>
              <w:t xml:space="preserve"> </w:t>
            </w:r>
          </w:p>
        </w:tc>
      </w:tr>
      <w:tr w:rsidR="5A1E3602" w:rsidTr="4E26017C" w14:paraId="741FCBEA"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EECDB69" w14:textId="51B9324C">
            <w:pPr>
              <w:spacing w:after="0"/>
            </w:pPr>
            <w:r w:rsidRPr="5A1E3602">
              <w:rPr>
                <w:rFonts w:ascii="Verdana" w:hAnsi="Verdana" w:eastAsia="Verdana" w:cs="Verdana"/>
                <w:b/>
                <w:bCs/>
                <w:color w:val="000000" w:themeColor="text1"/>
                <w:sz w:val="20"/>
                <w:szCs w:val="20"/>
              </w:rPr>
              <w:t>1.5</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51A4E514" w14:textId="7EEE1A07">
            <w:pPr>
              <w:spacing w:line="257" w:lineRule="auto"/>
            </w:pPr>
            <w:r w:rsidRPr="1E2C075B" w:rsidR="5A1E3602">
              <w:rPr>
                <w:rFonts w:ascii="Verdana" w:hAnsi="Verdana" w:eastAsia="Verdana" w:cs="Verdana"/>
                <w:b w:val="1"/>
                <w:bCs w:val="1"/>
                <w:color w:val="000000" w:themeColor="text1" w:themeTint="FF" w:themeShade="FF"/>
                <w:sz w:val="20"/>
                <w:szCs w:val="20"/>
              </w:rPr>
              <w:t>Finns det trasig elektisk utrustning som inte används?</w:t>
            </w:r>
            <w:r>
              <w:br/>
            </w:r>
            <w:r w:rsidRPr="1E2C075B" w:rsidR="5A1E3602">
              <w:rPr>
                <w:rFonts w:ascii="Verdana" w:hAnsi="Verdana" w:eastAsia="Verdana" w:cs="Verdana"/>
                <w:color w:val="000000" w:themeColor="text1" w:themeTint="FF" w:themeShade="FF"/>
                <w:sz w:val="20"/>
                <w:szCs w:val="20"/>
              </w:rPr>
              <w:t xml:space="preserve"> </w:t>
            </w:r>
            <w:r w:rsidRPr="1E2C075B" w:rsidR="5A1E3602">
              <w:rPr>
                <w:rFonts w:ascii="Verdana" w:hAnsi="Verdana" w:eastAsia="Verdana" w:cs="Verdana"/>
                <w:i w:val="1"/>
                <w:iCs w:val="1"/>
                <w:color w:val="000000" w:themeColor="text1" w:themeTint="FF" w:themeShade="FF"/>
                <w:sz w:val="20"/>
                <w:szCs w:val="20"/>
              </w:rPr>
              <w:t>(Om den ej ska användas ska den återvinnas. Om reparation ska göras, viktigt att det görs fackmannamässigt.)</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47CD74C" w14:textId="50F3ED9A">
            <w:pPr>
              <w:spacing w:after="0"/>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89626B9" w14:textId="5C484F8E">
            <w:pPr>
              <w:spacing w:after="0"/>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030D6F74" w14:textId="0D9E576C">
            <w:pPr>
              <w:spacing w:after="0"/>
            </w:pPr>
            <w:r w:rsidRPr="5A1E3602">
              <w:rPr>
                <w:rFonts w:ascii="Verdana" w:hAnsi="Verdana" w:eastAsia="Verdana" w:cs="Verdana"/>
                <w:sz w:val="28"/>
                <w:szCs w:val="28"/>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7DDB6EF" w14:textId="22E81BAC">
            <w:pPr>
              <w:spacing w:after="0"/>
            </w:pPr>
            <w:r w:rsidRPr="5A1E3602">
              <w:rPr>
                <w:rFonts w:ascii="Verdana" w:hAnsi="Verdana" w:eastAsia="Verdana" w:cs="Verdana"/>
                <w:sz w:val="28"/>
                <w:szCs w:val="28"/>
              </w:rPr>
              <w:t xml:space="preserve"> </w:t>
            </w:r>
          </w:p>
        </w:tc>
      </w:tr>
      <w:tr w:rsidR="5A1E3602" w:rsidTr="4E26017C" w14:paraId="63026537"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116CB44" w14:textId="047D9353">
            <w:pPr>
              <w:spacing w:after="0"/>
            </w:pPr>
            <w:r w:rsidRPr="5A1E3602">
              <w:rPr>
                <w:rFonts w:ascii="Verdana" w:hAnsi="Verdana" w:eastAsia="Verdana" w:cs="Verdana"/>
                <w:b/>
                <w:bCs/>
                <w:color w:val="000000" w:themeColor="text1"/>
                <w:sz w:val="20"/>
                <w:szCs w:val="20"/>
              </w:rPr>
              <w:t>1.6</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69B9DBDF" w14:textId="31FAB16C">
            <w:pPr>
              <w:spacing w:line="257" w:lineRule="auto"/>
            </w:pPr>
            <w:r w:rsidRPr="1E2C075B" w:rsidR="5A1E3602">
              <w:rPr>
                <w:rFonts w:ascii="Verdana" w:hAnsi="Verdana" w:eastAsia="Verdana" w:cs="Verdana"/>
                <w:b w:val="1"/>
                <w:bCs w:val="1"/>
                <w:color w:val="000000" w:themeColor="text1" w:themeTint="FF" w:themeShade="FF"/>
                <w:sz w:val="20"/>
                <w:szCs w:val="20"/>
              </w:rPr>
              <w:t>Finns det förlängningssladdar/förgreningsdosor som används permanent?</w:t>
            </w:r>
            <w:r>
              <w:br/>
            </w:r>
            <w:r w:rsidRPr="1E2C075B" w:rsidR="5A1E3602">
              <w:rPr>
                <w:rFonts w:ascii="Verdana" w:hAnsi="Verdana" w:eastAsia="Verdana" w:cs="Verdana"/>
                <w:color w:val="000000" w:themeColor="text1" w:themeTint="FF" w:themeShade="FF"/>
                <w:sz w:val="20"/>
                <w:szCs w:val="20"/>
              </w:rPr>
              <w:t xml:space="preserve"> </w:t>
            </w:r>
            <w:r w:rsidRPr="1E2C075B" w:rsidR="5A1E3602">
              <w:rPr>
                <w:rFonts w:ascii="Verdana" w:hAnsi="Verdana" w:eastAsia="Verdana" w:cs="Verdana"/>
                <w:i w:val="1"/>
                <w:iCs w:val="1"/>
                <w:color w:val="000000" w:themeColor="text1" w:themeTint="FF" w:themeShade="FF"/>
                <w:sz w:val="20"/>
                <w:szCs w:val="20"/>
              </w:rPr>
              <w:t>(Om Ja, ska dessa ersättas med fast installation enligt VGR standard.)</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08C813B6" w14:textId="1B034F04">
            <w:pPr>
              <w:spacing w:after="0"/>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A98768F" w14:textId="57A9B691">
            <w:pPr>
              <w:spacing w:after="0"/>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0A5FA547" w14:textId="3AD6620A">
            <w:pPr>
              <w:spacing w:after="0"/>
            </w:pPr>
            <w:r w:rsidRPr="5A1E3602">
              <w:rPr>
                <w:rFonts w:ascii="Verdana" w:hAnsi="Verdana" w:eastAsia="Verdana" w:cs="Verdana"/>
                <w:sz w:val="28"/>
                <w:szCs w:val="28"/>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B918ED7" w14:textId="6B37D1C9">
            <w:pPr>
              <w:spacing w:after="0"/>
            </w:pPr>
            <w:r w:rsidRPr="5A1E3602">
              <w:rPr>
                <w:rFonts w:ascii="Verdana" w:hAnsi="Verdana" w:eastAsia="Verdana" w:cs="Verdana"/>
                <w:sz w:val="28"/>
                <w:szCs w:val="28"/>
              </w:rPr>
              <w:t xml:space="preserve"> </w:t>
            </w:r>
          </w:p>
        </w:tc>
      </w:tr>
      <w:tr w:rsidR="5A1E3602" w:rsidTr="4E26017C" w14:paraId="2C32FC77"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464C2FE" w14:textId="2E1655B6">
            <w:pPr>
              <w:spacing w:after="0"/>
            </w:pPr>
            <w:r w:rsidRPr="5A1E3602">
              <w:rPr>
                <w:rFonts w:ascii="Verdana" w:hAnsi="Verdana" w:eastAsia="Verdana" w:cs="Verdana"/>
                <w:b/>
                <w:bCs/>
                <w:color w:val="000000" w:themeColor="text1"/>
                <w:sz w:val="20"/>
                <w:szCs w:val="20"/>
              </w:rPr>
              <w:t>1.7</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329C68DE" w14:textId="4C03B6E6">
            <w:r w:rsidRPr="5A1E3602">
              <w:rPr>
                <w:rFonts w:ascii="Verdana" w:hAnsi="Verdana" w:eastAsia="Verdana" w:cs="Verdana"/>
                <w:b/>
                <w:bCs/>
                <w:color w:val="000000" w:themeColor="text1"/>
                <w:sz w:val="20"/>
                <w:szCs w:val="20"/>
              </w:rPr>
              <w:t>Finns fungerande rutiner för personsäkerhet?</w:t>
            </w:r>
            <w:r>
              <w:br/>
            </w:r>
            <w:r w:rsidRPr="5A1E3602">
              <w:rPr>
                <w:rFonts w:ascii="Verdana" w:hAnsi="Verdana" w:eastAsia="Verdana" w:cs="Verdana"/>
                <w:b/>
                <w:bCs/>
                <w:color w:val="000000" w:themeColor="text1"/>
                <w:sz w:val="20"/>
                <w:szCs w:val="20"/>
              </w:rPr>
              <w:lastRenderedPageBreak/>
              <w:t xml:space="preserve"> </w:t>
            </w:r>
            <w:r w:rsidRPr="5A1E3602">
              <w:rPr>
                <w:rFonts w:ascii="Verdana" w:hAnsi="Verdana" w:eastAsia="Verdana" w:cs="Verdana"/>
                <w:i/>
                <w:iCs/>
                <w:color w:val="000000" w:themeColor="text1"/>
                <w:sz w:val="20"/>
                <w:szCs w:val="20"/>
              </w:rPr>
              <w:t>(Hot, våld, rån, överfall)</w:t>
            </w:r>
            <w:r>
              <w:br/>
            </w:r>
            <w:r w:rsidRPr="5A1E3602">
              <w:rPr>
                <w:rFonts w:ascii="Verdana" w:hAnsi="Verdana" w:eastAsia="Verdana" w:cs="Verdana"/>
                <w:i/>
                <w:iCs/>
                <w:color w:val="000000" w:themeColor="text1"/>
                <w:sz w:val="20"/>
                <w:szCs w:val="20"/>
              </w:rPr>
              <w:t xml:space="preserve"> </w:t>
            </w:r>
            <w:hyperlink r:id="rId11">
              <w:r w:rsidRPr="5A1E3602">
                <w:rPr>
                  <w:rStyle w:val="Hyperlnk"/>
                  <w:rFonts w:ascii="Calibri" w:hAnsi="Calibri" w:eastAsia="Calibri" w:cs="Calibri"/>
                </w:rPr>
                <w:t>Guide - Hot och våld, Otillåten påverkan</w:t>
              </w:r>
            </w:hyperlink>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644DBC78" w14:textId="58F12089">
            <w:pPr>
              <w:spacing w:after="0"/>
            </w:pPr>
            <w:r w:rsidRPr="5A1E3602">
              <w:rPr>
                <w:rFonts w:ascii="Verdana" w:hAnsi="Verdana" w:eastAsia="Verdana" w:cs="Verdana"/>
                <w:sz w:val="28"/>
                <w:szCs w:val="28"/>
              </w:rPr>
              <w:lastRenderedPageBreak/>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FD70621" w14:textId="1893AE57">
            <w:pPr>
              <w:spacing w:after="0"/>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7D122CD9" w14:textId="278C4985">
            <w:pPr>
              <w:spacing w:after="0"/>
            </w:pPr>
            <w:r w:rsidRPr="5A1E3602">
              <w:rPr>
                <w:rFonts w:ascii="Verdana" w:hAnsi="Verdana" w:eastAsia="Verdana" w:cs="Verdana"/>
                <w:sz w:val="28"/>
                <w:szCs w:val="28"/>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306A5D7" w14:textId="2EDC8DFE">
            <w:pPr>
              <w:spacing w:after="0"/>
            </w:pPr>
            <w:r w:rsidRPr="5A1E3602">
              <w:rPr>
                <w:rFonts w:ascii="Verdana" w:hAnsi="Verdana" w:eastAsia="Verdana" w:cs="Verdana"/>
                <w:sz w:val="28"/>
                <w:szCs w:val="28"/>
              </w:rPr>
              <w:t xml:space="preserve"> </w:t>
            </w:r>
          </w:p>
        </w:tc>
      </w:tr>
      <w:tr w:rsidR="5A1E3602" w:rsidTr="4E26017C" w14:paraId="47867711" w14:textId="77777777">
        <w:trPr>
          <w:trHeight w:val="570"/>
        </w:trPr>
        <w:tc>
          <w:tcPr>
            <w:tcW w:w="654" w:type="dxa"/>
            <w:tcBorders>
              <w:top w:val="single" w:color="auto" w:sz="6" w:space="0"/>
              <w:left w:val="single" w:color="auto" w:sz="8" w:space="0"/>
              <w:bottom w:val="single" w:color="auto" w:sz="8" w:space="0"/>
              <w:right w:val="single" w:color="auto" w:sz="8" w:space="0"/>
            </w:tcBorders>
            <w:shd w:val="clear" w:color="auto" w:fill="CADB49"/>
            <w:tcMar>
              <w:left w:w="70" w:type="dxa"/>
              <w:right w:w="70" w:type="dxa"/>
            </w:tcMar>
            <w:vAlign w:val="center"/>
          </w:tcPr>
          <w:p w:rsidR="5A1E3602" w:rsidP="5A1E3602" w:rsidRDefault="5A1E3602" w14:paraId="464427EA" w14:textId="4EEDCF87">
            <w:pPr>
              <w:spacing w:after="0"/>
            </w:pPr>
            <w:r w:rsidRPr="5A1E3602">
              <w:rPr>
                <w:rFonts w:ascii="Verdana" w:hAnsi="Verdana" w:eastAsia="Verdana" w:cs="Verdana"/>
                <w:b/>
                <w:bCs/>
                <w:color w:val="000000" w:themeColor="text1"/>
                <w:sz w:val="20"/>
                <w:szCs w:val="20"/>
              </w:rPr>
              <w:t>Nr</w:t>
            </w:r>
          </w:p>
        </w:tc>
        <w:tc>
          <w:tcPr>
            <w:tcW w:w="4364" w:type="dxa"/>
            <w:tcBorders>
              <w:top w:val="single" w:color="auto" w:sz="6" w:space="0"/>
              <w:left w:val="single" w:color="auto" w:sz="8" w:space="0"/>
              <w:bottom w:val="single" w:color="auto" w:sz="8" w:space="0"/>
              <w:right w:val="single" w:color="auto" w:sz="8" w:space="0"/>
            </w:tcBorders>
            <w:shd w:val="clear" w:color="auto" w:fill="CADB49"/>
            <w:tcMar>
              <w:left w:w="70" w:type="dxa"/>
              <w:right w:w="70" w:type="dxa"/>
            </w:tcMar>
            <w:vAlign w:val="center"/>
          </w:tcPr>
          <w:p w:rsidR="5A1E3602" w:rsidP="5A1E3602" w:rsidRDefault="5A1E3602" w14:paraId="160F2922" w14:textId="3C73A536">
            <w:pPr>
              <w:spacing w:after="0"/>
            </w:pPr>
            <w:r w:rsidRPr="5A1E3602">
              <w:rPr>
                <w:rFonts w:ascii="Verdana" w:hAnsi="Verdana" w:eastAsia="Verdana" w:cs="Verdana"/>
                <w:b/>
                <w:bCs/>
                <w:color w:val="000000" w:themeColor="text1"/>
                <w:sz w:val="20"/>
                <w:szCs w:val="20"/>
              </w:rPr>
              <w:t>Arbetsmiljöfaktorer</w:t>
            </w:r>
          </w:p>
        </w:tc>
        <w:tc>
          <w:tcPr>
            <w:tcW w:w="488" w:type="dxa"/>
            <w:tcBorders>
              <w:top w:val="single" w:color="auto" w:sz="6" w:space="0"/>
              <w:left w:val="single" w:color="auto" w:sz="8" w:space="0"/>
              <w:bottom w:val="single" w:color="auto" w:sz="8" w:space="0"/>
              <w:right w:val="single" w:color="auto" w:sz="8" w:space="0"/>
            </w:tcBorders>
            <w:shd w:val="clear" w:color="auto" w:fill="CADB49"/>
            <w:tcMar>
              <w:left w:w="70" w:type="dxa"/>
              <w:right w:w="70" w:type="dxa"/>
            </w:tcMar>
            <w:vAlign w:val="center"/>
          </w:tcPr>
          <w:p w:rsidR="5A1E3602" w:rsidP="5A1E3602" w:rsidRDefault="5A1E3602" w14:paraId="0FBFD35E" w14:textId="2E0A1986">
            <w:pPr>
              <w:spacing w:after="0"/>
              <w:jc w:val="center"/>
            </w:pPr>
            <w:r w:rsidRPr="5A1E3602">
              <w:rPr>
                <w:rFonts w:ascii="Verdana" w:hAnsi="Verdana" w:eastAsia="Verdana" w:cs="Verdana"/>
                <w:b/>
                <w:bCs/>
                <w:color w:val="000000" w:themeColor="text1"/>
                <w:sz w:val="20"/>
                <w:szCs w:val="20"/>
              </w:rPr>
              <w:t>Ja</w:t>
            </w:r>
          </w:p>
        </w:tc>
        <w:tc>
          <w:tcPr>
            <w:tcW w:w="523" w:type="dxa"/>
            <w:tcBorders>
              <w:top w:val="single" w:color="auto" w:sz="6" w:space="0"/>
              <w:left w:val="single" w:color="auto" w:sz="8" w:space="0"/>
              <w:bottom w:val="single" w:color="auto" w:sz="8" w:space="0"/>
              <w:right w:val="single" w:color="auto" w:sz="8" w:space="0"/>
            </w:tcBorders>
            <w:shd w:val="clear" w:color="auto" w:fill="CADB49"/>
            <w:tcMar>
              <w:left w:w="70" w:type="dxa"/>
              <w:right w:w="70" w:type="dxa"/>
            </w:tcMar>
            <w:vAlign w:val="center"/>
          </w:tcPr>
          <w:p w:rsidR="5A1E3602" w:rsidP="5A1E3602" w:rsidRDefault="5A1E3602" w14:paraId="7191B0E7" w14:textId="05B8BB7A">
            <w:pPr>
              <w:spacing w:after="0"/>
              <w:jc w:val="center"/>
            </w:pPr>
            <w:r w:rsidRPr="5A1E3602">
              <w:rPr>
                <w:rFonts w:ascii="Verdana" w:hAnsi="Verdana" w:eastAsia="Verdana" w:cs="Verdana"/>
                <w:b/>
                <w:bCs/>
                <w:color w:val="000000" w:themeColor="text1"/>
                <w:sz w:val="20"/>
                <w:szCs w:val="20"/>
              </w:rPr>
              <w:t>Nej</w:t>
            </w:r>
          </w:p>
        </w:tc>
        <w:tc>
          <w:tcPr>
            <w:tcW w:w="1071" w:type="dxa"/>
            <w:tcBorders>
              <w:top w:val="single" w:color="auto" w:sz="6" w:space="0"/>
              <w:left w:val="single" w:color="auto" w:sz="8" w:space="0"/>
              <w:bottom w:val="single" w:color="auto" w:sz="8" w:space="0"/>
              <w:right w:val="single" w:color="auto" w:sz="8" w:space="0"/>
            </w:tcBorders>
            <w:shd w:val="clear" w:color="auto" w:fill="CADB49"/>
            <w:tcMar>
              <w:left w:w="70" w:type="dxa"/>
              <w:right w:w="70" w:type="dxa"/>
            </w:tcMar>
          </w:tcPr>
          <w:p w:rsidR="5A1E3602" w:rsidP="5A1E3602" w:rsidRDefault="5A1E3602" w14:paraId="2BB7F19C" w14:textId="183B28B6">
            <w:pPr>
              <w:spacing w:after="0"/>
            </w:pPr>
            <w:r w:rsidRPr="5A1E3602">
              <w:rPr>
                <w:rFonts w:ascii="Verdana" w:hAnsi="Verdana" w:eastAsia="Verdana" w:cs="Verdana"/>
                <w:b/>
                <w:bCs/>
                <w:color w:val="000000" w:themeColor="text1"/>
                <w:sz w:val="20"/>
                <w:szCs w:val="20"/>
              </w:rPr>
              <w:t>Ej relevant</w:t>
            </w:r>
          </w:p>
        </w:tc>
        <w:tc>
          <w:tcPr>
            <w:tcW w:w="1877" w:type="dxa"/>
            <w:tcBorders>
              <w:top w:val="single" w:color="auto" w:sz="6" w:space="0"/>
              <w:left w:val="single" w:color="auto" w:sz="8" w:space="0"/>
              <w:bottom w:val="single" w:color="auto" w:sz="8" w:space="0"/>
              <w:right w:val="single" w:color="auto" w:sz="8" w:space="0"/>
            </w:tcBorders>
            <w:shd w:val="clear" w:color="auto" w:fill="CADB49"/>
            <w:tcMar>
              <w:left w:w="70" w:type="dxa"/>
              <w:right w:w="70" w:type="dxa"/>
            </w:tcMar>
            <w:vAlign w:val="center"/>
          </w:tcPr>
          <w:p w:rsidR="5A1E3602" w:rsidP="5A1E3602" w:rsidRDefault="5A1E3602" w14:paraId="40314A6B" w14:textId="1B219B80">
            <w:pPr>
              <w:spacing w:after="0"/>
            </w:pPr>
            <w:r w:rsidRPr="5A1E3602">
              <w:rPr>
                <w:rFonts w:ascii="Verdana" w:hAnsi="Verdana" w:eastAsia="Verdana" w:cs="Verdana"/>
                <w:b/>
                <w:bCs/>
                <w:color w:val="000000" w:themeColor="text1"/>
                <w:sz w:val="20"/>
                <w:szCs w:val="20"/>
              </w:rPr>
              <w:t>Kommentar</w:t>
            </w:r>
          </w:p>
        </w:tc>
      </w:tr>
      <w:tr w:rsidR="5A1E3602" w:rsidTr="4E26017C" w14:paraId="2278CB94" w14:textId="77777777">
        <w:trPr>
          <w:trHeight w:val="570"/>
        </w:trPr>
        <w:tc>
          <w:tcPr>
            <w:tcW w:w="654"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B0644C6" w14:textId="2E1BE8B6">
            <w:pPr>
              <w:spacing w:after="0"/>
            </w:pPr>
            <w:r w:rsidRPr="5A1E3602">
              <w:rPr>
                <w:rFonts w:ascii="Verdana" w:hAnsi="Verdana" w:eastAsia="Verdana" w:cs="Verdana"/>
                <w:b/>
                <w:bCs/>
                <w:color w:val="000000" w:themeColor="text1"/>
                <w:sz w:val="20"/>
                <w:szCs w:val="20"/>
              </w:rPr>
              <w:t>1.8</w:t>
            </w:r>
          </w:p>
        </w:tc>
        <w:tc>
          <w:tcPr>
            <w:tcW w:w="4364"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54E37990" w14:textId="66190611">
            <w:pPr>
              <w:spacing w:after="0"/>
            </w:pPr>
            <w:r w:rsidRPr="5A1E3602">
              <w:rPr>
                <w:rFonts w:ascii="Verdana" w:hAnsi="Verdana" w:eastAsia="Verdana" w:cs="Verdana"/>
                <w:b/>
                <w:bCs/>
                <w:color w:val="000000" w:themeColor="text1"/>
                <w:sz w:val="20"/>
                <w:szCs w:val="20"/>
              </w:rPr>
              <w:t>Har alla fått information om gällande rutiner för personsäkerhet?</w:t>
            </w:r>
          </w:p>
        </w:tc>
        <w:tc>
          <w:tcPr>
            <w:tcW w:w="488"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0D91DD3E" w14:textId="3ED32723">
            <w:pPr>
              <w:spacing w:after="0"/>
              <w:jc w:val="center"/>
            </w:pPr>
            <w:r w:rsidRPr="5A1E3602">
              <w:rPr>
                <w:rFonts w:ascii="Verdana" w:hAnsi="Verdana" w:eastAsia="Verdana" w:cs="Verdana"/>
                <w:sz w:val="28"/>
                <w:szCs w:val="28"/>
              </w:rPr>
              <w:t xml:space="preserve"> </w:t>
            </w:r>
          </w:p>
        </w:tc>
        <w:tc>
          <w:tcPr>
            <w:tcW w:w="523"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BEBFE34" w14:textId="4A62D6F6">
            <w:pPr>
              <w:spacing w:after="0"/>
              <w:jc w:val="center"/>
            </w:pPr>
            <w:r w:rsidRPr="5A1E3602">
              <w:rPr>
                <w:rFonts w:ascii="Verdana" w:hAnsi="Verdana" w:eastAsia="Verdana" w:cs="Verdana"/>
                <w:sz w:val="28"/>
                <w:szCs w:val="28"/>
              </w:rPr>
              <w:t xml:space="preserve"> </w:t>
            </w:r>
          </w:p>
        </w:tc>
        <w:tc>
          <w:tcPr>
            <w:tcW w:w="1071" w:type="dxa"/>
            <w:tcBorders>
              <w:top w:val="single" w:color="auto" w:sz="8"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6EB9D9D0" w14:textId="0E13B270">
            <w:pPr>
              <w:spacing w:after="0"/>
            </w:pPr>
            <w:r w:rsidRPr="5A1E3602">
              <w:rPr>
                <w:rFonts w:ascii="Verdana" w:hAnsi="Verdana" w:eastAsia="Verdana" w:cs="Verdana"/>
                <w:sz w:val="20"/>
                <w:szCs w:val="20"/>
              </w:rPr>
              <w:t xml:space="preserve"> </w:t>
            </w:r>
          </w:p>
        </w:tc>
        <w:tc>
          <w:tcPr>
            <w:tcW w:w="1877"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6EC29654" w14:textId="0D5160BF">
            <w:pPr>
              <w:spacing w:after="0"/>
            </w:pPr>
            <w:r w:rsidRPr="5A1E3602">
              <w:rPr>
                <w:rFonts w:ascii="Verdana" w:hAnsi="Verdana" w:eastAsia="Verdana" w:cs="Verdana"/>
                <w:sz w:val="20"/>
                <w:szCs w:val="20"/>
              </w:rPr>
              <w:t xml:space="preserve"> </w:t>
            </w:r>
          </w:p>
        </w:tc>
      </w:tr>
      <w:tr w:rsidR="5A1E3602" w:rsidTr="4E26017C" w14:paraId="3DD236B0"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72E181F" w14:textId="2783E62C">
            <w:pPr>
              <w:spacing w:after="0"/>
            </w:pPr>
            <w:r w:rsidRPr="5A1E3602">
              <w:rPr>
                <w:rFonts w:ascii="Verdana" w:hAnsi="Verdana" w:eastAsia="Verdana" w:cs="Verdana"/>
                <w:b/>
                <w:bCs/>
                <w:color w:val="000000" w:themeColor="text1"/>
                <w:sz w:val="20"/>
                <w:szCs w:val="20"/>
              </w:rPr>
              <w:t>1.9</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8C47027" w14:textId="087A823B">
            <w:pPr>
              <w:spacing w:after="0"/>
            </w:pPr>
            <w:r w:rsidRPr="5A1E3602">
              <w:rPr>
                <w:rFonts w:ascii="Verdana" w:hAnsi="Verdana" w:eastAsia="Verdana" w:cs="Verdana"/>
                <w:b/>
                <w:bCs/>
                <w:color w:val="000000" w:themeColor="text1"/>
                <w:sz w:val="20"/>
                <w:szCs w:val="20"/>
              </w:rPr>
              <w:t>Finns nödvändig skyddsutrustning tillgänglig och i fullgott skick?</w:t>
            </w:r>
            <w:r w:rsidRPr="5A1E3602">
              <w:rPr>
                <w:rFonts w:ascii="Verdana" w:hAnsi="Verdana" w:eastAsia="Verdana" w:cs="Verdana"/>
                <w:b/>
                <w:bCs/>
                <w:i/>
                <w:iCs/>
                <w:color w:val="000000" w:themeColor="text1"/>
                <w:sz w:val="20"/>
                <w:szCs w:val="20"/>
              </w:rPr>
              <w:t xml:space="preserve"> </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69FEA535" w14:textId="63D8FA06">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F02B007" w14:textId="756AA138">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59D8DAB" w14:textId="53D6550C">
            <w:pPr>
              <w:spacing w:after="0"/>
            </w:pPr>
            <w:r w:rsidRPr="5A1E3602">
              <w:rPr>
                <w:rFonts w:ascii="Verdana" w:hAnsi="Verdana" w:eastAsia="Verdana" w:cs="Verdana"/>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A2E707D" w14:textId="0F256DFD">
            <w:pPr>
              <w:spacing w:after="0"/>
            </w:pPr>
            <w:r w:rsidRPr="5A1E3602">
              <w:rPr>
                <w:rFonts w:ascii="Verdana" w:hAnsi="Verdana" w:eastAsia="Verdana" w:cs="Verdana"/>
                <w:sz w:val="20"/>
                <w:szCs w:val="20"/>
              </w:rPr>
              <w:t xml:space="preserve"> </w:t>
            </w:r>
          </w:p>
        </w:tc>
      </w:tr>
      <w:tr w:rsidR="5A1E3602" w:rsidTr="4E26017C" w14:paraId="4CF407A7"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E390DDB" w14:textId="1E2D2837">
            <w:pPr>
              <w:spacing w:after="0"/>
            </w:pPr>
            <w:r w:rsidRPr="5A1E3602">
              <w:rPr>
                <w:rFonts w:ascii="Verdana" w:hAnsi="Verdana" w:eastAsia="Verdana" w:cs="Verdana"/>
                <w:b/>
                <w:bCs/>
                <w:color w:val="000000" w:themeColor="text1"/>
                <w:sz w:val="20"/>
                <w:szCs w:val="20"/>
              </w:rPr>
              <w:t>1.10</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0D7190D2" w14:textId="68BF6446">
            <w:pPr>
              <w:spacing w:after="0"/>
            </w:pPr>
            <w:r w:rsidRPr="5A1E3602">
              <w:rPr>
                <w:rFonts w:ascii="Verdana" w:hAnsi="Verdana" w:eastAsia="Verdana" w:cs="Verdana"/>
                <w:b/>
                <w:bCs/>
                <w:color w:val="000000" w:themeColor="text1"/>
                <w:sz w:val="20"/>
                <w:szCs w:val="20"/>
              </w:rPr>
              <w:t>Har alla fått information om gällande rutiner och användning av skyddsutrustning?</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5754A23" w14:textId="27765CB5">
            <w:pPr>
              <w:spacing w:after="0"/>
              <w:jc w:val="center"/>
            </w:pPr>
            <w:r w:rsidRPr="5A1E3602">
              <w:rPr>
                <w:rFonts w:ascii="Arial" w:hAnsi="Arial" w:eastAsia="Arial" w:cs="Arial"/>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8A6FFC6" w14:textId="7E8B8F3B">
            <w:pPr>
              <w:spacing w:after="0"/>
              <w:jc w:val="center"/>
            </w:pPr>
            <w:r w:rsidRPr="5A1E3602">
              <w:rPr>
                <w:rFonts w:ascii="Arial" w:hAnsi="Arial" w:eastAsia="Arial" w:cs="Arial"/>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7D3457D" w14:textId="42A0BEDD">
            <w:pPr>
              <w:spacing w:after="0"/>
            </w:pPr>
            <w:r w:rsidRPr="5A1E3602">
              <w:rPr>
                <w:rFonts w:ascii="Arial" w:hAnsi="Arial" w:eastAsia="Arial" w:cs="Arial"/>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68879CC" w14:textId="39E952BC">
            <w:pPr>
              <w:spacing w:after="0"/>
            </w:pPr>
            <w:r w:rsidRPr="5A1E3602">
              <w:rPr>
                <w:rFonts w:ascii="Arial" w:hAnsi="Arial" w:eastAsia="Arial" w:cs="Arial"/>
                <w:sz w:val="20"/>
                <w:szCs w:val="20"/>
              </w:rPr>
              <w:t xml:space="preserve"> </w:t>
            </w:r>
          </w:p>
        </w:tc>
      </w:tr>
      <w:tr w:rsidR="5A1E3602" w:rsidTr="4E26017C" w14:paraId="568B014F"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05A9194" w14:textId="453B63D3">
            <w:pPr>
              <w:spacing w:after="0"/>
            </w:pPr>
            <w:r w:rsidRPr="5A1E3602">
              <w:rPr>
                <w:rFonts w:ascii="Verdana" w:hAnsi="Verdana" w:eastAsia="Verdana" w:cs="Verdana"/>
                <w:b/>
                <w:bCs/>
                <w:color w:val="000000" w:themeColor="text1"/>
                <w:sz w:val="20"/>
                <w:szCs w:val="20"/>
              </w:rPr>
              <w:t>1.11</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2CF48E1" w14:textId="284BABBA">
            <w:pPr>
              <w:spacing w:after="0"/>
            </w:pPr>
            <w:r w:rsidRPr="5A1E3602">
              <w:rPr>
                <w:rFonts w:ascii="Verdana" w:hAnsi="Verdana" w:eastAsia="Verdana" w:cs="Verdana"/>
                <w:b/>
                <w:bCs/>
                <w:color w:val="000000" w:themeColor="text1"/>
                <w:sz w:val="20"/>
                <w:szCs w:val="20"/>
              </w:rPr>
              <w:t>Är rutinerna för avvikelserapportering efter tillbud, olyckor och arbetsskador kända</w:t>
            </w:r>
            <w:r w:rsidRPr="5A1E3602">
              <w:rPr>
                <w:rFonts w:ascii="Verdana" w:hAnsi="Verdana" w:eastAsia="Verdana" w:cs="Verdana"/>
                <w:b/>
                <w:bCs/>
                <w:i/>
                <w:iCs/>
                <w:color w:val="000000" w:themeColor="text1"/>
                <w:sz w:val="20"/>
                <w:szCs w:val="20"/>
              </w:rPr>
              <w:t>?</w:t>
            </w:r>
            <w:r w:rsidRPr="5A1E3602">
              <w:rPr>
                <w:rFonts w:ascii="Verdana" w:hAnsi="Verdana" w:eastAsia="Verdana" w:cs="Verdana"/>
                <w:b/>
                <w:bCs/>
                <w:color w:val="000000" w:themeColor="text1"/>
                <w:sz w:val="20"/>
                <w:szCs w:val="20"/>
              </w:rPr>
              <w:t xml:space="preserve"> </w:t>
            </w:r>
          </w:p>
          <w:p w:rsidR="5A1E3602" w:rsidP="5A1E3602" w:rsidRDefault="5A1E3602" w14:paraId="1C73256B" w14:textId="5CD2AF1B">
            <w:pPr>
              <w:spacing w:after="0"/>
            </w:pPr>
            <w:hyperlink r:id="rId12">
              <w:r w:rsidRPr="5A1E3602">
                <w:rPr>
                  <w:rStyle w:val="Hyperlnk"/>
                  <w:rFonts w:ascii="Calibri" w:hAnsi="Calibri" w:eastAsia="Calibri" w:cs="Calibri"/>
                </w:rPr>
                <w:t xml:space="preserve">Guide - Tillbud och arbetsskada </w:t>
              </w:r>
            </w:hyperlink>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ED82B10" w14:textId="351D7E24">
            <w:pPr>
              <w:spacing w:after="0"/>
              <w:jc w:val="center"/>
            </w:pPr>
            <w:r w:rsidRPr="5A1E3602">
              <w:rPr>
                <w:rFonts w:ascii="Arial" w:hAnsi="Arial" w:eastAsia="Arial" w:cs="Arial"/>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50C8114" w14:textId="09661077">
            <w:pPr>
              <w:spacing w:after="0"/>
              <w:jc w:val="center"/>
            </w:pPr>
            <w:r w:rsidRPr="5A1E3602">
              <w:rPr>
                <w:rFonts w:ascii="Arial" w:hAnsi="Arial" w:eastAsia="Arial" w:cs="Arial"/>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4F31008B" w14:textId="387B5A52">
            <w:pPr>
              <w:spacing w:after="0"/>
            </w:pPr>
            <w:r w:rsidRPr="5A1E3602">
              <w:rPr>
                <w:rFonts w:ascii="Arial" w:hAnsi="Arial" w:eastAsia="Arial" w:cs="Arial"/>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3FD98FD" w14:textId="7A2126B6">
            <w:pPr>
              <w:spacing w:after="0"/>
            </w:pPr>
            <w:r w:rsidRPr="5A1E3602">
              <w:rPr>
                <w:rFonts w:ascii="Arial" w:hAnsi="Arial" w:eastAsia="Arial" w:cs="Arial"/>
                <w:sz w:val="20"/>
                <w:szCs w:val="20"/>
              </w:rPr>
              <w:t xml:space="preserve"> </w:t>
            </w:r>
          </w:p>
        </w:tc>
      </w:tr>
      <w:tr w:rsidR="5A1E3602" w:rsidTr="4E26017C" w14:paraId="540AE69D"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FB716AD" w14:textId="1C053F8C">
            <w:pPr>
              <w:spacing w:after="0"/>
            </w:pPr>
            <w:r w:rsidRPr="5A1E3602">
              <w:rPr>
                <w:rFonts w:ascii="Verdana" w:hAnsi="Verdana" w:eastAsia="Verdana" w:cs="Verdana"/>
                <w:b/>
                <w:bCs/>
                <w:color w:val="000000" w:themeColor="text1"/>
                <w:sz w:val="20"/>
                <w:szCs w:val="20"/>
              </w:rPr>
              <w:t>1.12</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3CB9239" w14:textId="56F34842">
            <w:pPr>
              <w:spacing w:after="0"/>
            </w:pPr>
            <w:r w:rsidRPr="4E26017C" w:rsidR="5A1E3602">
              <w:rPr>
                <w:rFonts w:ascii="Verdana" w:hAnsi="Verdana" w:eastAsia="Verdana" w:cs="Verdana"/>
                <w:b w:val="1"/>
                <w:bCs w:val="1"/>
                <w:color w:val="000000" w:themeColor="text1" w:themeTint="FF" w:themeShade="FF"/>
                <w:sz w:val="20"/>
                <w:szCs w:val="20"/>
              </w:rPr>
              <w:t xml:space="preserve">Är lokalerna anpassade för personer med nedsatt rörelse-, orienterings-och/eller kognitiv förmåga? </w:t>
            </w:r>
            <w:r>
              <w:br/>
            </w:r>
            <w:r w:rsidRPr="4E26017C" w:rsidR="5A1E3602">
              <w:rPr>
                <w:rFonts w:ascii="Verdana" w:hAnsi="Verdana" w:eastAsia="Verdana" w:cs="Verdana"/>
                <w:i w:val="1"/>
                <w:iCs w:val="1"/>
                <w:color w:val="000000" w:themeColor="text1" w:themeTint="FF" w:themeShade="FF"/>
                <w:sz w:val="20"/>
                <w:szCs w:val="20"/>
              </w:rPr>
              <w:t>(Fysisk och kognitiv tillgänglighet)</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EC0C407" w14:textId="0089FD09">
            <w:pPr>
              <w:spacing w:after="0"/>
              <w:jc w:val="center"/>
            </w:pPr>
            <w:r w:rsidRPr="5A1E3602">
              <w:rPr>
                <w:rFonts w:ascii="Arial" w:hAnsi="Arial" w:eastAsia="Arial" w:cs="Arial"/>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42D8FE5" w14:textId="2DD3BF55">
            <w:pPr>
              <w:spacing w:after="0"/>
              <w:jc w:val="center"/>
            </w:pPr>
            <w:r w:rsidRPr="5A1E3602">
              <w:rPr>
                <w:rFonts w:ascii="Arial" w:hAnsi="Arial" w:eastAsia="Arial" w:cs="Arial"/>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3CEEF5D6" w14:textId="3CB38E00">
            <w:pPr>
              <w:spacing w:after="0"/>
            </w:pPr>
            <w:r w:rsidRPr="5A1E3602">
              <w:rPr>
                <w:rFonts w:ascii="Arial" w:hAnsi="Arial" w:eastAsia="Arial" w:cs="Arial"/>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F0B01FC" w14:textId="18BFFCCB">
            <w:pPr>
              <w:spacing w:after="0"/>
            </w:pPr>
            <w:r w:rsidRPr="5A1E3602">
              <w:rPr>
                <w:rFonts w:ascii="Arial" w:hAnsi="Arial" w:eastAsia="Arial" w:cs="Arial"/>
                <w:sz w:val="20"/>
                <w:szCs w:val="20"/>
              </w:rPr>
              <w:t xml:space="preserve"> </w:t>
            </w:r>
          </w:p>
        </w:tc>
      </w:tr>
      <w:tr w:rsidR="5A1E3602" w:rsidTr="4E26017C" w14:paraId="233F5E44"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6F1B6C6" w14:textId="01946AF0">
            <w:pPr>
              <w:spacing w:after="0"/>
            </w:pPr>
            <w:r w:rsidRPr="5A1E3602">
              <w:rPr>
                <w:rFonts w:ascii="Verdana" w:hAnsi="Verdana" w:eastAsia="Verdana" w:cs="Verdana"/>
                <w:b/>
                <w:bCs/>
                <w:color w:val="000000" w:themeColor="text1"/>
                <w:sz w:val="20"/>
                <w:szCs w:val="20"/>
              </w:rPr>
              <w:t>1.13</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843C7A9" w14:textId="0E0BDC53">
            <w:pPr>
              <w:spacing w:after="0"/>
            </w:pPr>
            <w:r w:rsidRPr="5A1E3602">
              <w:rPr>
                <w:rFonts w:ascii="Verdana" w:hAnsi="Verdana" w:eastAsia="Verdana" w:cs="Verdana"/>
                <w:b/>
                <w:bCs/>
                <w:color w:val="000000" w:themeColor="text1"/>
                <w:sz w:val="20"/>
                <w:szCs w:val="20"/>
              </w:rPr>
              <w:t>Fungerar rutiner för riskbedömning och åtgärd avseende gravida och ammande arbetstagare?</w:t>
            </w:r>
          </w:p>
          <w:p w:rsidR="5A1E3602" w:rsidP="5A1E3602" w:rsidRDefault="5A1E3602" w14:paraId="5E2E592D" w14:textId="19FDA1F7">
            <w:pPr>
              <w:spacing w:after="0" w:line="276" w:lineRule="auto"/>
            </w:pPr>
            <w:r w:rsidRPr="5A1E3602">
              <w:rPr>
                <w:rFonts w:ascii="Verdana" w:hAnsi="Verdana" w:eastAsia="Verdana" w:cs="Verdana"/>
                <w:i/>
                <w:iCs/>
                <w:color w:val="000000" w:themeColor="text1"/>
                <w:sz w:val="20"/>
                <w:szCs w:val="20"/>
              </w:rPr>
              <w:t>(Kemikalier, arbetsbelastning, hot- och våld)</w:t>
            </w:r>
            <w:r>
              <w:br/>
            </w:r>
            <w:r w:rsidRPr="5A1E3602">
              <w:rPr>
                <w:rFonts w:ascii="Verdana" w:hAnsi="Verdana" w:eastAsia="Verdana" w:cs="Verdana"/>
                <w:i/>
                <w:iCs/>
                <w:color w:val="000000" w:themeColor="text1"/>
                <w:sz w:val="20"/>
                <w:szCs w:val="20"/>
              </w:rPr>
              <w:t xml:space="preserve"> </w:t>
            </w:r>
            <w:hyperlink r:id="rId13">
              <w:r w:rsidRPr="5A1E3602">
                <w:rPr>
                  <w:rStyle w:val="Hyperlnk"/>
                  <w:rFonts w:ascii="Calibri" w:hAnsi="Calibri" w:eastAsia="Calibri" w:cs="Calibri"/>
                </w:rPr>
                <w:t>Guide - Gravida och ammande arbetstagare</w:t>
              </w:r>
            </w:hyperlink>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672597F3" w14:textId="77AE368C">
            <w:pPr>
              <w:spacing w:after="0"/>
              <w:jc w:val="center"/>
            </w:pPr>
            <w:r w:rsidRPr="5A1E3602">
              <w:rPr>
                <w:rFonts w:ascii="Arial" w:hAnsi="Arial" w:eastAsia="Arial" w:cs="Arial"/>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6E1F1200" w14:textId="464F71A3">
            <w:pPr>
              <w:spacing w:after="0"/>
              <w:jc w:val="center"/>
            </w:pPr>
            <w:r w:rsidRPr="5A1E3602">
              <w:rPr>
                <w:rFonts w:ascii="Arial" w:hAnsi="Arial" w:eastAsia="Arial" w:cs="Arial"/>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5172CDE" w14:textId="7AC5DC0F">
            <w:pPr>
              <w:spacing w:after="0"/>
            </w:pPr>
            <w:r w:rsidRPr="5A1E3602">
              <w:rPr>
                <w:rFonts w:ascii="Arial" w:hAnsi="Arial" w:eastAsia="Arial" w:cs="Arial"/>
                <w:b/>
                <w:bCs/>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69D56D64" w14:textId="77E423D0">
            <w:pPr>
              <w:spacing w:after="0"/>
            </w:pPr>
            <w:r w:rsidRPr="5A1E3602">
              <w:rPr>
                <w:rFonts w:ascii="Arial" w:hAnsi="Arial" w:eastAsia="Arial" w:cs="Arial"/>
                <w:b/>
                <w:bCs/>
                <w:sz w:val="20"/>
                <w:szCs w:val="20"/>
              </w:rPr>
              <w:t xml:space="preserve"> </w:t>
            </w:r>
          </w:p>
        </w:tc>
      </w:tr>
      <w:tr w:rsidR="5A1E3602" w:rsidTr="4E26017C" w14:paraId="4BDE4E7A"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5620C9E" w14:textId="4585D471">
            <w:pPr>
              <w:spacing w:after="0"/>
            </w:pPr>
            <w:r w:rsidRPr="5A1E3602">
              <w:rPr>
                <w:rFonts w:ascii="Verdana" w:hAnsi="Verdana" w:eastAsia="Verdana" w:cs="Verdana"/>
                <w:b/>
                <w:bCs/>
                <w:color w:val="000000" w:themeColor="text1"/>
                <w:sz w:val="20"/>
                <w:szCs w:val="20"/>
              </w:rPr>
              <w:t>1.14</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68D2724" w14:textId="17FC1221">
            <w:pPr>
              <w:spacing w:after="0"/>
            </w:pPr>
            <w:r w:rsidRPr="5A1E3602">
              <w:rPr>
                <w:rFonts w:ascii="Verdana" w:hAnsi="Verdana" w:eastAsia="Verdana" w:cs="Verdana"/>
                <w:b/>
                <w:bCs/>
                <w:color w:val="000000" w:themeColor="text1"/>
                <w:sz w:val="20"/>
                <w:szCs w:val="20"/>
              </w:rPr>
              <w:t>Upplevs inomhusklimatet tillfredsställande?</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3858C99" w14:textId="1867A513">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9E3C4FF" w14:textId="4EF2DBC6">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5F814C8C" w14:textId="4A71E448">
            <w:pPr>
              <w:spacing w:after="0"/>
            </w:pPr>
            <w:r w:rsidRPr="5A1E3602">
              <w:rPr>
                <w:rFonts w:ascii="Verdana" w:hAnsi="Verdana" w:eastAsia="Verdana" w:cs="Verdana"/>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287FA3C" w14:textId="3696D46E">
            <w:pPr>
              <w:spacing w:after="0"/>
            </w:pPr>
            <w:r w:rsidRPr="5A1E3602">
              <w:rPr>
                <w:rFonts w:ascii="Verdana" w:hAnsi="Verdana" w:eastAsia="Verdana" w:cs="Verdana"/>
                <w:sz w:val="20"/>
                <w:szCs w:val="20"/>
              </w:rPr>
              <w:t xml:space="preserve"> </w:t>
            </w:r>
          </w:p>
        </w:tc>
      </w:tr>
      <w:tr w:rsidR="5A1E3602" w:rsidTr="4E26017C" w14:paraId="42486E55" w14:textId="77777777">
        <w:trPr>
          <w:trHeight w:val="570"/>
        </w:trPr>
        <w:tc>
          <w:tcPr>
            <w:tcW w:w="8977" w:type="dxa"/>
            <w:gridSpan w:val="6"/>
            <w:tcBorders>
              <w:top w:val="single" w:color="auto" w:sz="6" w:space="0"/>
              <w:left w:val="single" w:color="auto" w:sz="8" w:space="0"/>
              <w:bottom w:val="single" w:color="auto" w:sz="8" w:space="0"/>
              <w:right w:val="single" w:color="auto" w:sz="8" w:space="0"/>
            </w:tcBorders>
            <w:shd w:val="clear" w:color="auto" w:fill="FFFFFF" w:themeFill="background1"/>
            <w:tcMar>
              <w:left w:w="70" w:type="dxa"/>
              <w:right w:w="70" w:type="dxa"/>
            </w:tcMar>
          </w:tcPr>
          <w:p w:rsidR="5A1E3602" w:rsidP="5A1E3602" w:rsidRDefault="5A1E3602" w14:paraId="68A9E49F" w14:textId="50DFB5FF">
            <w:pPr>
              <w:pStyle w:val="Liststycke"/>
              <w:numPr>
                <w:ilvl w:val="0"/>
                <w:numId w:val="1"/>
              </w:numPr>
              <w:spacing w:after="0"/>
              <w:ind w:hanging="720"/>
              <w:rPr>
                <w:rFonts w:ascii="Verdana" w:hAnsi="Verdana" w:eastAsia="Verdana" w:cs="Verdana"/>
                <w:b/>
                <w:bCs/>
                <w:color w:val="000000" w:themeColor="text1"/>
                <w:sz w:val="32"/>
                <w:szCs w:val="32"/>
              </w:rPr>
            </w:pPr>
            <w:r w:rsidRPr="5A1E3602">
              <w:rPr>
                <w:rFonts w:ascii="Verdana" w:hAnsi="Verdana" w:eastAsia="Verdana" w:cs="Verdana"/>
                <w:b/>
                <w:bCs/>
                <w:color w:val="000000" w:themeColor="text1"/>
                <w:sz w:val="32"/>
                <w:szCs w:val="32"/>
              </w:rPr>
              <w:t>Belysning</w:t>
            </w:r>
          </w:p>
        </w:tc>
      </w:tr>
      <w:tr w:rsidR="5A1E3602" w:rsidTr="4E26017C" w14:paraId="6B0533C5" w14:textId="77777777">
        <w:trPr>
          <w:trHeight w:val="570"/>
        </w:trPr>
        <w:tc>
          <w:tcPr>
            <w:tcW w:w="654"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442D37D" w14:textId="09AA46E4">
            <w:pPr>
              <w:spacing w:after="0"/>
            </w:pPr>
            <w:r w:rsidRPr="5A1E3602">
              <w:rPr>
                <w:rFonts w:ascii="Verdana" w:hAnsi="Verdana" w:eastAsia="Verdana" w:cs="Verdana"/>
                <w:b/>
                <w:bCs/>
                <w:color w:val="000000" w:themeColor="text1"/>
                <w:sz w:val="20"/>
                <w:szCs w:val="20"/>
              </w:rPr>
              <w:t>2.1</w:t>
            </w:r>
          </w:p>
        </w:tc>
        <w:tc>
          <w:tcPr>
            <w:tcW w:w="4364"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981CE5E" w14:textId="0F0F929A">
            <w:pPr>
              <w:spacing w:after="0"/>
            </w:pPr>
            <w:r w:rsidRPr="5A1E3602">
              <w:rPr>
                <w:rFonts w:ascii="Verdana" w:hAnsi="Verdana" w:eastAsia="Verdana" w:cs="Verdana"/>
                <w:b/>
                <w:bCs/>
                <w:color w:val="000000" w:themeColor="text1"/>
                <w:sz w:val="20"/>
                <w:szCs w:val="20"/>
              </w:rPr>
              <w:t>Är allmänbelysningen tillräcklig i lokalerna?</w:t>
            </w:r>
            <w:r>
              <w:br/>
            </w:r>
            <w:r w:rsidRPr="5A1E3602">
              <w:rPr>
                <w:rFonts w:ascii="Verdana" w:hAnsi="Verdana" w:eastAsia="Verdana" w:cs="Verdana"/>
                <w:b/>
                <w:bCs/>
                <w:color w:val="000000" w:themeColor="text1"/>
                <w:sz w:val="20"/>
                <w:szCs w:val="20"/>
              </w:rPr>
              <w:t xml:space="preserve"> </w:t>
            </w:r>
            <w:r w:rsidRPr="5A1E3602">
              <w:rPr>
                <w:rFonts w:ascii="Verdana" w:hAnsi="Verdana" w:eastAsia="Verdana" w:cs="Verdana"/>
                <w:i/>
                <w:iCs/>
                <w:color w:val="000000" w:themeColor="text1"/>
                <w:sz w:val="20"/>
                <w:szCs w:val="20"/>
              </w:rPr>
              <w:t>(Till exempel armaturer i tak)</w:t>
            </w:r>
          </w:p>
        </w:tc>
        <w:tc>
          <w:tcPr>
            <w:tcW w:w="488"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8394D58" w14:textId="52E79D8F">
            <w:pPr>
              <w:spacing w:after="0"/>
              <w:jc w:val="center"/>
            </w:pPr>
            <w:r w:rsidRPr="5A1E3602">
              <w:rPr>
                <w:rFonts w:ascii="Verdana" w:hAnsi="Verdana" w:eastAsia="Verdana" w:cs="Verdana"/>
                <w:sz w:val="28"/>
                <w:szCs w:val="28"/>
              </w:rPr>
              <w:t xml:space="preserve"> </w:t>
            </w:r>
          </w:p>
        </w:tc>
        <w:tc>
          <w:tcPr>
            <w:tcW w:w="523"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CF9B934" w14:textId="4F765791">
            <w:pPr>
              <w:spacing w:after="0"/>
              <w:jc w:val="center"/>
            </w:pPr>
            <w:r w:rsidRPr="5A1E3602">
              <w:rPr>
                <w:rFonts w:ascii="Verdana" w:hAnsi="Verdana" w:eastAsia="Verdana" w:cs="Verdana"/>
                <w:sz w:val="28"/>
                <w:szCs w:val="28"/>
              </w:rPr>
              <w:t xml:space="preserve"> </w:t>
            </w:r>
          </w:p>
        </w:tc>
        <w:tc>
          <w:tcPr>
            <w:tcW w:w="1071" w:type="dxa"/>
            <w:tcBorders>
              <w:top w:val="nil"/>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5C64A6BC" w14:textId="5ACD3B45">
            <w:pPr>
              <w:spacing w:after="0"/>
            </w:pPr>
            <w:r w:rsidRPr="5A1E3602">
              <w:rPr>
                <w:rFonts w:ascii="Verdana" w:hAnsi="Verdana" w:eastAsia="Verdana" w:cs="Verdana"/>
                <w:b/>
                <w:bCs/>
                <w:sz w:val="20"/>
                <w:szCs w:val="20"/>
              </w:rPr>
              <w:t xml:space="preserve"> </w:t>
            </w:r>
          </w:p>
        </w:tc>
        <w:tc>
          <w:tcPr>
            <w:tcW w:w="1877"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AA976B2" w14:textId="5C95F0FC">
            <w:pPr>
              <w:spacing w:after="0"/>
            </w:pPr>
            <w:r w:rsidRPr="5A1E3602">
              <w:rPr>
                <w:rFonts w:ascii="Verdana" w:hAnsi="Verdana" w:eastAsia="Verdana" w:cs="Verdana"/>
                <w:b/>
                <w:bCs/>
                <w:sz w:val="20"/>
                <w:szCs w:val="20"/>
              </w:rPr>
              <w:t xml:space="preserve"> </w:t>
            </w:r>
          </w:p>
        </w:tc>
      </w:tr>
      <w:tr w:rsidR="5A1E3602" w:rsidTr="4E26017C" w14:paraId="1EE4D970"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C016542" w14:textId="32F4D91D">
            <w:pPr>
              <w:spacing w:after="0"/>
            </w:pPr>
            <w:r w:rsidRPr="5A1E3602">
              <w:rPr>
                <w:rFonts w:ascii="Verdana" w:hAnsi="Verdana" w:eastAsia="Verdana" w:cs="Verdana"/>
                <w:b/>
                <w:bCs/>
                <w:color w:val="000000" w:themeColor="text1"/>
                <w:sz w:val="20"/>
                <w:szCs w:val="20"/>
              </w:rPr>
              <w:t>2.2</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4E5AB96F" w14:textId="1618E2AF">
            <w:pPr>
              <w:spacing w:after="0"/>
            </w:pPr>
            <w:r w:rsidRPr="5A1E3602">
              <w:rPr>
                <w:rFonts w:ascii="Verdana" w:hAnsi="Verdana" w:eastAsia="Verdana" w:cs="Verdana"/>
                <w:b/>
                <w:bCs/>
                <w:color w:val="000000" w:themeColor="text1"/>
                <w:sz w:val="20"/>
                <w:szCs w:val="20"/>
              </w:rPr>
              <w:t xml:space="preserve">Är belysningen vid arbetsplatserna lämplig med hänsyn till arbetsuppgifterna? </w:t>
            </w:r>
          </w:p>
          <w:p w:rsidR="5A1E3602" w:rsidP="5A1E3602" w:rsidRDefault="5A1E3602" w14:paraId="2007EA95" w14:textId="1DC747AE">
            <w:pPr>
              <w:spacing w:after="0"/>
            </w:pPr>
            <w:r w:rsidRPr="5A1E3602">
              <w:rPr>
                <w:rFonts w:ascii="Verdana" w:hAnsi="Verdana" w:eastAsia="Verdana" w:cs="Verdana"/>
                <w:i/>
                <w:iCs/>
                <w:color w:val="000000" w:themeColor="text1"/>
                <w:sz w:val="20"/>
                <w:szCs w:val="20"/>
              </w:rPr>
              <w:t>(Bordsarmatur - rätt utformad, rätt placerad)</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D508CC6" w14:textId="11A4B397">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60972E3" w14:textId="11138751">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37B429E6" w14:textId="2B1146C6">
            <w:pPr>
              <w:spacing w:after="0"/>
            </w:pPr>
            <w:r w:rsidRPr="5A1E3602">
              <w:rPr>
                <w:rFonts w:ascii="Verdana" w:hAnsi="Verdana" w:eastAsia="Verdana" w:cs="Verdana"/>
                <w:b/>
                <w:bCs/>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52530665" w14:textId="7BB54871">
            <w:pPr>
              <w:spacing w:after="0"/>
            </w:pPr>
            <w:r w:rsidRPr="5A1E3602">
              <w:rPr>
                <w:rFonts w:ascii="Verdana" w:hAnsi="Verdana" w:eastAsia="Verdana" w:cs="Verdana"/>
                <w:b/>
                <w:bCs/>
                <w:sz w:val="20"/>
                <w:szCs w:val="20"/>
              </w:rPr>
              <w:t xml:space="preserve"> </w:t>
            </w:r>
          </w:p>
        </w:tc>
      </w:tr>
      <w:tr w:rsidR="5A1E3602" w:rsidTr="4E26017C" w14:paraId="51B4BB49"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6D73AE9" w14:textId="1E9F5A3C">
            <w:pPr>
              <w:spacing w:after="0"/>
            </w:pPr>
            <w:r w:rsidRPr="5A1E3602">
              <w:rPr>
                <w:rFonts w:ascii="Verdana" w:hAnsi="Verdana" w:eastAsia="Verdana" w:cs="Verdana"/>
                <w:b/>
                <w:bCs/>
                <w:color w:val="000000" w:themeColor="text1"/>
                <w:sz w:val="20"/>
                <w:szCs w:val="20"/>
              </w:rPr>
              <w:t>2.3</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E6B198D" w14:textId="16991EB4">
            <w:pPr>
              <w:spacing w:after="0"/>
            </w:pPr>
            <w:r w:rsidRPr="5A1E3602">
              <w:rPr>
                <w:rFonts w:ascii="Verdana" w:hAnsi="Verdana" w:eastAsia="Verdana" w:cs="Verdana"/>
                <w:b/>
                <w:bCs/>
                <w:color w:val="000000" w:themeColor="text1"/>
                <w:sz w:val="20"/>
                <w:szCs w:val="20"/>
              </w:rPr>
              <w:t>Är belysningen i lokalerna anpassade för personer med synnedsättning?</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47472BF" w14:textId="18BDBC78">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0BFAC65C" w14:textId="770D0CB3">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tcMar>
              <w:left w:w="70" w:type="dxa"/>
              <w:right w:w="70" w:type="dxa"/>
            </w:tcMar>
          </w:tcPr>
          <w:p w:rsidR="5A1E3602" w:rsidP="5A1E3602" w:rsidRDefault="5A1E3602" w14:paraId="5E19DE91" w14:textId="360D0BB1">
            <w:pPr>
              <w:spacing w:after="0"/>
            </w:pPr>
            <w:r w:rsidRPr="5A1E3602">
              <w:rPr>
                <w:rFonts w:ascii="Verdana" w:hAnsi="Verdana" w:eastAsia="Verdana" w:cs="Verdana"/>
                <w:b/>
                <w:bCs/>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EDA376D" w14:textId="2A260CA4">
            <w:pPr>
              <w:spacing w:after="0"/>
            </w:pPr>
            <w:r w:rsidRPr="5A1E3602">
              <w:rPr>
                <w:rFonts w:ascii="Verdana" w:hAnsi="Verdana" w:eastAsia="Verdana" w:cs="Verdana"/>
                <w:b/>
                <w:bCs/>
                <w:sz w:val="20"/>
                <w:szCs w:val="20"/>
              </w:rPr>
              <w:t xml:space="preserve"> </w:t>
            </w:r>
          </w:p>
        </w:tc>
      </w:tr>
      <w:tr w:rsidR="5A1E3602" w:rsidTr="4E26017C" w14:paraId="6BA50F4A"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215F6BA" w14:textId="03BD49AE">
            <w:pPr>
              <w:spacing w:after="0"/>
            </w:pPr>
            <w:r w:rsidRPr="5A1E3602">
              <w:rPr>
                <w:rFonts w:ascii="Verdana" w:hAnsi="Verdana" w:eastAsia="Verdana" w:cs="Verdana"/>
                <w:b/>
                <w:bCs/>
                <w:color w:val="000000" w:themeColor="text1"/>
                <w:sz w:val="20"/>
                <w:szCs w:val="20"/>
              </w:rPr>
              <w:t>2.4</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0ECAC6A" w14:textId="3F796C6F">
            <w:pPr>
              <w:spacing w:after="0"/>
            </w:pPr>
            <w:r w:rsidRPr="5A1E3602">
              <w:rPr>
                <w:rFonts w:ascii="Verdana" w:hAnsi="Verdana" w:eastAsia="Verdana" w:cs="Verdana"/>
                <w:b/>
                <w:bCs/>
                <w:color w:val="000000" w:themeColor="text1"/>
                <w:sz w:val="20"/>
                <w:szCs w:val="20"/>
              </w:rPr>
              <w:t>Är arbetsmiljön fri från bländning från belysning eller dagsljus/fönster?</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13EC526" w14:textId="35810250">
            <w:pPr>
              <w:spacing w:after="0"/>
              <w:jc w:val="center"/>
            </w:pPr>
            <w:r w:rsidRPr="5A1E3602">
              <w:rPr>
                <w:rFonts w:ascii="Arial" w:hAnsi="Arial" w:eastAsia="Arial" w:cs="Arial"/>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0579D14" w14:textId="48D17167">
            <w:pPr>
              <w:spacing w:after="0"/>
              <w:jc w:val="center"/>
            </w:pPr>
            <w:r w:rsidRPr="5A1E3602">
              <w:rPr>
                <w:rFonts w:ascii="Arial" w:hAnsi="Arial" w:eastAsia="Arial" w:cs="Arial"/>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12C4AD52" w14:textId="6229EC5B">
            <w:pPr>
              <w:spacing w:after="0"/>
            </w:pPr>
            <w:r w:rsidRPr="5A1E3602">
              <w:rPr>
                <w:rFonts w:ascii="Arial" w:hAnsi="Arial" w:eastAsia="Arial" w:cs="Arial"/>
                <w:b/>
                <w:bCs/>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7B9EE71" w14:textId="248CC4B4">
            <w:pPr>
              <w:spacing w:after="0"/>
            </w:pPr>
            <w:r w:rsidRPr="5A1E3602">
              <w:rPr>
                <w:rFonts w:ascii="Arial" w:hAnsi="Arial" w:eastAsia="Arial" w:cs="Arial"/>
                <w:b/>
                <w:bCs/>
                <w:sz w:val="20"/>
                <w:szCs w:val="20"/>
              </w:rPr>
              <w:t xml:space="preserve"> </w:t>
            </w:r>
          </w:p>
        </w:tc>
      </w:tr>
      <w:tr w:rsidR="5A1E3602" w:rsidTr="4E26017C" w14:paraId="4B69CDE3" w14:textId="77777777">
        <w:trPr>
          <w:trHeight w:val="570"/>
        </w:trPr>
        <w:tc>
          <w:tcPr>
            <w:tcW w:w="8977" w:type="dxa"/>
            <w:gridSpan w:val="6"/>
            <w:tcBorders>
              <w:top w:val="single" w:color="auto" w:sz="6" w:space="0"/>
              <w:left w:val="single" w:color="auto" w:sz="8" w:space="0"/>
              <w:bottom w:val="single" w:color="auto" w:sz="8" w:space="0"/>
              <w:right w:val="single" w:color="auto" w:sz="8" w:space="0"/>
            </w:tcBorders>
            <w:shd w:val="clear" w:color="auto" w:fill="FFFFFF" w:themeFill="background1"/>
            <w:tcMar>
              <w:left w:w="70" w:type="dxa"/>
              <w:right w:w="70" w:type="dxa"/>
            </w:tcMar>
          </w:tcPr>
          <w:p w:rsidR="5A1E3602" w:rsidP="5A1E3602" w:rsidRDefault="5A1E3602" w14:paraId="5E6A0259" w14:textId="0646493D">
            <w:pPr>
              <w:pStyle w:val="Liststycke"/>
              <w:numPr>
                <w:ilvl w:val="0"/>
                <w:numId w:val="1"/>
              </w:numPr>
              <w:spacing w:after="0"/>
              <w:ind w:hanging="720"/>
              <w:rPr>
                <w:rFonts w:ascii="Verdana" w:hAnsi="Verdana" w:eastAsia="Verdana" w:cs="Verdana"/>
                <w:b/>
                <w:bCs/>
                <w:color w:val="000000" w:themeColor="text1"/>
                <w:sz w:val="32"/>
                <w:szCs w:val="32"/>
              </w:rPr>
            </w:pPr>
            <w:r w:rsidRPr="5A1E3602">
              <w:rPr>
                <w:rFonts w:ascii="Verdana" w:hAnsi="Verdana" w:eastAsia="Verdana" w:cs="Verdana"/>
                <w:b/>
                <w:bCs/>
                <w:color w:val="000000" w:themeColor="text1"/>
                <w:sz w:val="32"/>
                <w:szCs w:val="32"/>
              </w:rPr>
              <w:t>Kemiska risker och läkemedel</w:t>
            </w:r>
          </w:p>
        </w:tc>
      </w:tr>
      <w:tr w:rsidR="5A1E3602" w:rsidTr="4E26017C" w14:paraId="75F792AA" w14:textId="77777777">
        <w:trPr>
          <w:trHeight w:val="570"/>
        </w:trPr>
        <w:tc>
          <w:tcPr>
            <w:tcW w:w="654"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D6DE4E6" w14:textId="3D7934C8">
            <w:pPr>
              <w:spacing w:after="0"/>
            </w:pPr>
            <w:r w:rsidRPr="5A1E3602">
              <w:rPr>
                <w:rFonts w:ascii="Verdana" w:hAnsi="Verdana" w:eastAsia="Verdana" w:cs="Verdana"/>
                <w:b/>
                <w:bCs/>
                <w:color w:val="000000" w:themeColor="text1"/>
                <w:sz w:val="20"/>
                <w:szCs w:val="20"/>
              </w:rPr>
              <w:t>3.1</w:t>
            </w:r>
          </w:p>
        </w:tc>
        <w:tc>
          <w:tcPr>
            <w:tcW w:w="4364"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1CBE0DB" w14:textId="64114ECB">
            <w:pPr>
              <w:spacing w:after="0"/>
            </w:pPr>
            <w:r w:rsidRPr="5A1E3602">
              <w:rPr>
                <w:rFonts w:ascii="Verdana" w:hAnsi="Verdana" w:eastAsia="Verdana" w:cs="Verdana"/>
                <w:b/>
                <w:bCs/>
                <w:color w:val="000000" w:themeColor="text1"/>
                <w:sz w:val="20"/>
                <w:szCs w:val="20"/>
              </w:rPr>
              <w:t>Hanteras kemiska ämnen i verksamheten?</w:t>
            </w:r>
          </w:p>
          <w:p w:rsidR="5A1E3602" w:rsidP="1E2C075B" w:rsidRDefault="5A1E3602" w14:paraId="3AE7C86D" w14:textId="7D481C46">
            <w:pPr>
              <w:spacing w:after="0"/>
              <w:rPr>
                <w:rFonts w:ascii="Verdana" w:hAnsi="Verdana" w:eastAsia="Verdana" w:cs="Verdana"/>
                <w:i w:val="1"/>
                <w:iCs w:val="1"/>
                <w:color w:val="000000" w:themeColor="text1" w:themeTint="FF" w:themeShade="FF"/>
                <w:sz w:val="20"/>
                <w:szCs w:val="20"/>
              </w:rPr>
            </w:pPr>
            <w:r w:rsidRPr="1E2C075B" w:rsidR="5A1E3602">
              <w:rPr>
                <w:rFonts w:ascii="Verdana" w:hAnsi="Verdana" w:eastAsia="Verdana" w:cs="Verdana"/>
                <w:i w:val="1"/>
                <w:iCs w:val="1"/>
                <w:color w:val="000000" w:themeColor="text1" w:themeTint="FF" w:themeShade="FF"/>
                <w:sz w:val="20"/>
                <w:szCs w:val="20"/>
              </w:rPr>
              <w:t>Om Ja, gå vid behov vidare och gör riskbedömning i KLARA. Stöd och hjälp han erhållas via miljösamordnare samt Hälsan och arbetslivet.</w:t>
            </w:r>
          </w:p>
          <w:p w:rsidR="5A1E3602" w:rsidP="5A1E3602" w:rsidRDefault="5A1E3602" w14:paraId="2C63E399" w14:textId="45999E20">
            <w:pPr>
              <w:spacing w:after="0"/>
            </w:pPr>
            <w:hyperlink r:id="rId14">
              <w:r w:rsidRPr="5A1E3602">
                <w:rPr>
                  <w:rStyle w:val="Hyperlnk"/>
                  <w:rFonts w:ascii="Calibri" w:hAnsi="Calibri" w:eastAsia="Calibri" w:cs="Calibri"/>
                </w:rPr>
                <w:t>Guide - Kemiska produkter</w:t>
              </w:r>
            </w:hyperlink>
          </w:p>
          <w:p w:rsidR="5A1E3602" w:rsidP="5A1E3602" w:rsidRDefault="5A1E3602" w14:paraId="12D8DE07" w14:textId="00090831">
            <w:pPr>
              <w:spacing w:after="0"/>
            </w:pPr>
            <w:r w:rsidRPr="5A1E3602">
              <w:rPr>
                <w:rFonts w:ascii="Verdana" w:hAnsi="Verdana" w:eastAsia="Verdana" w:cs="Verdana"/>
                <w:sz w:val="20"/>
                <w:szCs w:val="20"/>
              </w:rPr>
              <w:t xml:space="preserve"> </w:t>
            </w:r>
          </w:p>
          <w:p w:rsidR="5A1E3602" w:rsidP="5A1E3602" w:rsidRDefault="5A1E3602" w14:paraId="332F2ABA" w14:textId="7B34D7A5">
            <w:pPr>
              <w:spacing w:after="0"/>
            </w:pPr>
            <w:r w:rsidRPr="5A1E3602">
              <w:rPr>
                <w:rFonts w:ascii="Verdana" w:hAnsi="Verdana" w:eastAsia="Verdana" w:cs="Verdana"/>
                <w:sz w:val="20"/>
                <w:szCs w:val="20"/>
              </w:rPr>
              <w:t xml:space="preserve"> </w:t>
            </w:r>
          </w:p>
          <w:p w:rsidR="5A1E3602" w:rsidP="5A1E3602" w:rsidRDefault="5A1E3602" w14:paraId="4B1EA691" w14:textId="1669E546">
            <w:pPr>
              <w:spacing w:after="0"/>
            </w:pPr>
            <w:r w:rsidRPr="5A1E3602">
              <w:rPr>
                <w:rFonts w:ascii="Verdana" w:hAnsi="Verdana" w:eastAsia="Verdana" w:cs="Verdana"/>
                <w:sz w:val="20"/>
                <w:szCs w:val="20"/>
              </w:rPr>
              <w:t xml:space="preserve"> </w:t>
            </w:r>
          </w:p>
        </w:tc>
        <w:tc>
          <w:tcPr>
            <w:tcW w:w="488"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A140E8C" w14:textId="7486C9A0">
            <w:pPr>
              <w:spacing w:after="0"/>
              <w:jc w:val="center"/>
            </w:pPr>
            <w:r w:rsidRPr="5A1E3602">
              <w:rPr>
                <w:rFonts w:ascii="Verdana" w:hAnsi="Verdana" w:eastAsia="Verdana" w:cs="Verdana"/>
                <w:sz w:val="28"/>
                <w:szCs w:val="28"/>
              </w:rPr>
              <w:lastRenderedPageBreak/>
              <w:t xml:space="preserve"> </w:t>
            </w:r>
          </w:p>
        </w:tc>
        <w:tc>
          <w:tcPr>
            <w:tcW w:w="523"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DC4DEC1" w14:textId="72FA5A30">
            <w:pPr>
              <w:spacing w:after="0"/>
              <w:jc w:val="center"/>
            </w:pPr>
            <w:r w:rsidRPr="5A1E3602">
              <w:rPr>
                <w:rFonts w:ascii="Verdana" w:hAnsi="Verdana" w:eastAsia="Verdana" w:cs="Verdana"/>
                <w:sz w:val="28"/>
                <w:szCs w:val="28"/>
              </w:rPr>
              <w:t xml:space="preserve"> </w:t>
            </w:r>
          </w:p>
        </w:tc>
        <w:tc>
          <w:tcPr>
            <w:tcW w:w="1071" w:type="dxa"/>
            <w:tcBorders>
              <w:top w:val="nil"/>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7271C961" w14:textId="3F925265">
            <w:pPr>
              <w:spacing w:after="0"/>
            </w:pPr>
            <w:r w:rsidRPr="5A1E3602">
              <w:rPr>
                <w:rFonts w:ascii="Verdana" w:hAnsi="Verdana" w:eastAsia="Verdana" w:cs="Verdana"/>
                <w:b/>
                <w:bCs/>
                <w:sz w:val="20"/>
                <w:szCs w:val="20"/>
              </w:rPr>
              <w:t xml:space="preserve"> </w:t>
            </w:r>
          </w:p>
        </w:tc>
        <w:tc>
          <w:tcPr>
            <w:tcW w:w="1877"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66B3EDCA" w14:textId="3D8E66F8">
            <w:pPr>
              <w:spacing w:after="0"/>
            </w:pPr>
            <w:r w:rsidRPr="5A1E3602">
              <w:rPr>
                <w:rFonts w:ascii="Verdana" w:hAnsi="Verdana" w:eastAsia="Verdana" w:cs="Verdana"/>
                <w:b/>
                <w:bCs/>
                <w:sz w:val="20"/>
                <w:szCs w:val="20"/>
              </w:rPr>
              <w:t xml:space="preserve"> </w:t>
            </w:r>
          </w:p>
        </w:tc>
      </w:tr>
      <w:tr w:rsidR="5A1E3602" w:rsidTr="4E26017C" w14:paraId="0009B07E" w14:textId="77777777">
        <w:trPr>
          <w:trHeight w:val="570"/>
        </w:trPr>
        <w:tc>
          <w:tcPr>
            <w:tcW w:w="654" w:type="dxa"/>
            <w:tcBorders>
              <w:top w:val="single" w:color="auto" w:sz="6" w:space="0"/>
              <w:left w:val="single" w:color="auto" w:sz="4" w:space="0"/>
              <w:bottom w:val="single" w:color="auto" w:sz="4" w:space="0"/>
              <w:right w:val="single" w:color="auto" w:sz="4" w:space="0"/>
            </w:tcBorders>
            <w:shd w:val="clear" w:color="auto" w:fill="CADB49"/>
            <w:tcMar>
              <w:left w:w="70" w:type="dxa"/>
              <w:right w:w="70" w:type="dxa"/>
            </w:tcMar>
            <w:vAlign w:val="center"/>
          </w:tcPr>
          <w:p w:rsidR="5A1E3602" w:rsidP="5A1E3602" w:rsidRDefault="5A1E3602" w14:paraId="2FA46BEA" w14:textId="7CD1F4DD">
            <w:pPr>
              <w:spacing w:after="0"/>
            </w:pPr>
          </w:p>
          <w:p w:rsidR="5A1E3602" w:rsidP="5A1E3602" w:rsidRDefault="5A1E3602" w14:paraId="772580EE" w14:textId="1B1A9F29">
            <w:pPr>
              <w:spacing w:after="0"/>
            </w:pPr>
            <w:r w:rsidRPr="5A1E3602">
              <w:rPr>
                <w:rFonts w:ascii="Verdana" w:hAnsi="Verdana" w:eastAsia="Verdana" w:cs="Verdana"/>
                <w:b/>
                <w:bCs/>
                <w:color w:val="000000" w:themeColor="text1"/>
                <w:sz w:val="20"/>
                <w:szCs w:val="20"/>
              </w:rPr>
              <w:t>Nr</w:t>
            </w:r>
          </w:p>
        </w:tc>
        <w:tc>
          <w:tcPr>
            <w:tcW w:w="4364" w:type="dxa"/>
            <w:tcBorders>
              <w:top w:val="single" w:color="auto" w:sz="6" w:space="0"/>
              <w:left w:val="single" w:color="auto" w:sz="4" w:space="0"/>
              <w:bottom w:val="single" w:color="auto" w:sz="4" w:space="0"/>
              <w:right w:val="single" w:color="auto" w:sz="4" w:space="0"/>
            </w:tcBorders>
            <w:shd w:val="clear" w:color="auto" w:fill="CADB49"/>
            <w:tcMar>
              <w:left w:w="70" w:type="dxa"/>
              <w:right w:w="70" w:type="dxa"/>
            </w:tcMar>
            <w:vAlign w:val="center"/>
          </w:tcPr>
          <w:p w:rsidR="5A1E3602" w:rsidP="5A1E3602" w:rsidRDefault="5A1E3602" w14:paraId="0ACD1C21" w14:textId="7C58705F">
            <w:pPr>
              <w:spacing w:after="0"/>
            </w:pPr>
            <w:r w:rsidRPr="5A1E3602">
              <w:rPr>
                <w:rFonts w:ascii="Verdana" w:hAnsi="Verdana" w:eastAsia="Verdana" w:cs="Verdana"/>
                <w:b/>
                <w:bCs/>
                <w:color w:val="000000" w:themeColor="text1"/>
                <w:sz w:val="20"/>
                <w:szCs w:val="20"/>
              </w:rPr>
              <w:t>Arbetsmiljöfaktorer</w:t>
            </w:r>
          </w:p>
        </w:tc>
        <w:tc>
          <w:tcPr>
            <w:tcW w:w="488" w:type="dxa"/>
            <w:tcBorders>
              <w:top w:val="single" w:color="auto" w:sz="6" w:space="0"/>
              <w:left w:val="single" w:color="auto" w:sz="4" w:space="0"/>
              <w:bottom w:val="single" w:color="auto" w:sz="4" w:space="0"/>
              <w:right w:val="single" w:color="auto" w:sz="4" w:space="0"/>
            </w:tcBorders>
            <w:shd w:val="clear" w:color="auto" w:fill="CADB49"/>
            <w:tcMar>
              <w:left w:w="70" w:type="dxa"/>
              <w:right w:w="70" w:type="dxa"/>
            </w:tcMar>
            <w:vAlign w:val="center"/>
          </w:tcPr>
          <w:p w:rsidR="5A1E3602" w:rsidP="5A1E3602" w:rsidRDefault="5A1E3602" w14:paraId="3EE0E198" w14:textId="2CA897FC">
            <w:pPr>
              <w:spacing w:after="0"/>
              <w:jc w:val="center"/>
            </w:pPr>
            <w:r w:rsidRPr="5A1E3602">
              <w:rPr>
                <w:rFonts w:ascii="Verdana" w:hAnsi="Verdana" w:eastAsia="Verdana" w:cs="Verdana"/>
                <w:b/>
                <w:bCs/>
                <w:color w:val="000000" w:themeColor="text1"/>
                <w:sz w:val="20"/>
                <w:szCs w:val="20"/>
              </w:rPr>
              <w:t>Ja</w:t>
            </w:r>
          </w:p>
        </w:tc>
        <w:tc>
          <w:tcPr>
            <w:tcW w:w="523" w:type="dxa"/>
            <w:tcBorders>
              <w:top w:val="single" w:color="auto" w:sz="6" w:space="0"/>
              <w:left w:val="single" w:color="auto" w:sz="4" w:space="0"/>
              <w:bottom w:val="single" w:color="auto" w:sz="4" w:space="0"/>
              <w:right w:val="single" w:color="auto" w:sz="4" w:space="0"/>
            </w:tcBorders>
            <w:shd w:val="clear" w:color="auto" w:fill="CADB49"/>
            <w:tcMar>
              <w:left w:w="70" w:type="dxa"/>
              <w:right w:w="70" w:type="dxa"/>
            </w:tcMar>
            <w:vAlign w:val="center"/>
          </w:tcPr>
          <w:p w:rsidR="5A1E3602" w:rsidP="5A1E3602" w:rsidRDefault="5A1E3602" w14:paraId="7B143544" w14:textId="02440DAE">
            <w:pPr>
              <w:spacing w:after="0"/>
              <w:jc w:val="center"/>
            </w:pPr>
            <w:r w:rsidRPr="5A1E3602">
              <w:rPr>
                <w:rFonts w:ascii="Verdana" w:hAnsi="Verdana" w:eastAsia="Verdana" w:cs="Verdana"/>
                <w:b/>
                <w:bCs/>
                <w:color w:val="000000" w:themeColor="text1"/>
                <w:sz w:val="20"/>
                <w:szCs w:val="20"/>
              </w:rPr>
              <w:t>Nej</w:t>
            </w:r>
          </w:p>
        </w:tc>
        <w:tc>
          <w:tcPr>
            <w:tcW w:w="1071" w:type="dxa"/>
            <w:tcBorders>
              <w:top w:val="single" w:color="auto" w:sz="6" w:space="0"/>
              <w:left w:val="single" w:color="auto" w:sz="4" w:space="0"/>
              <w:bottom w:val="single" w:color="auto" w:sz="4" w:space="0"/>
              <w:right w:val="single" w:color="auto" w:sz="4" w:space="0"/>
            </w:tcBorders>
            <w:shd w:val="clear" w:color="auto" w:fill="CADB49"/>
            <w:tcMar>
              <w:left w:w="70" w:type="dxa"/>
              <w:right w:w="70" w:type="dxa"/>
            </w:tcMar>
          </w:tcPr>
          <w:p w:rsidR="5A1E3602" w:rsidP="5A1E3602" w:rsidRDefault="5A1E3602" w14:paraId="4308B048" w14:textId="4F578460">
            <w:pPr>
              <w:spacing w:after="0"/>
            </w:pPr>
            <w:r w:rsidRPr="5A1E3602">
              <w:rPr>
                <w:rFonts w:ascii="Verdana" w:hAnsi="Verdana" w:eastAsia="Verdana" w:cs="Verdana"/>
                <w:b/>
                <w:bCs/>
                <w:color w:val="000000" w:themeColor="text1"/>
                <w:sz w:val="20"/>
                <w:szCs w:val="20"/>
              </w:rPr>
              <w:t>Ej relevant</w:t>
            </w:r>
          </w:p>
        </w:tc>
        <w:tc>
          <w:tcPr>
            <w:tcW w:w="1877" w:type="dxa"/>
            <w:tcBorders>
              <w:top w:val="single" w:color="auto" w:sz="6" w:space="0"/>
              <w:left w:val="single" w:color="auto" w:sz="4" w:space="0"/>
              <w:bottom w:val="single" w:color="auto" w:sz="4" w:space="0"/>
              <w:right w:val="single" w:color="auto" w:sz="4" w:space="0"/>
            </w:tcBorders>
            <w:shd w:val="clear" w:color="auto" w:fill="CADB49"/>
            <w:tcMar>
              <w:left w:w="70" w:type="dxa"/>
              <w:right w:w="70" w:type="dxa"/>
            </w:tcMar>
            <w:vAlign w:val="center"/>
          </w:tcPr>
          <w:p w:rsidR="5A1E3602" w:rsidP="5A1E3602" w:rsidRDefault="5A1E3602" w14:paraId="6460A1D8" w14:textId="0BFBC549">
            <w:pPr>
              <w:spacing w:after="0"/>
            </w:pPr>
            <w:r w:rsidRPr="5A1E3602">
              <w:rPr>
                <w:rFonts w:ascii="Verdana" w:hAnsi="Verdana" w:eastAsia="Verdana" w:cs="Verdana"/>
                <w:b/>
                <w:bCs/>
                <w:color w:val="000000" w:themeColor="text1"/>
                <w:sz w:val="20"/>
                <w:szCs w:val="20"/>
              </w:rPr>
              <w:t>Kommentar</w:t>
            </w:r>
          </w:p>
        </w:tc>
      </w:tr>
      <w:tr w:rsidR="5A1E3602" w:rsidTr="4E26017C" w14:paraId="65F1B420" w14:textId="77777777">
        <w:trPr>
          <w:trHeight w:val="570"/>
        </w:trPr>
        <w:tc>
          <w:tcPr>
            <w:tcW w:w="654" w:type="dxa"/>
            <w:tcBorders>
              <w:top w:val="single" w:color="auto" w:sz="4"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61C1CCCF" w14:textId="4536DA98">
            <w:pPr>
              <w:spacing w:after="0"/>
            </w:pPr>
            <w:r w:rsidRPr="5A1E3602">
              <w:rPr>
                <w:rFonts w:ascii="Verdana" w:hAnsi="Verdana" w:eastAsia="Verdana" w:cs="Verdana"/>
                <w:b/>
                <w:bCs/>
                <w:color w:val="000000" w:themeColor="text1"/>
                <w:sz w:val="20"/>
                <w:szCs w:val="20"/>
              </w:rPr>
              <w:t>3.2</w:t>
            </w:r>
          </w:p>
        </w:tc>
        <w:tc>
          <w:tcPr>
            <w:tcW w:w="4364" w:type="dxa"/>
            <w:tcBorders>
              <w:top w:val="single" w:color="auto" w:sz="4"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4BA8224" w14:textId="7A30DCDF">
            <w:pPr>
              <w:spacing w:after="0"/>
            </w:pPr>
            <w:r w:rsidRPr="5A1E3602">
              <w:rPr>
                <w:rFonts w:ascii="Verdana" w:hAnsi="Verdana" w:eastAsia="Verdana" w:cs="Verdana"/>
                <w:b/>
                <w:bCs/>
                <w:color w:val="000000" w:themeColor="text1"/>
                <w:sz w:val="20"/>
                <w:szCs w:val="20"/>
              </w:rPr>
              <w:t>Hanteras läkemedel i verksamheten?</w:t>
            </w:r>
          </w:p>
          <w:p w:rsidR="5A1E3602" w:rsidP="4E26017C" w:rsidRDefault="5A1E3602" w14:paraId="3CDC905F" w14:textId="2266587D">
            <w:pPr>
              <w:spacing w:after="0"/>
              <w:rPr>
                <w:rFonts w:ascii="Verdana" w:hAnsi="Verdana" w:eastAsia="Verdana" w:cs="Verdana"/>
                <w:i w:val="1"/>
                <w:iCs w:val="1"/>
                <w:color w:val="000000" w:themeColor="text1" w:themeTint="FF" w:themeShade="FF"/>
                <w:sz w:val="20"/>
                <w:szCs w:val="20"/>
              </w:rPr>
            </w:pPr>
            <w:r w:rsidRPr="4E26017C" w:rsidR="5A1E3602">
              <w:rPr>
                <w:rFonts w:ascii="Verdana" w:hAnsi="Verdana" w:eastAsia="Verdana" w:cs="Verdana"/>
                <w:i w:val="1"/>
                <w:iCs w:val="1"/>
                <w:color w:val="000000" w:themeColor="text1" w:themeTint="FF" w:themeShade="FF"/>
                <w:sz w:val="20"/>
                <w:szCs w:val="20"/>
              </w:rPr>
              <w:t xml:space="preserve">Om Ja, kan kompletterande riskbedömning behöva göras. Använd gärna checklistan nedan. Stöd och hjälp kan erhållas via sjukvårdsapoteket samt </w:t>
            </w:r>
            <w:r w:rsidRPr="4E26017C" w:rsidR="50683C22">
              <w:rPr>
                <w:rFonts w:ascii="Verdana" w:hAnsi="Verdana" w:eastAsia="Verdana" w:cs="Verdana"/>
                <w:i w:val="1"/>
                <w:iCs w:val="1"/>
                <w:color w:val="000000" w:themeColor="text1" w:themeTint="FF" w:themeShade="FF"/>
                <w:sz w:val="20"/>
                <w:szCs w:val="20"/>
              </w:rPr>
              <w:t>företagshälsovården</w:t>
            </w:r>
            <w:r w:rsidRPr="4E26017C" w:rsidR="5A1E3602">
              <w:rPr>
                <w:rFonts w:ascii="Verdana" w:hAnsi="Verdana" w:eastAsia="Verdana" w:cs="Verdana"/>
                <w:i w:val="1"/>
                <w:iCs w:val="1"/>
                <w:color w:val="000000" w:themeColor="text1" w:themeTint="FF" w:themeShade="FF"/>
                <w:sz w:val="20"/>
                <w:szCs w:val="20"/>
              </w:rPr>
              <w:t>.</w:t>
            </w:r>
          </w:p>
          <w:p w:rsidR="5A1E3602" w:rsidP="5A1E3602" w:rsidRDefault="5A1E3602" w14:paraId="1188C76F" w14:textId="69983B41">
            <w:pPr>
              <w:spacing w:after="0"/>
            </w:pPr>
            <w:hyperlink r:id="rId15">
              <w:r w:rsidRPr="5A1E3602">
                <w:rPr>
                  <w:rStyle w:val="Hyperlnk"/>
                  <w:rFonts w:ascii="Calibri" w:hAnsi="Calibri" w:eastAsia="Calibri" w:cs="Calibri"/>
                </w:rPr>
                <w:t xml:space="preserve">Guide - Läkemedel </w:t>
              </w:r>
            </w:hyperlink>
          </w:p>
          <w:p w:rsidR="5A1E3602" w:rsidP="5A1E3602" w:rsidRDefault="5A1E3602" w14:paraId="25F1FD92" w14:textId="77425DF4">
            <w:pPr>
              <w:spacing w:after="0"/>
            </w:pPr>
            <w:hyperlink r:id="rId16">
              <w:r w:rsidRPr="5A1E3602">
                <w:rPr>
                  <w:rStyle w:val="Hyperlnk"/>
                  <w:rFonts w:ascii="Calibri" w:hAnsi="Calibri" w:eastAsia="Calibri" w:cs="Calibri"/>
                </w:rPr>
                <w:t>Lokal riskbedömning och åtgärdsplan - Läkemedel med arbetsmiljörisk</w:t>
              </w:r>
            </w:hyperlink>
          </w:p>
        </w:tc>
        <w:tc>
          <w:tcPr>
            <w:tcW w:w="488" w:type="dxa"/>
            <w:tcBorders>
              <w:top w:val="single" w:color="auto" w:sz="4"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C792EBD" w14:textId="37C301AA">
            <w:pPr>
              <w:spacing w:after="0"/>
              <w:jc w:val="center"/>
            </w:pPr>
            <w:r w:rsidRPr="5A1E3602">
              <w:rPr>
                <w:rFonts w:ascii="Verdana" w:hAnsi="Verdana" w:eastAsia="Verdana" w:cs="Verdana"/>
                <w:sz w:val="28"/>
                <w:szCs w:val="28"/>
              </w:rPr>
              <w:t xml:space="preserve"> </w:t>
            </w:r>
          </w:p>
        </w:tc>
        <w:tc>
          <w:tcPr>
            <w:tcW w:w="523" w:type="dxa"/>
            <w:tcBorders>
              <w:top w:val="single" w:color="auto" w:sz="4"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6CA514D5" w14:textId="7E8DA7F1">
            <w:pPr>
              <w:spacing w:after="0"/>
              <w:jc w:val="center"/>
            </w:pPr>
            <w:r w:rsidRPr="5A1E3602">
              <w:rPr>
                <w:rFonts w:ascii="Verdana" w:hAnsi="Verdana" w:eastAsia="Verdana" w:cs="Verdana"/>
                <w:sz w:val="28"/>
                <w:szCs w:val="28"/>
              </w:rPr>
              <w:t xml:space="preserve"> </w:t>
            </w:r>
          </w:p>
        </w:tc>
        <w:tc>
          <w:tcPr>
            <w:tcW w:w="1071" w:type="dxa"/>
            <w:tcBorders>
              <w:top w:val="single" w:color="auto" w:sz="4"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0D10F00B" w14:textId="429B8E2E">
            <w:pPr>
              <w:spacing w:after="0"/>
            </w:pPr>
            <w:r w:rsidRPr="5A1E3602">
              <w:rPr>
                <w:rFonts w:ascii="Verdana" w:hAnsi="Verdana" w:eastAsia="Verdana" w:cs="Verdana"/>
                <w:b/>
                <w:bCs/>
                <w:sz w:val="20"/>
                <w:szCs w:val="20"/>
              </w:rPr>
              <w:t xml:space="preserve"> </w:t>
            </w:r>
          </w:p>
        </w:tc>
        <w:tc>
          <w:tcPr>
            <w:tcW w:w="1877" w:type="dxa"/>
            <w:tcBorders>
              <w:top w:val="single" w:color="auto" w:sz="4"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CB2FD2A" w14:textId="6280242E">
            <w:pPr>
              <w:spacing w:after="0"/>
            </w:pPr>
            <w:r w:rsidRPr="5A1E3602">
              <w:rPr>
                <w:rFonts w:ascii="Verdana" w:hAnsi="Verdana" w:eastAsia="Verdana" w:cs="Verdana"/>
                <w:b/>
                <w:bCs/>
                <w:sz w:val="20"/>
                <w:szCs w:val="20"/>
              </w:rPr>
              <w:t xml:space="preserve"> </w:t>
            </w:r>
          </w:p>
        </w:tc>
      </w:tr>
      <w:tr w:rsidR="5A1E3602" w:rsidTr="4E26017C" w14:paraId="46FD3246" w14:textId="77777777">
        <w:trPr>
          <w:trHeight w:val="570"/>
        </w:trPr>
        <w:tc>
          <w:tcPr>
            <w:tcW w:w="8977" w:type="dxa"/>
            <w:gridSpan w:val="6"/>
            <w:tcBorders>
              <w:top w:val="single" w:color="auto" w:sz="6" w:space="0"/>
              <w:left w:val="single" w:color="auto" w:sz="4" w:space="0"/>
              <w:bottom w:val="single" w:color="auto" w:sz="4" w:space="0"/>
              <w:right w:val="single" w:color="auto" w:sz="4" w:space="0"/>
            </w:tcBorders>
            <w:shd w:val="clear" w:color="auto" w:fill="FFFFFF" w:themeFill="background1"/>
            <w:tcMar>
              <w:left w:w="70" w:type="dxa"/>
              <w:right w:w="70" w:type="dxa"/>
            </w:tcMar>
          </w:tcPr>
          <w:p w:rsidR="5A1E3602" w:rsidP="5A1E3602" w:rsidRDefault="5A1E3602" w14:paraId="28519676" w14:textId="43F218AA">
            <w:pPr>
              <w:pStyle w:val="Liststycke"/>
              <w:numPr>
                <w:ilvl w:val="0"/>
                <w:numId w:val="1"/>
              </w:numPr>
              <w:spacing w:after="0"/>
              <w:ind w:hanging="720"/>
              <w:rPr>
                <w:rFonts w:ascii="Verdana" w:hAnsi="Verdana" w:eastAsia="Verdana" w:cs="Verdana"/>
                <w:b/>
                <w:bCs/>
                <w:color w:val="000000" w:themeColor="text1"/>
                <w:sz w:val="32"/>
                <w:szCs w:val="32"/>
              </w:rPr>
            </w:pPr>
            <w:r w:rsidRPr="5A1E3602">
              <w:rPr>
                <w:rFonts w:ascii="Verdana" w:hAnsi="Verdana" w:eastAsia="Verdana" w:cs="Verdana"/>
                <w:b/>
                <w:bCs/>
                <w:color w:val="000000" w:themeColor="text1"/>
                <w:sz w:val="32"/>
                <w:szCs w:val="32"/>
              </w:rPr>
              <w:t>Ergonomi och arbetsplatsens utformning</w:t>
            </w:r>
          </w:p>
        </w:tc>
      </w:tr>
      <w:tr w:rsidR="5A1E3602" w:rsidTr="4E26017C" w14:paraId="38AA8537" w14:textId="77777777">
        <w:trPr>
          <w:trHeight w:val="570"/>
        </w:trPr>
        <w:tc>
          <w:tcPr>
            <w:tcW w:w="654" w:type="dxa"/>
            <w:tcBorders>
              <w:top w:val="single" w:color="auto" w:sz="4" w:space="0"/>
              <w:left w:val="single" w:color="auto" w:sz="8" w:space="0"/>
              <w:bottom w:val="single" w:color="auto" w:sz="8" w:space="0"/>
              <w:right w:val="single" w:color="auto" w:sz="8" w:space="0"/>
            </w:tcBorders>
            <w:shd w:val="clear" w:color="auto" w:fill="FFFFFF" w:themeFill="background1"/>
            <w:tcMar>
              <w:left w:w="70" w:type="dxa"/>
              <w:right w:w="70" w:type="dxa"/>
            </w:tcMar>
            <w:vAlign w:val="center"/>
          </w:tcPr>
          <w:p w:rsidR="5A1E3602" w:rsidP="5A1E3602" w:rsidRDefault="5A1E3602" w14:paraId="27C8039F" w14:textId="739E558C">
            <w:pPr>
              <w:spacing w:after="0"/>
            </w:pPr>
            <w:r w:rsidRPr="5A1E3602">
              <w:rPr>
                <w:rFonts w:ascii="Verdana" w:hAnsi="Verdana" w:eastAsia="Verdana" w:cs="Verdana"/>
                <w:b/>
                <w:bCs/>
                <w:color w:val="000000" w:themeColor="text1"/>
                <w:sz w:val="20"/>
                <w:szCs w:val="20"/>
              </w:rPr>
              <w:t>4.1</w:t>
            </w:r>
          </w:p>
        </w:tc>
        <w:tc>
          <w:tcPr>
            <w:tcW w:w="4364" w:type="dxa"/>
            <w:tcBorders>
              <w:top w:val="nil"/>
              <w:left w:val="single" w:color="auto" w:sz="8"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B409270" w14:textId="7DDD05F5">
            <w:pPr>
              <w:spacing w:after="0"/>
            </w:pPr>
            <w:r w:rsidRPr="5A1E3602">
              <w:rPr>
                <w:rFonts w:ascii="Verdana" w:hAnsi="Verdana" w:eastAsia="Verdana" w:cs="Verdana"/>
                <w:b/>
                <w:bCs/>
                <w:color w:val="000000" w:themeColor="text1"/>
                <w:sz w:val="20"/>
                <w:szCs w:val="20"/>
              </w:rPr>
              <w:t>Finns rutiner, hjälpmedel och kunskap som motverkar belastningsskador?</w:t>
            </w:r>
          </w:p>
          <w:p w:rsidR="5A1E3602" w:rsidP="5A1E3602" w:rsidRDefault="5A1E3602" w14:paraId="5B1CB49C" w14:textId="539D6CD2">
            <w:pPr>
              <w:spacing w:after="0"/>
            </w:pPr>
            <w:r w:rsidRPr="5A1E3602">
              <w:rPr>
                <w:rFonts w:ascii="Verdana" w:hAnsi="Verdana" w:eastAsia="Verdana" w:cs="Verdana"/>
                <w:i/>
                <w:iCs/>
                <w:color w:val="000000" w:themeColor="text1"/>
                <w:sz w:val="20"/>
                <w:szCs w:val="20"/>
              </w:rPr>
              <w:t>(Till exempel ensidiga eller svåra arbetsrörelser/arbetsställningar, tunga lyft och lyfthjälpmedel samt fysiskt ansträngande arbetsuppgifter?)</w:t>
            </w:r>
          </w:p>
          <w:p w:rsidR="5A1E3602" w:rsidP="5A1E3602" w:rsidRDefault="5A1E3602" w14:paraId="25EE3C53" w14:textId="27DA7925">
            <w:pPr>
              <w:spacing w:after="0"/>
            </w:pPr>
            <w:hyperlink r:id="rId17">
              <w:r w:rsidRPr="5A1E3602">
                <w:rPr>
                  <w:rStyle w:val="Hyperlnk"/>
                  <w:rFonts w:ascii="Calibri" w:hAnsi="Calibri" w:eastAsia="Calibri" w:cs="Calibri"/>
                </w:rPr>
                <w:t>Guide - Lyfta, bära, dra/Manuell hantering</w:t>
              </w:r>
            </w:hyperlink>
          </w:p>
          <w:p w:rsidR="5A1E3602" w:rsidP="5A1E3602" w:rsidRDefault="5A1E3602" w14:paraId="588581E2" w14:textId="6D72566C">
            <w:pPr>
              <w:spacing w:after="0"/>
            </w:pPr>
            <w:hyperlink r:id="rId18">
              <w:r w:rsidRPr="5A1E3602">
                <w:rPr>
                  <w:rStyle w:val="Hyperlnk"/>
                  <w:rFonts w:ascii="Calibri" w:hAnsi="Calibri" w:eastAsia="Calibri" w:cs="Calibri"/>
                </w:rPr>
                <w:t>Guide - Säkra personförflyttningar</w:t>
              </w:r>
            </w:hyperlink>
          </w:p>
        </w:tc>
        <w:tc>
          <w:tcPr>
            <w:tcW w:w="488"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E70FB07" w14:textId="2C0C08DE">
            <w:pPr>
              <w:spacing w:after="0"/>
              <w:jc w:val="center"/>
            </w:pPr>
            <w:r w:rsidRPr="5A1E3602">
              <w:rPr>
                <w:rFonts w:ascii="Arial" w:hAnsi="Arial" w:eastAsia="Arial" w:cs="Arial"/>
                <w:sz w:val="28"/>
                <w:szCs w:val="28"/>
              </w:rPr>
              <w:t xml:space="preserve"> </w:t>
            </w:r>
          </w:p>
        </w:tc>
        <w:tc>
          <w:tcPr>
            <w:tcW w:w="523"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E710DB4" w14:textId="54170451">
            <w:pPr>
              <w:spacing w:after="0"/>
              <w:jc w:val="center"/>
            </w:pPr>
            <w:r w:rsidRPr="5A1E3602">
              <w:rPr>
                <w:rFonts w:ascii="Arial" w:hAnsi="Arial" w:eastAsia="Arial" w:cs="Arial"/>
                <w:sz w:val="28"/>
                <w:szCs w:val="28"/>
              </w:rPr>
              <w:t xml:space="preserve"> </w:t>
            </w:r>
          </w:p>
        </w:tc>
        <w:tc>
          <w:tcPr>
            <w:tcW w:w="1071" w:type="dxa"/>
            <w:tcBorders>
              <w:top w:val="nil"/>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13A0AEDD" w14:textId="7F1664C3">
            <w:pPr>
              <w:spacing w:after="0"/>
            </w:pPr>
            <w:r w:rsidRPr="5A1E3602">
              <w:rPr>
                <w:rFonts w:ascii="Arial" w:hAnsi="Arial" w:eastAsia="Arial" w:cs="Arial"/>
                <w:b/>
                <w:bCs/>
                <w:sz w:val="20"/>
                <w:szCs w:val="20"/>
              </w:rPr>
              <w:t xml:space="preserve"> </w:t>
            </w:r>
          </w:p>
        </w:tc>
        <w:tc>
          <w:tcPr>
            <w:tcW w:w="1877" w:type="dxa"/>
            <w:tcBorders>
              <w:top w:val="nil"/>
              <w:left w:val="single" w:color="auto" w:sz="6" w:space="0"/>
              <w:bottom w:val="single" w:color="auto" w:sz="8" w:space="0"/>
              <w:right w:val="single" w:color="auto" w:sz="8" w:space="0"/>
            </w:tcBorders>
            <w:shd w:val="clear" w:color="auto" w:fill="FFFFFF" w:themeFill="background1"/>
            <w:tcMar>
              <w:left w:w="70" w:type="dxa"/>
              <w:right w:w="70" w:type="dxa"/>
            </w:tcMar>
          </w:tcPr>
          <w:p w:rsidR="5A1E3602" w:rsidP="5A1E3602" w:rsidRDefault="5A1E3602" w14:paraId="6FBE50A7" w14:textId="70C8E1FB">
            <w:pPr>
              <w:spacing w:after="0"/>
            </w:pPr>
            <w:r w:rsidRPr="5A1E3602">
              <w:rPr>
                <w:rFonts w:ascii="Arial" w:hAnsi="Arial" w:eastAsia="Arial" w:cs="Arial"/>
                <w:b/>
                <w:bCs/>
                <w:sz w:val="20"/>
                <w:szCs w:val="20"/>
              </w:rPr>
              <w:t xml:space="preserve"> </w:t>
            </w:r>
          </w:p>
        </w:tc>
      </w:tr>
      <w:tr w:rsidR="5A1E3602" w:rsidTr="4E26017C" w14:paraId="0E1BDBE1" w14:textId="77777777">
        <w:trPr>
          <w:trHeight w:val="570"/>
        </w:trPr>
        <w:tc>
          <w:tcPr>
            <w:tcW w:w="654"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09B8A8C2" w14:textId="6E93A5AE">
            <w:pPr>
              <w:spacing w:after="0"/>
            </w:pPr>
            <w:r w:rsidRPr="5A1E3602">
              <w:rPr>
                <w:rFonts w:ascii="Verdana" w:hAnsi="Verdana" w:eastAsia="Verdana" w:cs="Verdana"/>
                <w:b/>
                <w:bCs/>
                <w:color w:val="000000" w:themeColor="text1"/>
                <w:sz w:val="20"/>
                <w:szCs w:val="20"/>
              </w:rPr>
              <w:t>4.2</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3C7C7A41" w14:textId="2FAE29F1">
            <w:pPr>
              <w:spacing w:after="0"/>
            </w:pPr>
            <w:r w:rsidRPr="5A1E3602">
              <w:rPr>
                <w:rFonts w:ascii="Verdana" w:hAnsi="Verdana" w:eastAsia="Verdana" w:cs="Verdana"/>
                <w:b/>
                <w:bCs/>
                <w:color w:val="000000" w:themeColor="text1"/>
                <w:sz w:val="20"/>
                <w:szCs w:val="20"/>
              </w:rPr>
              <w:t>Finns det tillräckligt med utrymme för att utföra sina arbetsuppgifter på ett tillfredställande sätt för god ergonomi?</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3D1F9C1" w14:textId="30AC8F89">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83A8CC7" w14:textId="44E99B47">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577335F3" w14:textId="47F28932">
            <w:pPr>
              <w:spacing w:after="0"/>
            </w:pPr>
            <w:r w:rsidRPr="5A1E3602">
              <w:rPr>
                <w:rFonts w:ascii="Verdana" w:hAnsi="Verdana" w:eastAsia="Verdana" w:cs="Verdana"/>
                <w:b/>
                <w:bCs/>
                <w:sz w:val="20"/>
                <w:szCs w:val="20"/>
              </w:rPr>
              <w:t xml:space="preserve"> </w:t>
            </w:r>
          </w:p>
        </w:tc>
        <w:tc>
          <w:tcPr>
            <w:tcW w:w="1877" w:type="dxa"/>
            <w:tcBorders>
              <w:top w:val="single" w:color="auto" w:sz="8"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33677B5F" w14:textId="45AAFB78">
            <w:pPr>
              <w:spacing w:after="0"/>
            </w:pPr>
            <w:r w:rsidRPr="5A1E3602">
              <w:rPr>
                <w:rFonts w:ascii="Verdana" w:hAnsi="Verdana" w:eastAsia="Verdana" w:cs="Verdana"/>
                <w:b/>
                <w:bCs/>
                <w:sz w:val="20"/>
                <w:szCs w:val="20"/>
              </w:rPr>
              <w:t xml:space="preserve"> </w:t>
            </w:r>
          </w:p>
        </w:tc>
      </w:tr>
      <w:tr w:rsidR="5A1E3602" w:rsidTr="4E26017C" w14:paraId="69983CBE"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0D681EF" w14:textId="71A64E61">
            <w:pPr>
              <w:spacing w:after="0"/>
            </w:pPr>
            <w:r w:rsidRPr="5A1E3602">
              <w:rPr>
                <w:rFonts w:ascii="Verdana" w:hAnsi="Verdana" w:eastAsia="Verdana" w:cs="Verdana"/>
                <w:b/>
                <w:bCs/>
                <w:color w:val="000000" w:themeColor="text1"/>
                <w:sz w:val="20"/>
                <w:szCs w:val="20"/>
              </w:rPr>
              <w:t>4.3</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3A31553A" w14:textId="3310FF45">
            <w:pPr>
              <w:spacing w:after="0"/>
            </w:pPr>
            <w:r w:rsidRPr="5A1E3602">
              <w:rPr>
                <w:rFonts w:ascii="Verdana" w:hAnsi="Verdana" w:eastAsia="Verdana" w:cs="Verdana"/>
                <w:b/>
                <w:bCs/>
                <w:color w:val="000000" w:themeColor="text1"/>
                <w:sz w:val="20"/>
                <w:szCs w:val="20"/>
              </w:rPr>
              <w:t>Är utrustning, stolar, arbetsbord med mera utformade för god ergonomi?</w:t>
            </w:r>
            <w:r>
              <w:br/>
            </w:r>
            <w:r w:rsidRPr="5A1E3602">
              <w:rPr>
                <w:rFonts w:ascii="Verdana" w:hAnsi="Verdana" w:eastAsia="Verdana" w:cs="Verdana"/>
                <w:b/>
                <w:bCs/>
                <w:color w:val="000000" w:themeColor="text1"/>
                <w:sz w:val="20"/>
                <w:szCs w:val="20"/>
              </w:rPr>
              <w:t xml:space="preserve"> </w:t>
            </w:r>
            <w:r w:rsidRPr="5A1E3602">
              <w:rPr>
                <w:rFonts w:ascii="Verdana" w:hAnsi="Verdana" w:eastAsia="Verdana" w:cs="Verdana"/>
                <w:i/>
                <w:iCs/>
                <w:color w:val="000000" w:themeColor="text1"/>
                <w:sz w:val="20"/>
                <w:szCs w:val="20"/>
              </w:rPr>
              <w:t>(Till exempel höj och sänkbara bord och lätt inställbara arbetsstolar)</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4629FAF3" w14:textId="75ACD77A">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9C53F3C" w14:textId="36BC3DC3">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4ED1EA3C" w14:textId="67B882CD">
            <w:pPr>
              <w:spacing w:after="0"/>
            </w:pPr>
            <w:r w:rsidRPr="5A1E3602">
              <w:rPr>
                <w:rFonts w:ascii="Verdana" w:hAnsi="Verdana" w:eastAsia="Verdana" w:cs="Verdana"/>
                <w:b/>
                <w:bCs/>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5C639BF" w14:textId="5B64F375">
            <w:pPr>
              <w:spacing w:after="0"/>
            </w:pPr>
            <w:r w:rsidRPr="5A1E3602">
              <w:rPr>
                <w:rFonts w:ascii="Verdana" w:hAnsi="Verdana" w:eastAsia="Verdana" w:cs="Verdana"/>
                <w:b/>
                <w:bCs/>
                <w:sz w:val="20"/>
                <w:szCs w:val="20"/>
              </w:rPr>
              <w:t xml:space="preserve"> </w:t>
            </w:r>
          </w:p>
        </w:tc>
      </w:tr>
      <w:tr w:rsidR="5A1E3602" w:rsidTr="4E26017C" w14:paraId="054FD8C6"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609B289E" w14:textId="3CA0664A">
            <w:pPr>
              <w:spacing w:after="0"/>
            </w:pPr>
            <w:r w:rsidRPr="5A1E3602">
              <w:rPr>
                <w:rFonts w:ascii="Verdana" w:hAnsi="Verdana" w:eastAsia="Verdana" w:cs="Verdana"/>
                <w:b/>
                <w:bCs/>
                <w:color w:val="000000" w:themeColor="text1"/>
                <w:sz w:val="20"/>
                <w:szCs w:val="20"/>
              </w:rPr>
              <w:t>4.4</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5AF10A0" w14:textId="0EC5A273">
            <w:pPr>
              <w:spacing w:after="0"/>
            </w:pPr>
            <w:r w:rsidRPr="5A1E3602">
              <w:rPr>
                <w:rFonts w:ascii="Verdana" w:hAnsi="Verdana" w:eastAsia="Verdana" w:cs="Verdana"/>
                <w:b/>
                <w:bCs/>
                <w:color w:val="000000" w:themeColor="text1"/>
                <w:sz w:val="20"/>
                <w:szCs w:val="20"/>
              </w:rPr>
              <w:t xml:space="preserve">Finns det goda möjligheter till avlastning för armar och axlar? </w:t>
            </w:r>
            <w:r w:rsidRPr="5A1E3602">
              <w:rPr>
                <w:rFonts w:ascii="Verdana" w:hAnsi="Verdana" w:eastAsia="Verdana" w:cs="Verdana"/>
                <w:b/>
                <w:bCs/>
                <w:i/>
                <w:iCs/>
                <w:color w:val="000000" w:themeColor="text1"/>
                <w:sz w:val="20"/>
                <w:szCs w:val="20"/>
              </w:rPr>
              <w:t xml:space="preserve"> </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67250794" w14:textId="03109947">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79C130D" w14:textId="7707BE57">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74486CED" w14:textId="0404F531">
            <w:pPr>
              <w:spacing w:after="0"/>
            </w:pPr>
            <w:r w:rsidRPr="5A1E3602">
              <w:rPr>
                <w:rFonts w:ascii="Verdana" w:hAnsi="Verdana" w:eastAsia="Verdana" w:cs="Verdana"/>
                <w:b/>
                <w:bCs/>
                <w:color w:val="FFC000" w:themeColor="accent4"/>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99D7616" w14:textId="30105A47">
            <w:pPr>
              <w:spacing w:after="0"/>
            </w:pPr>
            <w:r w:rsidRPr="5A1E3602">
              <w:rPr>
                <w:rFonts w:ascii="Verdana" w:hAnsi="Verdana" w:eastAsia="Verdana" w:cs="Verdana"/>
                <w:b/>
                <w:bCs/>
                <w:color w:val="FFC000" w:themeColor="accent4"/>
                <w:sz w:val="20"/>
                <w:szCs w:val="20"/>
              </w:rPr>
              <w:t xml:space="preserve"> </w:t>
            </w:r>
          </w:p>
        </w:tc>
      </w:tr>
      <w:tr w:rsidR="5A1E3602" w:rsidTr="4E26017C" w14:paraId="7F0AF827"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440E05E" w14:textId="319D4828">
            <w:pPr>
              <w:spacing w:after="0"/>
            </w:pPr>
            <w:r w:rsidRPr="5A1E3602">
              <w:rPr>
                <w:rFonts w:ascii="Verdana" w:hAnsi="Verdana" w:eastAsia="Verdana" w:cs="Verdana"/>
                <w:b/>
                <w:bCs/>
                <w:color w:val="000000" w:themeColor="text1"/>
                <w:sz w:val="20"/>
                <w:szCs w:val="20"/>
              </w:rPr>
              <w:t>4.5</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963E0E1" w14:textId="75E78AEC">
            <w:pPr>
              <w:spacing w:after="0"/>
            </w:pPr>
            <w:r w:rsidRPr="5A1E3602">
              <w:rPr>
                <w:rFonts w:ascii="Verdana" w:hAnsi="Verdana" w:eastAsia="Verdana" w:cs="Verdana"/>
                <w:b/>
                <w:bCs/>
                <w:color w:val="000000" w:themeColor="text1"/>
                <w:sz w:val="20"/>
                <w:szCs w:val="20"/>
              </w:rPr>
              <w:t xml:space="preserve">Är personalutrymmen inkluderande och tillgängliga? </w:t>
            </w:r>
          </w:p>
          <w:p w:rsidR="5A1E3602" w:rsidP="5A1E3602" w:rsidRDefault="5A1E3602" w14:paraId="2B481577" w14:textId="7D29EEE7">
            <w:pPr>
              <w:spacing w:after="0"/>
            </w:pPr>
            <w:r w:rsidRPr="5A1E3602">
              <w:rPr>
                <w:rFonts w:ascii="Verdana" w:hAnsi="Verdana" w:eastAsia="Verdana" w:cs="Verdana"/>
                <w:i/>
                <w:iCs/>
                <w:color w:val="000000" w:themeColor="text1"/>
                <w:sz w:val="20"/>
                <w:szCs w:val="20"/>
              </w:rPr>
              <w:t>(Till exempel möjlighet till omklädning och dusch enskilt, toaletter, vilrum, matrum/pentry samt möjlighet till återhämtning)</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038CF30F" w14:textId="7AB7680A">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0ACD91AB" w14:textId="0CB82F1A">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55941BC5" w14:textId="43FE3BAE">
            <w:pPr>
              <w:spacing w:after="0"/>
            </w:pPr>
            <w:r w:rsidRPr="5A1E3602">
              <w:rPr>
                <w:rFonts w:ascii="Verdana" w:hAnsi="Verdana" w:eastAsia="Verdana" w:cs="Verdana"/>
                <w:b/>
                <w:bCs/>
                <w:sz w:val="20"/>
                <w:szCs w:val="20"/>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00421880" w14:textId="16184285">
            <w:pPr>
              <w:spacing w:after="0"/>
            </w:pPr>
            <w:r w:rsidRPr="5A1E3602">
              <w:rPr>
                <w:rFonts w:ascii="Verdana" w:hAnsi="Verdana" w:eastAsia="Verdana" w:cs="Verdana"/>
                <w:b/>
                <w:bCs/>
                <w:sz w:val="20"/>
                <w:szCs w:val="20"/>
              </w:rPr>
              <w:t xml:space="preserve"> </w:t>
            </w:r>
          </w:p>
        </w:tc>
      </w:tr>
      <w:tr w:rsidR="5A1E3602" w:rsidTr="4E26017C" w14:paraId="41403376"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FF18C48" w14:textId="50E4FDE8">
            <w:pPr>
              <w:spacing w:after="0"/>
            </w:pPr>
            <w:r w:rsidRPr="5A1E3602">
              <w:rPr>
                <w:rFonts w:ascii="Verdana" w:hAnsi="Verdana" w:eastAsia="Verdana" w:cs="Verdana"/>
                <w:b/>
                <w:bCs/>
                <w:color w:val="000000" w:themeColor="text1"/>
                <w:sz w:val="20"/>
                <w:szCs w:val="20"/>
              </w:rPr>
              <w:t>4.6</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4431BA25" w14:textId="794CE44D">
            <w:pPr>
              <w:spacing w:after="0"/>
            </w:pPr>
            <w:r w:rsidRPr="5A1E3602">
              <w:rPr>
                <w:rFonts w:ascii="Verdana" w:hAnsi="Verdana" w:eastAsia="Verdana" w:cs="Verdana"/>
                <w:b/>
                <w:bCs/>
                <w:color w:val="000000" w:themeColor="text1"/>
                <w:sz w:val="20"/>
                <w:szCs w:val="20"/>
              </w:rPr>
              <w:t xml:space="preserve">Har tillräckliga åtgärder vidtagits för att minska störande ljud eller hörselskadligt buller? </w:t>
            </w:r>
            <w:r>
              <w:br/>
            </w:r>
            <w:r w:rsidRPr="5A1E3602">
              <w:rPr>
                <w:rFonts w:ascii="Verdana" w:hAnsi="Verdana" w:eastAsia="Verdana" w:cs="Verdana"/>
                <w:i/>
                <w:iCs/>
                <w:color w:val="000000" w:themeColor="text1"/>
                <w:sz w:val="20"/>
                <w:szCs w:val="20"/>
              </w:rPr>
              <w:t xml:space="preserve">(Till exempel inbyggnad, avskärmning, tak-/väggabsorbenter och tillgängliga hörselskydd) </w:t>
            </w:r>
          </w:p>
          <w:p w:rsidR="5A1E3602" w:rsidP="5A1E3602" w:rsidRDefault="5A1E3602" w14:paraId="18C56432" w14:textId="3953373E">
            <w:pPr>
              <w:spacing w:after="0"/>
            </w:pPr>
            <w:hyperlink r:id="rId19">
              <w:r w:rsidRPr="5A1E3602">
                <w:rPr>
                  <w:rStyle w:val="Hyperlnk"/>
                  <w:rFonts w:ascii="Calibri" w:hAnsi="Calibri" w:eastAsia="Calibri" w:cs="Calibri"/>
                </w:rPr>
                <w:t>Guide - Buller</w:t>
              </w:r>
            </w:hyperlink>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C3E9F2D" w14:textId="26254D81">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BA8437E" w14:textId="65E0FE03">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572EE1AA" w14:textId="001DC270">
            <w:pPr>
              <w:spacing w:after="0"/>
            </w:pPr>
            <w:r w:rsidRPr="5A1E3602">
              <w:rPr>
                <w:rFonts w:ascii="Verdana" w:hAnsi="Verdana" w:eastAsia="Verdana" w:cs="Verdana"/>
                <w:b/>
                <w:bCs/>
                <w:sz w:val="28"/>
                <w:szCs w:val="28"/>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63D933E1" w14:textId="74AD7AEF">
            <w:pPr>
              <w:spacing w:after="0"/>
            </w:pPr>
            <w:r w:rsidRPr="5A1E3602">
              <w:rPr>
                <w:rFonts w:ascii="Verdana" w:hAnsi="Verdana" w:eastAsia="Verdana" w:cs="Verdana"/>
                <w:b/>
                <w:bCs/>
                <w:sz w:val="28"/>
                <w:szCs w:val="28"/>
              </w:rPr>
              <w:t xml:space="preserve"> </w:t>
            </w:r>
          </w:p>
        </w:tc>
      </w:tr>
      <w:tr w:rsidR="5A1E3602" w:rsidTr="4E26017C" w14:paraId="65FE8FB7"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CD8F8F6" w14:textId="5A6C4AD8">
            <w:pPr>
              <w:spacing w:after="0"/>
            </w:pPr>
            <w:r w:rsidRPr="5A1E3602">
              <w:rPr>
                <w:rFonts w:ascii="Verdana" w:hAnsi="Verdana" w:eastAsia="Verdana" w:cs="Verdana"/>
                <w:b/>
                <w:bCs/>
                <w:color w:val="000000" w:themeColor="text1"/>
                <w:sz w:val="20"/>
                <w:szCs w:val="20"/>
              </w:rPr>
              <w:t>4.7</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77AF196" w14:textId="05CC1E4E">
            <w:pPr>
              <w:spacing w:line="257" w:lineRule="auto"/>
            </w:pPr>
            <w:r w:rsidRPr="4E26017C" w:rsidR="5A1E3602">
              <w:rPr>
                <w:rFonts w:ascii="Verdana" w:hAnsi="Verdana" w:eastAsia="Verdana" w:cs="Verdana"/>
                <w:b w:val="1"/>
                <w:bCs w:val="1"/>
                <w:color w:val="000000" w:themeColor="text1" w:themeTint="FF" w:themeShade="FF"/>
                <w:sz w:val="20"/>
                <w:szCs w:val="20"/>
              </w:rPr>
              <w:t>Är lokalerna anpassade efter den digitala arbetsmiljön?</w:t>
            </w:r>
            <w:r w:rsidRPr="4E26017C" w:rsidR="5A1E3602">
              <w:rPr>
                <w:rFonts w:ascii="Verdana" w:hAnsi="Verdana" w:eastAsia="Verdana" w:cs="Verdana"/>
                <w:color w:val="000000" w:themeColor="text1" w:themeTint="FF" w:themeShade="FF"/>
                <w:sz w:val="20"/>
                <w:szCs w:val="20"/>
              </w:rPr>
              <w:t xml:space="preserve"> </w:t>
            </w:r>
            <w:r>
              <w:br/>
            </w:r>
            <w:r w:rsidRPr="4E26017C" w:rsidR="5A1E3602">
              <w:rPr>
                <w:rFonts w:ascii="Verdana" w:hAnsi="Verdana" w:eastAsia="Verdana" w:cs="Verdana"/>
                <w:i w:val="1"/>
                <w:iCs w:val="1"/>
                <w:color w:val="000000" w:themeColor="text1" w:themeTint="FF" w:themeShade="FF"/>
                <w:sz w:val="20"/>
                <w:szCs w:val="20"/>
              </w:rPr>
              <w:t xml:space="preserve">(Behövs vidare undersökning finns mer </w:t>
            </w:r>
            <w:r w:rsidRPr="4E26017C" w:rsidR="5A1E3602">
              <w:rPr>
                <w:rFonts w:ascii="Verdana" w:hAnsi="Verdana" w:eastAsia="Verdana" w:cs="Verdana"/>
                <w:i w:val="1"/>
                <w:iCs w:val="1"/>
                <w:color w:val="000000" w:themeColor="text1" w:themeTint="FF" w:themeShade="FF"/>
                <w:sz w:val="20"/>
                <w:szCs w:val="20"/>
              </w:rPr>
              <w:t>information i Guiden för Digital arbetsmiljö</w:t>
            </w:r>
            <w:r w:rsidRPr="4E26017C" w:rsidR="5A1E3602">
              <w:rPr>
                <w:rFonts w:ascii="Verdana" w:hAnsi="Verdana" w:eastAsia="Verdana" w:cs="Verdana"/>
                <w:color w:val="000000" w:themeColor="text1" w:themeTint="FF" w:themeShade="FF"/>
                <w:sz w:val="20"/>
                <w:szCs w:val="20"/>
              </w:rPr>
              <w:t xml:space="preserve"> </w:t>
            </w:r>
            <w:hyperlink r:id="R3ac5502213394a99">
              <w:r w:rsidRPr="4E26017C" w:rsidR="5A1E3602">
                <w:rPr>
                  <w:rStyle w:val="Hyperlnk"/>
                  <w:rFonts w:ascii="Verdana" w:hAnsi="Verdana" w:eastAsia="Verdana" w:cs="Verdana"/>
                  <w:sz w:val="20"/>
                  <w:szCs w:val="20"/>
                </w:rPr>
                <w:t>Guide - Digital arbetsmiljö - Västra Götalandsregionen</w:t>
              </w:r>
            </w:hyperlink>
            <w:r w:rsidRPr="4E26017C" w:rsidR="5A1E3602">
              <w:rPr>
                <w:rFonts w:ascii="Verdana" w:hAnsi="Verdana" w:eastAsia="Verdana" w:cs="Verdana"/>
                <w:color w:val="000000" w:themeColor="text1" w:themeTint="FF" w:themeShade="FF"/>
                <w:sz w:val="20"/>
                <w:szCs w:val="20"/>
              </w:rPr>
              <w:t xml:space="preserve">) </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763C36F4" w14:textId="39C6BB62">
            <w:pPr>
              <w:spacing w:after="0"/>
              <w:jc w:val="center"/>
            </w:pPr>
            <w:r w:rsidRPr="5A1E3602">
              <w:rPr>
                <w:rFonts w:ascii="Verdana" w:hAnsi="Verdana" w:eastAsia="Verdana" w:cs="Verdana"/>
                <w:sz w:val="28"/>
                <w:szCs w:val="28"/>
              </w:rPr>
              <w:lastRenderedPageBreak/>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7B654E3" w14:textId="748846DF">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shd w:val="clear" w:color="auto" w:fill="AEAAAA" w:themeFill="background2" w:themeFillShade="BF"/>
            <w:tcMar>
              <w:left w:w="70" w:type="dxa"/>
              <w:right w:w="70" w:type="dxa"/>
            </w:tcMar>
          </w:tcPr>
          <w:p w:rsidR="5A1E3602" w:rsidP="5A1E3602" w:rsidRDefault="5A1E3602" w14:paraId="7DAB90B6" w14:textId="2822AA97">
            <w:pPr>
              <w:spacing w:after="0"/>
            </w:pPr>
            <w:r w:rsidRPr="5A1E3602">
              <w:rPr>
                <w:rFonts w:ascii="Verdana" w:hAnsi="Verdana" w:eastAsia="Verdana" w:cs="Verdana"/>
                <w:b/>
                <w:bCs/>
                <w:sz w:val="28"/>
                <w:szCs w:val="28"/>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7109AED8" w14:textId="2502B02D">
            <w:pPr>
              <w:spacing w:after="0"/>
            </w:pPr>
            <w:r w:rsidRPr="5A1E3602">
              <w:rPr>
                <w:rFonts w:ascii="Verdana" w:hAnsi="Verdana" w:eastAsia="Verdana" w:cs="Verdana"/>
                <w:b/>
                <w:bCs/>
                <w:sz w:val="28"/>
                <w:szCs w:val="28"/>
              </w:rPr>
              <w:t xml:space="preserve"> </w:t>
            </w:r>
          </w:p>
        </w:tc>
      </w:tr>
      <w:tr w:rsidR="5A1E3602" w:rsidTr="4E26017C" w14:paraId="486F0BDA" w14:textId="77777777">
        <w:trPr>
          <w:trHeight w:val="570"/>
        </w:trPr>
        <w:tc>
          <w:tcPr>
            <w:tcW w:w="65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5CFD30B5" w14:textId="6E017386">
            <w:pPr>
              <w:spacing w:after="0"/>
            </w:pPr>
            <w:r w:rsidRPr="5A1E3602">
              <w:rPr>
                <w:rFonts w:ascii="Verdana" w:hAnsi="Verdana" w:eastAsia="Verdana" w:cs="Verdana"/>
                <w:b/>
                <w:bCs/>
                <w:color w:val="000000" w:themeColor="text1"/>
                <w:sz w:val="20"/>
                <w:szCs w:val="20"/>
              </w:rPr>
              <w:t>4.8</w:t>
            </w:r>
          </w:p>
        </w:tc>
        <w:tc>
          <w:tcPr>
            <w:tcW w:w="4364"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24A435D8" w14:textId="0CDD112F">
            <w:pPr>
              <w:spacing w:after="0"/>
            </w:pPr>
            <w:r w:rsidRPr="5A1E3602">
              <w:rPr>
                <w:rFonts w:ascii="Verdana" w:hAnsi="Verdana" w:eastAsia="Verdana" w:cs="Verdana"/>
                <w:b/>
                <w:bCs/>
                <w:color w:val="000000" w:themeColor="text1"/>
                <w:sz w:val="20"/>
                <w:szCs w:val="20"/>
              </w:rPr>
              <w:t>Är lokalerna anpassade för personer med hörselnedsättning?</w:t>
            </w:r>
          </w:p>
        </w:tc>
        <w:tc>
          <w:tcPr>
            <w:tcW w:w="488"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37E38E93" w14:textId="7CDE3F55">
            <w:pPr>
              <w:spacing w:after="0"/>
              <w:jc w:val="center"/>
            </w:pPr>
            <w:r w:rsidRPr="5A1E3602">
              <w:rPr>
                <w:rFonts w:ascii="Verdana" w:hAnsi="Verdana" w:eastAsia="Verdana" w:cs="Verdana"/>
                <w:sz w:val="28"/>
                <w:szCs w:val="28"/>
              </w:rPr>
              <w:t xml:space="preserve"> </w:t>
            </w:r>
          </w:p>
        </w:tc>
        <w:tc>
          <w:tcPr>
            <w:tcW w:w="523"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D37231F" w14:textId="61DB591E">
            <w:pPr>
              <w:spacing w:after="0"/>
              <w:jc w:val="center"/>
            </w:pPr>
            <w:r w:rsidRPr="5A1E3602">
              <w:rPr>
                <w:rFonts w:ascii="Verdana" w:hAnsi="Verdana" w:eastAsia="Verdana" w:cs="Verdana"/>
                <w:sz w:val="28"/>
                <w:szCs w:val="28"/>
              </w:rPr>
              <w:t xml:space="preserve"> </w:t>
            </w:r>
          </w:p>
        </w:tc>
        <w:tc>
          <w:tcPr>
            <w:tcW w:w="1071" w:type="dxa"/>
            <w:tcBorders>
              <w:top w:val="single" w:color="auto" w:sz="6" w:space="0"/>
              <w:left w:val="single" w:color="auto" w:sz="6" w:space="0"/>
              <w:bottom w:val="single" w:color="auto" w:sz="6" w:space="0"/>
              <w:right w:val="single" w:color="auto" w:sz="6" w:space="0"/>
            </w:tcBorders>
            <w:tcMar>
              <w:left w:w="70" w:type="dxa"/>
              <w:right w:w="70" w:type="dxa"/>
            </w:tcMar>
          </w:tcPr>
          <w:p w:rsidR="5A1E3602" w:rsidP="5A1E3602" w:rsidRDefault="5A1E3602" w14:paraId="54D02AB0" w14:textId="497C64F1">
            <w:pPr>
              <w:spacing w:after="0"/>
            </w:pPr>
            <w:r w:rsidRPr="5A1E3602">
              <w:rPr>
                <w:rFonts w:ascii="Verdana" w:hAnsi="Verdana" w:eastAsia="Verdana" w:cs="Verdana"/>
                <w:b/>
                <w:bCs/>
                <w:sz w:val="28"/>
                <w:szCs w:val="28"/>
              </w:rPr>
              <w:t xml:space="preserve"> </w:t>
            </w:r>
          </w:p>
        </w:tc>
        <w:tc>
          <w:tcPr>
            <w:tcW w:w="1877" w:type="dxa"/>
            <w:tcBorders>
              <w:top w:val="single" w:color="auto" w:sz="6" w:space="0"/>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39CD2653" w14:textId="0F4775EB">
            <w:pPr>
              <w:spacing w:after="0"/>
            </w:pPr>
            <w:r w:rsidRPr="5A1E3602">
              <w:rPr>
                <w:rFonts w:ascii="Verdana" w:hAnsi="Verdana" w:eastAsia="Verdana" w:cs="Verdana"/>
                <w:b/>
                <w:bCs/>
                <w:sz w:val="28"/>
                <w:szCs w:val="28"/>
              </w:rPr>
              <w:t xml:space="preserve"> </w:t>
            </w:r>
          </w:p>
        </w:tc>
      </w:tr>
      <w:tr w:rsidR="5A1E3602" w:rsidTr="4E26017C" w14:paraId="0FAE4045" w14:textId="77777777">
        <w:trPr>
          <w:trHeight w:val="570"/>
        </w:trPr>
        <w:tc>
          <w:tcPr>
            <w:tcW w:w="8977" w:type="dxa"/>
            <w:gridSpan w:val="6"/>
            <w:tcBorders>
              <w:top w:val="single" w:color="auto" w:sz="6" w:space="0"/>
              <w:left w:val="single" w:color="auto" w:sz="4" w:space="0"/>
              <w:bottom w:val="single" w:color="auto" w:sz="4" w:space="0"/>
              <w:right w:val="single" w:color="auto" w:sz="4" w:space="0"/>
            </w:tcBorders>
            <w:shd w:val="clear" w:color="auto" w:fill="FFFFFF" w:themeFill="background1"/>
            <w:tcMar>
              <w:left w:w="70" w:type="dxa"/>
              <w:right w:w="70" w:type="dxa"/>
            </w:tcMar>
          </w:tcPr>
          <w:p w:rsidR="5A1E3602" w:rsidP="5A1E3602" w:rsidRDefault="5A1E3602" w14:paraId="00A57333" w14:textId="00957F03">
            <w:pPr>
              <w:pStyle w:val="Liststycke"/>
              <w:numPr>
                <w:ilvl w:val="0"/>
                <w:numId w:val="1"/>
              </w:numPr>
              <w:spacing w:after="0"/>
              <w:ind w:hanging="720"/>
              <w:rPr>
                <w:rFonts w:ascii="Verdana" w:hAnsi="Verdana" w:eastAsia="Verdana" w:cs="Verdana"/>
                <w:b/>
                <w:bCs/>
                <w:color w:val="000000" w:themeColor="text1"/>
                <w:sz w:val="32"/>
                <w:szCs w:val="32"/>
              </w:rPr>
            </w:pPr>
            <w:r w:rsidRPr="5A1E3602">
              <w:rPr>
                <w:rFonts w:ascii="Verdana" w:hAnsi="Verdana" w:eastAsia="Verdana" w:cs="Verdana"/>
                <w:b/>
                <w:bCs/>
                <w:color w:val="000000" w:themeColor="text1"/>
                <w:sz w:val="32"/>
                <w:szCs w:val="32"/>
              </w:rPr>
              <w:t>Skyddsombud</w:t>
            </w:r>
          </w:p>
        </w:tc>
      </w:tr>
      <w:tr w:rsidR="5A1E3602" w:rsidTr="4E26017C" w14:paraId="7BE8E878" w14:textId="77777777">
        <w:trPr>
          <w:trHeight w:val="570"/>
        </w:trPr>
        <w:tc>
          <w:tcPr>
            <w:tcW w:w="654" w:type="dxa"/>
            <w:tcBorders>
              <w:top w:val="single" w:color="auto" w:sz="4" w:space="0"/>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131CB1C4" w14:textId="52802429">
            <w:pPr>
              <w:spacing w:after="0"/>
            </w:pPr>
            <w:r w:rsidRPr="5A1E3602">
              <w:rPr>
                <w:rFonts w:ascii="Verdana" w:hAnsi="Verdana" w:eastAsia="Verdana" w:cs="Verdana"/>
                <w:b/>
                <w:bCs/>
                <w:color w:val="000000" w:themeColor="text1"/>
                <w:sz w:val="20"/>
                <w:szCs w:val="20"/>
              </w:rPr>
              <w:t>5.1</w:t>
            </w:r>
          </w:p>
        </w:tc>
        <w:tc>
          <w:tcPr>
            <w:tcW w:w="4364"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tcPr>
          <w:p w:rsidR="5A1E3602" w:rsidP="5A1E3602" w:rsidRDefault="5A1E3602" w14:paraId="1C8DFDE4" w14:textId="1D895723">
            <w:pPr>
              <w:spacing w:after="0"/>
            </w:pPr>
            <w:r w:rsidRPr="5A1E3602">
              <w:rPr>
                <w:rFonts w:ascii="Verdana" w:hAnsi="Verdana" w:eastAsia="Verdana" w:cs="Verdana"/>
                <w:b/>
                <w:bCs/>
                <w:color w:val="000000" w:themeColor="text1"/>
                <w:sz w:val="20"/>
                <w:szCs w:val="20"/>
              </w:rPr>
              <w:t>Har skyddsombud deltagit i skyddsronden?</w:t>
            </w:r>
          </w:p>
          <w:p w:rsidR="5A1E3602" w:rsidP="5A1E3602" w:rsidRDefault="5A1E3602" w14:paraId="796C2E60" w14:textId="1AC8322C">
            <w:pPr>
              <w:spacing w:after="0"/>
            </w:pPr>
            <w:r w:rsidRPr="5A1E3602">
              <w:rPr>
                <w:rFonts w:ascii="Verdana" w:hAnsi="Verdana" w:eastAsia="Verdana" w:cs="Verdana"/>
                <w:b/>
                <w:bCs/>
                <w:sz w:val="20"/>
                <w:szCs w:val="20"/>
              </w:rPr>
              <w:t xml:space="preserve"> </w:t>
            </w:r>
          </w:p>
          <w:p w:rsidR="5A1E3602" w:rsidP="5A1E3602" w:rsidRDefault="5A1E3602" w14:paraId="7BCE0CE4" w14:textId="34FC5DB9">
            <w:pPr>
              <w:spacing w:after="0"/>
            </w:pPr>
            <w:r w:rsidRPr="5A1E3602">
              <w:rPr>
                <w:rFonts w:ascii="Verdana" w:hAnsi="Verdana" w:eastAsia="Verdana" w:cs="Verdana"/>
                <w:b/>
                <w:bCs/>
                <w:sz w:val="20"/>
                <w:szCs w:val="20"/>
              </w:rPr>
              <w:t xml:space="preserve"> </w:t>
            </w:r>
          </w:p>
        </w:tc>
        <w:tc>
          <w:tcPr>
            <w:tcW w:w="488"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217A361F" w14:textId="24810BA2">
            <w:pPr>
              <w:spacing w:after="0"/>
              <w:jc w:val="center"/>
            </w:pPr>
            <w:r w:rsidRPr="5A1E3602">
              <w:rPr>
                <w:rFonts w:ascii="Verdana" w:hAnsi="Verdana" w:eastAsia="Verdana" w:cs="Verdana"/>
                <w:sz w:val="28"/>
                <w:szCs w:val="28"/>
              </w:rPr>
              <w:t xml:space="preserve"> </w:t>
            </w:r>
          </w:p>
        </w:tc>
        <w:tc>
          <w:tcPr>
            <w:tcW w:w="523" w:type="dxa"/>
            <w:tcBorders>
              <w:top w:val="nil"/>
              <w:left w:val="single" w:color="auto" w:sz="6" w:space="0"/>
              <w:bottom w:val="single" w:color="auto" w:sz="6" w:space="0"/>
              <w:right w:val="single" w:color="auto" w:sz="6" w:space="0"/>
            </w:tcBorders>
            <w:shd w:val="clear" w:color="auto" w:fill="FFFFFF" w:themeFill="background1"/>
            <w:tcMar>
              <w:left w:w="70" w:type="dxa"/>
              <w:right w:w="70" w:type="dxa"/>
            </w:tcMar>
            <w:vAlign w:val="center"/>
          </w:tcPr>
          <w:p w:rsidR="5A1E3602" w:rsidP="5A1E3602" w:rsidRDefault="5A1E3602" w14:paraId="0F020912" w14:textId="09509D00">
            <w:pPr>
              <w:spacing w:after="0"/>
              <w:jc w:val="center"/>
            </w:pPr>
            <w:r w:rsidRPr="5A1E3602">
              <w:rPr>
                <w:rFonts w:ascii="Verdana" w:hAnsi="Verdana" w:eastAsia="Verdana" w:cs="Verdana"/>
                <w:sz w:val="28"/>
                <w:szCs w:val="28"/>
              </w:rPr>
              <w:t xml:space="preserve"> </w:t>
            </w:r>
          </w:p>
        </w:tc>
        <w:tc>
          <w:tcPr>
            <w:tcW w:w="2948" w:type="dxa"/>
            <w:gridSpan w:val="2"/>
            <w:tcBorders>
              <w:top w:val="nil"/>
              <w:left w:val="single" w:color="auto" w:sz="6" w:space="0"/>
              <w:bottom w:val="single" w:color="auto" w:sz="6" w:space="0"/>
              <w:right w:val="single" w:color="auto" w:sz="6" w:space="0"/>
            </w:tcBorders>
            <w:tcMar>
              <w:left w:w="70" w:type="dxa"/>
              <w:right w:w="70" w:type="dxa"/>
            </w:tcMar>
          </w:tcPr>
          <w:p w:rsidR="5A1E3602" w:rsidP="5A1E3602" w:rsidRDefault="5A1E3602" w14:paraId="282A286F" w14:textId="74228B24">
            <w:pPr>
              <w:spacing w:after="0"/>
            </w:pPr>
            <w:r w:rsidRPr="5A1E3602">
              <w:rPr>
                <w:rFonts w:ascii="Verdana" w:hAnsi="Verdana" w:eastAsia="Verdana" w:cs="Verdana"/>
                <w:b/>
                <w:bCs/>
                <w:sz w:val="18"/>
                <w:szCs w:val="18"/>
              </w:rPr>
              <w:t xml:space="preserve"> </w:t>
            </w:r>
          </w:p>
        </w:tc>
      </w:tr>
      <w:tr w:rsidR="5A1E3602" w:rsidTr="4E26017C" w14:paraId="3BA4DDA0" w14:textId="77777777">
        <w:trPr>
          <w:trHeight w:val="570"/>
        </w:trPr>
        <w:tc>
          <w:tcPr>
            <w:tcW w:w="654" w:type="dxa"/>
            <w:tcBorders>
              <w:top w:val="single" w:color="auto" w:sz="6" w:space="0"/>
              <w:left w:val="single" w:color="auto" w:sz="8" w:space="0"/>
              <w:bottom w:val="single" w:color="auto" w:sz="8" w:space="0"/>
              <w:right w:val="single" w:color="auto" w:sz="8" w:space="0"/>
            </w:tcBorders>
            <w:shd w:val="clear" w:color="auto" w:fill="FFFFFF" w:themeFill="background1"/>
            <w:tcMar>
              <w:left w:w="70" w:type="dxa"/>
              <w:right w:w="70" w:type="dxa"/>
            </w:tcMar>
            <w:vAlign w:val="center"/>
          </w:tcPr>
          <w:p w:rsidR="5A1E3602" w:rsidP="5A1E3602" w:rsidRDefault="5A1E3602" w14:paraId="1DE8CDE2" w14:textId="1C775B10">
            <w:pPr>
              <w:spacing w:after="0"/>
            </w:pPr>
            <w:r w:rsidRPr="5A1E3602">
              <w:rPr>
                <w:rFonts w:ascii="Verdana" w:hAnsi="Verdana" w:eastAsia="Verdana" w:cs="Verdana"/>
                <w:b/>
                <w:bCs/>
                <w:color w:val="000000" w:themeColor="text1"/>
                <w:sz w:val="20"/>
                <w:szCs w:val="20"/>
              </w:rPr>
              <w:t>5.2</w:t>
            </w:r>
          </w:p>
        </w:tc>
        <w:tc>
          <w:tcPr>
            <w:tcW w:w="8323" w:type="dxa"/>
            <w:gridSpan w:val="5"/>
            <w:tcBorders>
              <w:top w:val="single" w:color="auto" w:sz="6" w:space="0"/>
              <w:left w:val="single" w:color="auto" w:sz="8" w:space="0"/>
              <w:bottom w:val="single" w:color="auto" w:sz="8" w:space="0"/>
              <w:right w:val="single" w:color="auto" w:sz="8" w:space="0"/>
            </w:tcBorders>
            <w:shd w:val="clear" w:color="auto" w:fill="FFFFFF" w:themeFill="background1"/>
            <w:tcMar>
              <w:left w:w="70" w:type="dxa"/>
              <w:right w:w="70" w:type="dxa"/>
            </w:tcMar>
          </w:tcPr>
          <w:p w:rsidR="5A1E3602" w:rsidP="5A1E3602" w:rsidRDefault="5A1E3602" w14:paraId="026C2B74" w14:textId="0C19F1C1">
            <w:pPr>
              <w:spacing w:after="0"/>
            </w:pPr>
            <w:r w:rsidRPr="5A1E3602">
              <w:rPr>
                <w:rFonts w:ascii="Verdana" w:hAnsi="Verdana" w:eastAsia="Verdana" w:cs="Verdana"/>
                <w:b/>
                <w:bCs/>
                <w:color w:val="000000" w:themeColor="text1"/>
                <w:sz w:val="20"/>
                <w:szCs w:val="20"/>
              </w:rPr>
              <w:t>Skriv namn på deltagande skyddsombud:</w:t>
            </w:r>
          </w:p>
          <w:p w:rsidR="5A1E3602" w:rsidP="5A1E3602" w:rsidRDefault="5A1E3602" w14:paraId="33A0A916" w14:textId="0DEBCC3C">
            <w:pPr>
              <w:spacing w:after="0"/>
            </w:pPr>
            <w:r w:rsidRPr="5A1E3602">
              <w:rPr>
                <w:rFonts w:ascii="Verdana" w:hAnsi="Verdana" w:eastAsia="Verdana" w:cs="Verdana"/>
                <w:b/>
                <w:bCs/>
                <w:sz w:val="20"/>
                <w:szCs w:val="20"/>
              </w:rPr>
              <w:t xml:space="preserve"> </w:t>
            </w:r>
          </w:p>
          <w:p w:rsidR="5A1E3602" w:rsidP="5A1E3602" w:rsidRDefault="5A1E3602" w14:paraId="51CC2585" w14:textId="27988E18">
            <w:pPr>
              <w:spacing w:after="0"/>
            </w:pPr>
            <w:r w:rsidRPr="5A1E3602">
              <w:rPr>
                <w:rFonts w:ascii="Verdana" w:hAnsi="Verdana" w:eastAsia="Verdana" w:cs="Verdana"/>
                <w:b/>
                <w:bCs/>
                <w:sz w:val="20"/>
                <w:szCs w:val="20"/>
              </w:rPr>
              <w:t xml:space="preserve"> </w:t>
            </w:r>
          </w:p>
          <w:p w:rsidR="5A1E3602" w:rsidP="5A1E3602" w:rsidRDefault="5A1E3602" w14:paraId="121AD74F" w14:textId="28092043">
            <w:pPr>
              <w:spacing w:after="0"/>
            </w:pPr>
            <w:r w:rsidRPr="5A1E3602">
              <w:rPr>
                <w:rFonts w:ascii="Verdana" w:hAnsi="Verdana" w:eastAsia="Verdana" w:cs="Verdana"/>
                <w:b/>
                <w:bCs/>
                <w:sz w:val="20"/>
                <w:szCs w:val="20"/>
              </w:rPr>
              <w:t xml:space="preserve"> </w:t>
            </w:r>
          </w:p>
          <w:p w:rsidR="5A1E3602" w:rsidP="5A1E3602" w:rsidRDefault="5A1E3602" w14:paraId="06143D7F" w14:textId="789F0B56">
            <w:pPr>
              <w:spacing w:after="0"/>
            </w:pPr>
            <w:r w:rsidRPr="5A1E3602">
              <w:rPr>
                <w:rFonts w:ascii="Verdana" w:hAnsi="Verdana" w:eastAsia="Verdana" w:cs="Verdana"/>
                <w:b/>
                <w:bCs/>
                <w:sz w:val="18"/>
                <w:szCs w:val="18"/>
              </w:rPr>
              <w:t xml:space="preserve"> </w:t>
            </w:r>
          </w:p>
        </w:tc>
      </w:tr>
    </w:tbl>
    <w:p w:rsidR="533B5455" w:rsidP="5A1E3602" w:rsidRDefault="533B5455" w14:paraId="7E586F8F" w14:textId="30CBEAC9">
      <w:pPr>
        <w:spacing w:after="0"/>
      </w:pPr>
      <w:r w:rsidRPr="5A1E3602">
        <w:rPr>
          <w:rFonts w:ascii="Arial" w:hAnsi="Arial" w:eastAsia="Arial" w:cs="Arial"/>
          <w:b/>
          <w:bCs/>
          <w:color w:val="FF0000"/>
          <w:sz w:val="24"/>
          <w:szCs w:val="24"/>
        </w:rPr>
        <w:t xml:space="preserve"> </w:t>
      </w:r>
    </w:p>
    <w:p w:rsidR="533B5455" w:rsidP="5A1E3602" w:rsidRDefault="533B5455" w14:paraId="6180B6C0" w14:textId="19116AAB">
      <w:pPr>
        <w:spacing w:after="0"/>
      </w:pPr>
      <w:r w:rsidRPr="5A1E3602">
        <w:rPr>
          <w:rFonts w:ascii="Arial" w:hAnsi="Arial" w:eastAsia="Arial" w:cs="Arial"/>
          <w:b/>
          <w:bCs/>
          <w:color w:val="FF0000"/>
          <w:sz w:val="24"/>
          <w:szCs w:val="24"/>
        </w:rPr>
        <w:t>Arbetsmiljöföreskrifter</w:t>
      </w:r>
      <w:r>
        <w:br/>
      </w:r>
      <w:r w:rsidRPr="5A1E3602">
        <w:rPr>
          <w:rFonts w:ascii="Arial" w:hAnsi="Arial" w:eastAsia="Arial" w:cs="Arial"/>
          <w:b/>
          <w:bCs/>
          <w:color w:val="FF0000"/>
          <w:sz w:val="24"/>
          <w:szCs w:val="24"/>
        </w:rPr>
        <w:t xml:space="preserve"> </w:t>
      </w:r>
      <w:r w:rsidRPr="5A1E3602">
        <w:rPr>
          <w:rFonts w:ascii="Verdana" w:hAnsi="Verdana" w:eastAsia="Verdana" w:cs="Verdana"/>
          <w:sz w:val="20"/>
          <w:szCs w:val="20"/>
        </w:rPr>
        <w:t xml:space="preserve">Denna checklista täcker de mest vanliga fysiska arbetsmiljöaspekterna som varje arbetsplats måste undersöka för att säkerställa en god och säker fysisk arbetsmiljö. Checklistan bygger på flera olika arbetsmiljöföreskrifter, men inte alla. Varje arbetsplats måste fastställa vilka arbetsmiljöföreskrifter som är aktuella för verksamheten och vilka ytterligare aspekter utöver denna checklista som måste kontrolleras. Fullständig förteckning av arbetsmiljöföreskrifter finns på arbetsmiljöverkets webbsida, </w:t>
      </w:r>
      <w:hyperlink r:id="rId21">
        <w:r w:rsidRPr="5A1E3602">
          <w:rPr>
            <w:rStyle w:val="Hyperlnk"/>
            <w:rFonts w:ascii="Verdana" w:hAnsi="Verdana" w:eastAsia="Verdana" w:cs="Verdana"/>
            <w:sz w:val="20"/>
            <w:szCs w:val="20"/>
          </w:rPr>
          <w:t>www.av.se</w:t>
        </w:r>
      </w:hyperlink>
      <w:r w:rsidRPr="5A1E3602">
        <w:rPr>
          <w:rFonts w:ascii="Verdana" w:hAnsi="Verdana" w:eastAsia="Verdana" w:cs="Verdana"/>
          <w:sz w:val="20"/>
          <w:szCs w:val="20"/>
        </w:rPr>
        <w:t>.</w:t>
      </w:r>
    </w:p>
    <w:p w:rsidR="5A1E3602" w:rsidP="5A1E3602" w:rsidRDefault="5A1E3602" w14:paraId="4EAF6AE6" w14:textId="0DC66162">
      <w:pPr>
        <w:rPr>
          <w:rFonts w:ascii="Verdana" w:hAnsi="Verdana" w:eastAsia="Times New Roman" w:cs="Arial"/>
          <w:b/>
          <w:bCs/>
          <w:color w:val="000000" w:themeColor="text1"/>
          <w:sz w:val="28"/>
          <w:szCs w:val="28"/>
          <w:lang w:eastAsia="sv-SE"/>
        </w:rPr>
      </w:pPr>
    </w:p>
    <w:sectPr w:rsidR="5A1E3602">
      <w:headerReference w:type="default" r:id="rId22"/>
      <w:footerReference w:type="default" r:id="rId23"/>
      <w:pgSz w:w="11906" w:h="16838" w:orient="portrait"/>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35DD5" w:rsidP="00161816" w:rsidRDefault="00335DD5" w14:paraId="3CD55595" w14:textId="77777777">
      <w:pPr>
        <w:spacing w:after="0" w:line="240" w:lineRule="auto"/>
      </w:pPr>
      <w:r>
        <w:separator/>
      </w:r>
    </w:p>
  </w:endnote>
  <w:endnote w:type="continuationSeparator" w:id="0">
    <w:p w:rsidR="00335DD5" w:rsidP="00161816" w:rsidRDefault="00335DD5" w14:paraId="5D723711" w14:textId="77777777">
      <w:pPr>
        <w:spacing w:after="0" w:line="240" w:lineRule="auto"/>
      </w:pPr>
      <w:r>
        <w:continuationSeparator/>
      </w:r>
    </w:p>
  </w:endnote>
  <w:endnote w:type="continuationNotice" w:id="1">
    <w:p w:rsidR="00335DD5" w:rsidRDefault="00335DD5" w14:paraId="75536E2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svg="http://schemas.microsoft.com/office/drawing/2016/SVG/main" mc:Ignorable="w14 w15 w16se w16cid w16 w16cex w16sdtdh w16sdtfl w16du wp14">
  <w:p w:rsidR="00440EC1" w:rsidRDefault="00440EC1" w14:paraId="30964A3F" w14:textId="77777777">
    <w:pPr>
      <w:pStyle w:val="Sidfot"/>
    </w:pPr>
    <w:r>
      <w:rPr>
        <w:rFonts w:ascii="Verdana" w:hAnsi="Verdana"/>
        <w:noProof/>
        <w:color w:val="121212"/>
        <w:sz w:val="20"/>
        <w:szCs w:val="20"/>
      </w:rPr>
      <w:drawing>
        <wp:inline distT="0" distB="0" distL="0" distR="0" wp14:anchorId="16AD052A" wp14:editId="06ABE577">
          <wp:extent cx="2214000" cy="450000"/>
          <wp:effectExtent l="0" t="0" r="0" b="7620"/>
          <wp:docPr id="3" name="Bild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Bild 3"/>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14000" cy="45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35DD5" w:rsidP="00161816" w:rsidRDefault="00335DD5" w14:paraId="6F046D1E" w14:textId="77777777">
      <w:pPr>
        <w:spacing w:after="0" w:line="240" w:lineRule="auto"/>
      </w:pPr>
      <w:r>
        <w:separator/>
      </w:r>
    </w:p>
  </w:footnote>
  <w:footnote w:type="continuationSeparator" w:id="0">
    <w:p w:rsidR="00335DD5" w:rsidP="00161816" w:rsidRDefault="00335DD5" w14:paraId="46CEC218" w14:textId="77777777">
      <w:pPr>
        <w:spacing w:after="0" w:line="240" w:lineRule="auto"/>
      </w:pPr>
      <w:r>
        <w:continuationSeparator/>
      </w:r>
    </w:p>
  </w:footnote>
  <w:footnote w:type="continuationNotice" w:id="1">
    <w:p w:rsidR="00335DD5" w:rsidRDefault="00335DD5" w14:paraId="5A1CB83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8336367"/>
      <w:docPartObj>
        <w:docPartGallery w:val="Page Numbers (Top of Page)"/>
        <w:docPartUnique/>
      </w:docPartObj>
    </w:sdtPr>
    <w:sdtContent>
      <w:p w:rsidR="00332724" w:rsidP="00BF537B" w:rsidRDefault="004D157B" w14:paraId="3FA3DE4D" w14:textId="0D5B36C4">
        <w:pPr>
          <w:pStyle w:val="Sidhuvud"/>
        </w:pPr>
        <w:r>
          <w:t>2025-12-15</w:t>
        </w:r>
        <w:r>
          <w:tab/>
        </w:r>
        <w:r>
          <w:tab/>
        </w:r>
        <w:r w:rsidR="00332724">
          <w:t xml:space="preserve">Sida </w:t>
        </w:r>
        <w:r w:rsidR="00332724">
          <w:rPr>
            <w:b/>
            <w:bCs/>
            <w:sz w:val="24"/>
            <w:szCs w:val="24"/>
          </w:rPr>
          <w:fldChar w:fldCharType="begin"/>
        </w:r>
        <w:r w:rsidR="00332724">
          <w:rPr>
            <w:b/>
            <w:bCs/>
          </w:rPr>
          <w:instrText>PAGE</w:instrText>
        </w:r>
        <w:r w:rsidR="00332724">
          <w:rPr>
            <w:b/>
            <w:bCs/>
            <w:sz w:val="24"/>
            <w:szCs w:val="24"/>
          </w:rPr>
          <w:fldChar w:fldCharType="separate"/>
        </w:r>
        <w:r w:rsidR="00332724">
          <w:rPr>
            <w:b/>
            <w:bCs/>
          </w:rPr>
          <w:t>2</w:t>
        </w:r>
        <w:r w:rsidR="00332724">
          <w:rPr>
            <w:b/>
            <w:bCs/>
            <w:sz w:val="24"/>
            <w:szCs w:val="24"/>
          </w:rPr>
          <w:fldChar w:fldCharType="end"/>
        </w:r>
        <w:r w:rsidR="00332724">
          <w:t xml:space="preserve"> av </w:t>
        </w:r>
        <w:r w:rsidR="00332724">
          <w:rPr>
            <w:b/>
            <w:bCs/>
            <w:sz w:val="24"/>
            <w:szCs w:val="24"/>
          </w:rPr>
          <w:fldChar w:fldCharType="begin"/>
        </w:r>
        <w:r w:rsidR="00332724">
          <w:rPr>
            <w:b/>
            <w:bCs/>
          </w:rPr>
          <w:instrText>NUMPAGES</w:instrText>
        </w:r>
        <w:r w:rsidR="00332724">
          <w:rPr>
            <w:b/>
            <w:bCs/>
            <w:sz w:val="24"/>
            <w:szCs w:val="24"/>
          </w:rPr>
          <w:fldChar w:fldCharType="separate"/>
        </w:r>
        <w:r w:rsidR="00332724">
          <w:rPr>
            <w:b/>
            <w:bCs/>
          </w:rPr>
          <w:t>2</w:t>
        </w:r>
        <w:r w:rsidR="00332724">
          <w:rPr>
            <w:b/>
            <w:bCs/>
            <w:sz w:val="24"/>
            <w:szCs w:val="24"/>
          </w:rPr>
          <w:fldChar w:fldCharType="end"/>
        </w:r>
      </w:p>
    </w:sdtContent>
  </w:sdt>
  <w:p w:rsidR="00332724" w:rsidRDefault="00332724" w14:paraId="0C93FE20"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35032D"/>
    <w:multiLevelType w:val="hybridMultilevel"/>
    <w:tmpl w:val="2EA01FFC"/>
    <w:lvl w:ilvl="0" w:tplc="041D0001">
      <w:start w:val="1"/>
      <w:numFmt w:val="bullet"/>
      <w:lvlText w:val=""/>
      <w:lvlJc w:val="left"/>
      <w:pPr>
        <w:tabs>
          <w:tab w:val="num" w:pos="360"/>
        </w:tabs>
        <w:ind w:left="360" w:hanging="360"/>
      </w:pPr>
      <w:rPr>
        <w:rFonts w:hint="default" w:ascii="Symbol" w:hAnsi="Symbol"/>
      </w:rPr>
    </w:lvl>
    <w:lvl w:ilvl="1" w:tplc="041D0003" w:tentative="1">
      <w:start w:val="1"/>
      <w:numFmt w:val="bullet"/>
      <w:lvlText w:val="o"/>
      <w:lvlJc w:val="left"/>
      <w:pPr>
        <w:tabs>
          <w:tab w:val="num" w:pos="1080"/>
        </w:tabs>
        <w:ind w:left="1080" w:hanging="360"/>
      </w:pPr>
      <w:rPr>
        <w:rFonts w:hint="default" w:ascii="Courier New" w:hAnsi="Courier New"/>
      </w:rPr>
    </w:lvl>
    <w:lvl w:ilvl="2" w:tplc="041D0005" w:tentative="1">
      <w:start w:val="1"/>
      <w:numFmt w:val="bullet"/>
      <w:lvlText w:val=""/>
      <w:lvlJc w:val="left"/>
      <w:pPr>
        <w:tabs>
          <w:tab w:val="num" w:pos="1800"/>
        </w:tabs>
        <w:ind w:left="1800" w:hanging="360"/>
      </w:pPr>
      <w:rPr>
        <w:rFonts w:hint="default" w:ascii="Wingdings" w:hAnsi="Wingdings"/>
      </w:rPr>
    </w:lvl>
    <w:lvl w:ilvl="3" w:tplc="041D0001" w:tentative="1">
      <w:start w:val="1"/>
      <w:numFmt w:val="bullet"/>
      <w:lvlText w:val=""/>
      <w:lvlJc w:val="left"/>
      <w:pPr>
        <w:tabs>
          <w:tab w:val="num" w:pos="2520"/>
        </w:tabs>
        <w:ind w:left="2520" w:hanging="360"/>
      </w:pPr>
      <w:rPr>
        <w:rFonts w:hint="default" w:ascii="Symbol" w:hAnsi="Symbol"/>
      </w:rPr>
    </w:lvl>
    <w:lvl w:ilvl="4" w:tplc="041D0003" w:tentative="1">
      <w:start w:val="1"/>
      <w:numFmt w:val="bullet"/>
      <w:lvlText w:val="o"/>
      <w:lvlJc w:val="left"/>
      <w:pPr>
        <w:tabs>
          <w:tab w:val="num" w:pos="3240"/>
        </w:tabs>
        <w:ind w:left="3240" w:hanging="360"/>
      </w:pPr>
      <w:rPr>
        <w:rFonts w:hint="default" w:ascii="Courier New" w:hAnsi="Courier New"/>
      </w:rPr>
    </w:lvl>
    <w:lvl w:ilvl="5" w:tplc="041D0005" w:tentative="1">
      <w:start w:val="1"/>
      <w:numFmt w:val="bullet"/>
      <w:lvlText w:val=""/>
      <w:lvlJc w:val="left"/>
      <w:pPr>
        <w:tabs>
          <w:tab w:val="num" w:pos="3960"/>
        </w:tabs>
        <w:ind w:left="3960" w:hanging="360"/>
      </w:pPr>
      <w:rPr>
        <w:rFonts w:hint="default" w:ascii="Wingdings" w:hAnsi="Wingdings"/>
      </w:rPr>
    </w:lvl>
    <w:lvl w:ilvl="6" w:tplc="041D0001" w:tentative="1">
      <w:start w:val="1"/>
      <w:numFmt w:val="bullet"/>
      <w:lvlText w:val=""/>
      <w:lvlJc w:val="left"/>
      <w:pPr>
        <w:tabs>
          <w:tab w:val="num" w:pos="4680"/>
        </w:tabs>
        <w:ind w:left="4680" w:hanging="360"/>
      </w:pPr>
      <w:rPr>
        <w:rFonts w:hint="default" w:ascii="Symbol" w:hAnsi="Symbol"/>
      </w:rPr>
    </w:lvl>
    <w:lvl w:ilvl="7" w:tplc="041D0003" w:tentative="1">
      <w:start w:val="1"/>
      <w:numFmt w:val="bullet"/>
      <w:lvlText w:val="o"/>
      <w:lvlJc w:val="left"/>
      <w:pPr>
        <w:tabs>
          <w:tab w:val="num" w:pos="5400"/>
        </w:tabs>
        <w:ind w:left="5400" w:hanging="360"/>
      </w:pPr>
      <w:rPr>
        <w:rFonts w:hint="default" w:ascii="Courier New" w:hAnsi="Courier New"/>
      </w:rPr>
    </w:lvl>
    <w:lvl w:ilvl="8" w:tplc="041D0005" w:tentative="1">
      <w:start w:val="1"/>
      <w:numFmt w:val="bullet"/>
      <w:lvlText w:val=""/>
      <w:lvlJc w:val="left"/>
      <w:pPr>
        <w:tabs>
          <w:tab w:val="num" w:pos="6120"/>
        </w:tabs>
        <w:ind w:left="6120" w:hanging="360"/>
      </w:pPr>
      <w:rPr>
        <w:rFonts w:hint="default" w:ascii="Wingdings" w:hAnsi="Wingdings"/>
      </w:rPr>
    </w:lvl>
  </w:abstractNum>
  <w:abstractNum w:abstractNumId="1" w15:restartNumberingAfterBreak="0">
    <w:nsid w:val="2A2D4C91"/>
    <w:multiLevelType w:val="hybridMultilevel"/>
    <w:tmpl w:val="2086FBD8"/>
    <w:lvl w:ilvl="0" w:tplc="11F4127E">
      <w:start w:val="1"/>
      <w:numFmt w:val="decimal"/>
      <w:lvlText w:val="%1."/>
      <w:lvlJc w:val="left"/>
      <w:pPr>
        <w:ind w:left="720" w:hanging="360"/>
      </w:pPr>
    </w:lvl>
    <w:lvl w:ilvl="1" w:tplc="B5D8C0AA">
      <w:start w:val="1"/>
      <w:numFmt w:val="lowerLetter"/>
      <w:lvlText w:val="%2."/>
      <w:lvlJc w:val="left"/>
      <w:pPr>
        <w:ind w:left="1440" w:hanging="360"/>
      </w:pPr>
    </w:lvl>
    <w:lvl w:ilvl="2" w:tplc="B78E7012">
      <w:start w:val="1"/>
      <w:numFmt w:val="lowerRoman"/>
      <w:lvlText w:val="%3."/>
      <w:lvlJc w:val="right"/>
      <w:pPr>
        <w:ind w:left="2160" w:hanging="180"/>
      </w:pPr>
    </w:lvl>
    <w:lvl w:ilvl="3" w:tplc="C6261B4E">
      <w:start w:val="1"/>
      <w:numFmt w:val="decimal"/>
      <w:lvlText w:val="%4."/>
      <w:lvlJc w:val="left"/>
      <w:pPr>
        <w:ind w:left="2880" w:hanging="360"/>
      </w:pPr>
    </w:lvl>
    <w:lvl w:ilvl="4" w:tplc="02749484">
      <w:start w:val="1"/>
      <w:numFmt w:val="lowerLetter"/>
      <w:lvlText w:val="%5."/>
      <w:lvlJc w:val="left"/>
      <w:pPr>
        <w:ind w:left="3600" w:hanging="360"/>
      </w:pPr>
    </w:lvl>
    <w:lvl w:ilvl="5" w:tplc="05F6F51C">
      <w:start w:val="1"/>
      <w:numFmt w:val="lowerRoman"/>
      <w:lvlText w:val="%6."/>
      <w:lvlJc w:val="right"/>
      <w:pPr>
        <w:ind w:left="4320" w:hanging="180"/>
      </w:pPr>
    </w:lvl>
    <w:lvl w:ilvl="6" w:tplc="CD887906">
      <w:start w:val="1"/>
      <w:numFmt w:val="decimal"/>
      <w:lvlText w:val="%7."/>
      <w:lvlJc w:val="left"/>
      <w:pPr>
        <w:ind w:left="5040" w:hanging="360"/>
      </w:pPr>
    </w:lvl>
    <w:lvl w:ilvl="7" w:tplc="69C8A0FA">
      <w:start w:val="1"/>
      <w:numFmt w:val="lowerLetter"/>
      <w:lvlText w:val="%8."/>
      <w:lvlJc w:val="left"/>
      <w:pPr>
        <w:ind w:left="5760" w:hanging="360"/>
      </w:pPr>
    </w:lvl>
    <w:lvl w:ilvl="8" w:tplc="27204744">
      <w:start w:val="1"/>
      <w:numFmt w:val="lowerRoman"/>
      <w:lvlText w:val="%9."/>
      <w:lvlJc w:val="right"/>
      <w:pPr>
        <w:ind w:left="6480" w:hanging="180"/>
      </w:pPr>
    </w:lvl>
  </w:abstractNum>
  <w:num w:numId="1" w16cid:durableId="400642082">
    <w:abstractNumId w:val="1"/>
  </w:num>
  <w:num w:numId="2" w16cid:durableId="752699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dirty"/>
  <w:attachedTemplate r:id="rId1"/>
  <w:trackRevisions w:val="false"/>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11DD"/>
    <w:rsid w:val="00017ECC"/>
    <w:rsid w:val="0002417C"/>
    <w:rsid w:val="00026E1B"/>
    <w:rsid w:val="00044B6C"/>
    <w:rsid w:val="00080BE2"/>
    <w:rsid w:val="000A0C90"/>
    <w:rsid w:val="000C0E94"/>
    <w:rsid w:val="000C24EE"/>
    <w:rsid w:val="000D0B21"/>
    <w:rsid w:val="0010275F"/>
    <w:rsid w:val="00135CEB"/>
    <w:rsid w:val="001361AD"/>
    <w:rsid w:val="0014156B"/>
    <w:rsid w:val="001436E5"/>
    <w:rsid w:val="00161816"/>
    <w:rsid w:val="00167B58"/>
    <w:rsid w:val="00216793"/>
    <w:rsid w:val="0025009E"/>
    <w:rsid w:val="0026629A"/>
    <w:rsid w:val="002A201C"/>
    <w:rsid w:val="002A2FD0"/>
    <w:rsid w:val="002C5ECE"/>
    <w:rsid w:val="002E344C"/>
    <w:rsid w:val="00307F86"/>
    <w:rsid w:val="003105E1"/>
    <w:rsid w:val="0031445F"/>
    <w:rsid w:val="00332724"/>
    <w:rsid w:val="00335DD5"/>
    <w:rsid w:val="00380CFE"/>
    <w:rsid w:val="00392C4F"/>
    <w:rsid w:val="003A23E7"/>
    <w:rsid w:val="003E026E"/>
    <w:rsid w:val="003E263D"/>
    <w:rsid w:val="004155ED"/>
    <w:rsid w:val="00432CF6"/>
    <w:rsid w:val="00440EC1"/>
    <w:rsid w:val="004563E8"/>
    <w:rsid w:val="0046466C"/>
    <w:rsid w:val="00471B3F"/>
    <w:rsid w:val="00476875"/>
    <w:rsid w:val="004828F3"/>
    <w:rsid w:val="00483602"/>
    <w:rsid w:val="0049606D"/>
    <w:rsid w:val="004B64C6"/>
    <w:rsid w:val="004D157B"/>
    <w:rsid w:val="004D67B9"/>
    <w:rsid w:val="00533AD6"/>
    <w:rsid w:val="00541F2C"/>
    <w:rsid w:val="00562CC1"/>
    <w:rsid w:val="005A2726"/>
    <w:rsid w:val="00606332"/>
    <w:rsid w:val="00624E85"/>
    <w:rsid w:val="006957FA"/>
    <w:rsid w:val="006C142F"/>
    <w:rsid w:val="006F1FDB"/>
    <w:rsid w:val="006F5417"/>
    <w:rsid w:val="007311DD"/>
    <w:rsid w:val="007A3749"/>
    <w:rsid w:val="007D5BD1"/>
    <w:rsid w:val="008352AA"/>
    <w:rsid w:val="00845210"/>
    <w:rsid w:val="008C1286"/>
    <w:rsid w:val="008F03E8"/>
    <w:rsid w:val="009066C1"/>
    <w:rsid w:val="009C76B7"/>
    <w:rsid w:val="009F18AD"/>
    <w:rsid w:val="00A15129"/>
    <w:rsid w:val="00A5421C"/>
    <w:rsid w:val="00A742C3"/>
    <w:rsid w:val="00A83EF1"/>
    <w:rsid w:val="00AD22DD"/>
    <w:rsid w:val="00AE651E"/>
    <w:rsid w:val="00B30E34"/>
    <w:rsid w:val="00B644DF"/>
    <w:rsid w:val="00B7632A"/>
    <w:rsid w:val="00BA4B28"/>
    <w:rsid w:val="00BB4EFA"/>
    <w:rsid w:val="00BB6A03"/>
    <w:rsid w:val="00BF537B"/>
    <w:rsid w:val="00C01372"/>
    <w:rsid w:val="00C23D4F"/>
    <w:rsid w:val="00C270DB"/>
    <w:rsid w:val="00C31760"/>
    <w:rsid w:val="00C5319C"/>
    <w:rsid w:val="00C8153C"/>
    <w:rsid w:val="00CA2BF6"/>
    <w:rsid w:val="00D35C69"/>
    <w:rsid w:val="00D403E9"/>
    <w:rsid w:val="00D509FB"/>
    <w:rsid w:val="00D62AB5"/>
    <w:rsid w:val="00D71365"/>
    <w:rsid w:val="00DB4813"/>
    <w:rsid w:val="00DD4F3E"/>
    <w:rsid w:val="00E41A53"/>
    <w:rsid w:val="00E47B49"/>
    <w:rsid w:val="00F12408"/>
    <w:rsid w:val="00F45889"/>
    <w:rsid w:val="00F47B3E"/>
    <w:rsid w:val="00F6547B"/>
    <w:rsid w:val="00FF3A2A"/>
    <w:rsid w:val="1E2C075B"/>
    <w:rsid w:val="4E26017C"/>
    <w:rsid w:val="50683C22"/>
    <w:rsid w:val="533B5455"/>
    <w:rsid w:val="5A1E3602"/>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2067C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32724"/>
    <w:rPr>
      <w:kern w:val="0"/>
      <w14:ligatures w14:val="none"/>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styleId="SidhuvudChar" w:customStyle="1">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styleId="SidfotChar" w:customStyle="1">
    <w:name w:val="Sidfot Char"/>
    <w:basedOn w:val="Standardstycketeckensnitt"/>
    <w:link w:val="Sidfot"/>
    <w:uiPriority w:val="99"/>
    <w:rsid w:val="00161816"/>
  </w:style>
  <w:style w:type="character" w:styleId="Hyperlnk">
    <w:name w:val="Hyperlink"/>
    <w:basedOn w:val="Standardstycketeckensnitt"/>
    <w:uiPriority w:val="99"/>
    <w:semiHidden/>
    <w:unhideWhenUsed/>
    <w:rsid w:val="00307F86"/>
    <w:rPr>
      <w:color w:val="0000FF"/>
      <w:u w:val="single"/>
    </w:rPr>
  </w:style>
  <w:style w:type="paragraph" w:styleId="Liststycke">
    <w:name w:val="List Paragraph"/>
    <w:basedOn w:val="Normal"/>
    <w:uiPriority w:val="34"/>
    <w:qFormat/>
    <w:rsid w:val="5A1E3602"/>
    <w:pPr>
      <w:ind w:left="720"/>
      <w:contextualSpacing/>
    </w:pPr>
  </w:style>
  <w:style w:type="table" w:styleId="Tabellrutnt">
    <w:name w:val="Table Grid"/>
    <w:basedOn w:val="Normaltabel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vgregion.se/ov/guide-for-halso-och-arbetsmiljoarbete/guider/gravida-och-ammande-arbetstagare/" TargetMode="External" Id="rId13" /><Relationship Type="http://schemas.openxmlformats.org/officeDocument/2006/relationships/hyperlink" Target="https://www.vgregion.se/ov/guide-for-halso-och-arbetsmiljoarbete/guider/sakra-personforflyttningar/" TargetMode="External" Id="rId18" /><Relationship Type="http://schemas.openxmlformats.org/officeDocument/2006/relationships/hyperlink" Target="https://www.av.se" TargetMode="External" Id="rId21" /><Relationship Type="http://schemas.openxmlformats.org/officeDocument/2006/relationships/settings" Target="settings.xml" Id="rId7" /><Relationship Type="http://schemas.openxmlformats.org/officeDocument/2006/relationships/hyperlink" Target="https://www.vgregion.se/ov/guide-for-halso-och-arbetsmiljoarbete/guider/tillbud-och-arbetsskada/" TargetMode="External" Id="rId12" /><Relationship Type="http://schemas.openxmlformats.org/officeDocument/2006/relationships/hyperlink" Target="https://www.vgregion.se/ov/guide-for-halso-och-arbetsmiljoarbete/guider/lyfta-bara-dramanuell-hantering/"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rhs10012-1240736041-485/surrogate/Mall%2010%20Lokal%20riskbed%c3%b6mning%20och%20%c3%a5tg%c3%a4rdsplan%20L%c3%a4kemedel%20med%20arbetsmilj%c3%b6risk.pdf" TargetMode="External" Id="rId16" /><Relationship Type="http://schemas.openxmlformats.org/officeDocument/2006/relationships/styles" Target="styles.xml" Id="rId6" /><Relationship Type="http://schemas.openxmlformats.org/officeDocument/2006/relationships/hyperlink" Target="https://www.vgregion.se/ov/guide-for-halso-och-arbetsmiljoarbete/guider/hot-och-vald-otillaten-paverkan/" TargetMode="Externa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hyperlink" Target="https://www.vgregion.se/ov/guide-for-halso-och-arbetsmiljoarbete/guider/lakemedel/" TargetMode="External" Id="rId15" /><Relationship Type="http://schemas.openxmlformats.org/officeDocument/2006/relationships/footer" Target="footer1.xml" Id="rId23" /><Relationship Type="http://schemas.openxmlformats.org/officeDocument/2006/relationships/endnotes" Target="endnotes.xml" Id="rId10" /><Relationship Type="http://schemas.openxmlformats.org/officeDocument/2006/relationships/hyperlink" Target="https://www.vgregion.se/ov/guide-for-halso-och-arbetsmiljoarbete/guider/buller/" TargetMode="External" Id="rId19" /><Relationship Type="http://schemas.openxmlformats.org/officeDocument/2006/relationships/footnotes" Target="footnotes.xml" Id="rId9" /><Relationship Type="http://schemas.openxmlformats.org/officeDocument/2006/relationships/hyperlink" Target="https://www.vgregion.se/ov/guide-for-halso-och-arbetsmiljoarbete/guider/kemiska-produkter-medicinska-kontroller/" TargetMode="External" Id="rId14" /><Relationship Type="http://schemas.openxmlformats.org/officeDocument/2006/relationships/header" Target="header1.xml" Id="rId22" /><Relationship Type="http://schemas.openxmlformats.org/officeDocument/2006/relationships/hyperlink" Target="https://www.vgregion.se/ov/guide-for-halso-och-arbetsmiljoarbete/guider/digital-arbetsmiljo/" TargetMode="External" Id="R3ac5502213394a99" /></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nkr37\Downloads\Checklista%20f&#246;r%20skyddsrond%20fysisk%20arbetsmilj&#246;%20(2).dotx" TargetMode="External"/></Relationships>
</file>

<file path=word/theme/theme1.xml><?xml version="1.0" encoding="utf-8"?>
<a:theme xmlns:a="http://schemas.openxmlformats.org/drawingml/2006/main" xmlns:thm15="http://schemas.microsoft.com/office/thememl/2012/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Checklista för skyddsrond fysisk arbetsmiljö (2)</ap:Template>
  <ap:Application>Microsoft Word for the web</ap:Application>
  <ap:DocSecurity>0</ap:DocSecurity>
  <ap:ScaleCrop>false</ap:ScaleCrop>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Checklista för skyddsrond fysisk arbetsmiljö</dc:title>
  <dc:subject/>
  <dc:creator/>
  <keywords/>
  <dc:description/>
  <lastModifiedBy>Marie Hagsjö</lastModifiedBy>
  <revision>4</revision>
  <dcterms:created xsi:type="dcterms:W3CDTF">2025-01-23T08:48:00.0000000Z</dcterms:created>
  <dcterms:modified xsi:type="dcterms:W3CDTF">2026-01-30T08:51:39.0000000Z</dcterms:modified>
</coreProperties>
</file>