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71E10" w14:textId="06F6BEBB" w:rsidR="006E2BE4" w:rsidRPr="006E2BE4" w:rsidRDefault="006E2BE4" w:rsidP="006E2BE4">
      <w:pPr>
        <w:pStyle w:val="Brdtext"/>
        <w:kinsoku w:val="0"/>
        <w:overflowPunct w:val="0"/>
        <w:spacing w:before="11"/>
        <w:ind w:left="3248" w:right="1932" w:hanging="1147"/>
        <w:rPr>
          <w:rFonts w:ascii="VGR Sans" w:hAnsi="VGR Sans" w:cstheme="minorHAnsi"/>
          <w:b/>
          <w:bCs/>
          <w:sz w:val="40"/>
          <w:szCs w:val="40"/>
        </w:rPr>
      </w:pPr>
      <w:r w:rsidRPr="006E2BE4">
        <w:rPr>
          <w:rFonts w:ascii="VGR Sans" w:hAnsi="VGR Sans" w:cstheme="minorHAnsi"/>
          <w:b/>
          <w:bCs/>
          <w:sz w:val="40"/>
          <w:szCs w:val="40"/>
        </w:rPr>
        <w:t>Risk- och konsekvensbedömning</w:t>
      </w:r>
      <w:r w:rsidRPr="006E2BE4">
        <w:rPr>
          <w:rFonts w:ascii="VGR Sans" w:hAnsi="VGR Sans" w:cstheme="minorHAnsi"/>
          <w:sz w:val="40"/>
          <w:szCs w:val="40"/>
        </w:rPr>
        <w:t xml:space="preserve"> inför förändring ur ett        arbetsmiljö- patient- och miljöperspektiv</w:t>
      </w:r>
    </w:p>
    <w:p w14:paraId="58263AD5" w14:textId="3024ED0F" w:rsidR="00902268" w:rsidRDefault="00902268" w:rsidP="00902268">
      <w:pPr>
        <w:rPr>
          <w:rFonts w:ascii="Verdana" w:hAnsi="Verdana"/>
        </w:rPr>
      </w:pPr>
    </w:p>
    <w:p w14:paraId="17718141" w14:textId="54C2C22F" w:rsidR="006E2BE4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Verksamhet: </w:t>
      </w:r>
    </w:p>
    <w:p w14:paraId="4DABD844" w14:textId="60BA9D7E" w:rsidR="00902268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Datum: </w:t>
      </w:r>
    </w:p>
    <w:p w14:paraId="54948F34" w14:textId="7238C74F" w:rsidR="00902268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Ansvarig chef: </w:t>
      </w:r>
    </w:p>
    <w:p w14:paraId="6246AA4F" w14:textId="3F8AD378" w:rsidR="00902268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Deltagare vid genomförande av </w:t>
      </w:r>
      <w:proofErr w:type="gramStart"/>
      <w:r w:rsidRPr="006E2BE4">
        <w:rPr>
          <w:rFonts w:ascii="Verdana" w:hAnsi="Verdana"/>
        </w:rPr>
        <w:t>risk- konsekvensbedömning</w:t>
      </w:r>
      <w:proofErr w:type="gramEnd"/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6E2BE4" w14:paraId="1E7D3982" w14:textId="77777777" w:rsidTr="006E2BE4">
        <w:tc>
          <w:tcPr>
            <w:tcW w:w="6997" w:type="dxa"/>
          </w:tcPr>
          <w:p w14:paraId="01A937B4" w14:textId="0743080E" w:rsidR="006E2BE4" w:rsidRPr="006E2BE4" w:rsidRDefault="006E2BE4" w:rsidP="0090226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6E2BE4">
              <w:rPr>
                <w:rFonts w:ascii="Verdana" w:hAnsi="Verdana"/>
                <w:b/>
                <w:bCs/>
                <w:sz w:val="26"/>
                <w:szCs w:val="26"/>
              </w:rPr>
              <w:t>Namn</w:t>
            </w:r>
            <w:r w:rsidR="00512226">
              <w:rPr>
                <w:rFonts w:ascii="Verdana" w:hAnsi="Verdana"/>
                <w:b/>
                <w:bCs/>
                <w:sz w:val="26"/>
                <w:szCs w:val="26"/>
              </w:rPr>
              <w:t>:</w:t>
            </w:r>
          </w:p>
        </w:tc>
        <w:tc>
          <w:tcPr>
            <w:tcW w:w="6997" w:type="dxa"/>
          </w:tcPr>
          <w:p w14:paraId="53CA99DB" w14:textId="3198B95C" w:rsidR="006E2BE4" w:rsidRPr="006E2BE4" w:rsidRDefault="006E2BE4" w:rsidP="0090226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6E2BE4">
              <w:rPr>
                <w:rFonts w:ascii="Verdana" w:hAnsi="Verdana"/>
                <w:b/>
                <w:bCs/>
                <w:sz w:val="26"/>
                <w:szCs w:val="26"/>
              </w:rPr>
              <w:t>Funktion</w:t>
            </w:r>
            <w:r w:rsidR="00512226">
              <w:rPr>
                <w:rFonts w:ascii="Verdana" w:hAnsi="Verdana"/>
                <w:b/>
                <w:bCs/>
                <w:sz w:val="26"/>
                <w:szCs w:val="26"/>
              </w:rPr>
              <w:t>:</w:t>
            </w:r>
          </w:p>
        </w:tc>
      </w:tr>
      <w:tr w:rsidR="006E2BE4" w14:paraId="5DA9A435" w14:textId="77777777" w:rsidTr="002C2C14">
        <w:trPr>
          <w:trHeight w:val="340"/>
        </w:trPr>
        <w:tc>
          <w:tcPr>
            <w:tcW w:w="6997" w:type="dxa"/>
          </w:tcPr>
          <w:p w14:paraId="4513F217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293B293C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310820AF" w14:textId="77777777" w:rsidTr="002C2C14">
        <w:trPr>
          <w:trHeight w:val="340"/>
        </w:trPr>
        <w:tc>
          <w:tcPr>
            <w:tcW w:w="6997" w:type="dxa"/>
          </w:tcPr>
          <w:p w14:paraId="500D750C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2F502780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62ED31CF" w14:textId="77777777" w:rsidTr="002C2C14">
        <w:trPr>
          <w:trHeight w:val="340"/>
        </w:trPr>
        <w:tc>
          <w:tcPr>
            <w:tcW w:w="6997" w:type="dxa"/>
          </w:tcPr>
          <w:p w14:paraId="1FDAA27B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21981869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685AD548" w14:textId="77777777" w:rsidTr="002C2C14">
        <w:trPr>
          <w:trHeight w:val="340"/>
        </w:trPr>
        <w:tc>
          <w:tcPr>
            <w:tcW w:w="6997" w:type="dxa"/>
          </w:tcPr>
          <w:p w14:paraId="409CBED8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58524CD8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57317CF1" w14:textId="77777777" w:rsidTr="002C2C14">
        <w:trPr>
          <w:trHeight w:val="340"/>
        </w:trPr>
        <w:tc>
          <w:tcPr>
            <w:tcW w:w="6997" w:type="dxa"/>
          </w:tcPr>
          <w:p w14:paraId="2EF44272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6BA5EAE6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77BAACD0" w14:textId="77777777" w:rsidTr="002C2C14">
        <w:trPr>
          <w:trHeight w:val="340"/>
        </w:trPr>
        <w:tc>
          <w:tcPr>
            <w:tcW w:w="6997" w:type="dxa"/>
          </w:tcPr>
          <w:p w14:paraId="2778B1F4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5C4FAD5D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</w:tbl>
    <w:p w14:paraId="6D26FC89" w14:textId="0584195B" w:rsidR="00902268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  <w:b/>
          <w:bCs/>
        </w:rPr>
        <w:t xml:space="preserve">Risk- och konsekvensbedömning framtagen tillsammans med skyddsombud: </w:t>
      </w:r>
      <w:r>
        <w:rPr>
          <w:rFonts w:ascii="Verdana" w:hAnsi="Verdana"/>
        </w:rPr>
        <w:tab/>
      </w:r>
      <w:r w:rsidRPr="006E2BE4">
        <w:rPr>
          <w:rFonts w:ascii="Verdana" w:hAnsi="Verdana"/>
          <w:sz w:val="26"/>
          <w:szCs w:val="26"/>
        </w:rPr>
        <w:t xml:space="preserve">Ja </w:t>
      </w:r>
      <w:sdt>
        <w:sdtPr>
          <w:rPr>
            <w:rFonts w:ascii="Verdana" w:hAnsi="Verdana"/>
            <w:sz w:val="26"/>
            <w:szCs w:val="26"/>
          </w:rPr>
          <w:id w:val="1391466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E2BE4">
            <w:rPr>
              <w:rFonts w:ascii="Segoe UI Symbol" w:eastAsia="MS Gothic" w:hAnsi="Segoe UI Symbol" w:cs="Segoe UI Symbol"/>
              <w:sz w:val="26"/>
              <w:szCs w:val="26"/>
            </w:rPr>
            <w:t>☐</w:t>
          </w:r>
        </w:sdtContent>
      </w:sdt>
      <w:r w:rsidRPr="006E2BE4">
        <w:rPr>
          <w:rFonts w:ascii="Verdana" w:hAnsi="Verdana"/>
          <w:sz w:val="26"/>
          <w:szCs w:val="26"/>
        </w:rPr>
        <w:tab/>
        <w:t xml:space="preserve">Nej </w:t>
      </w:r>
      <w:sdt>
        <w:sdtPr>
          <w:rPr>
            <w:rFonts w:ascii="Verdana" w:hAnsi="Verdana"/>
            <w:sz w:val="26"/>
            <w:szCs w:val="26"/>
          </w:rPr>
          <w:id w:val="-13156442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E2BE4">
            <w:rPr>
              <w:rFonts w:ascii="Segoe UI Symbol" w:eastAsia="MS Gothic" w:hAnsi="Segoe UI Symbol" w:cs="Segoe UI Symbol"/>
              <w:sz w:val="26"/>
              <w:szCs w:val="26"/>
            </w:rPr>
            <w:t>☐</w:t>
          </w:r>
        </w:sdtContent>
      </w:sdt>
      <w:r>
        <w:rPr>
          <w:rFonts w:ascii="Verdana" w:hAnsi="Verdana"/>
        </w:rPr>
        <w:t xml:space="preserve">     </w:t>
      </w:r>
    </w:p>
    <w:p w14:paraId="6A421080" w14:textId="6DEABD56" w:rsidR="006E2BE4" w:rsidRPr="002C2C14" w:rsidRDefault="006E2BE4" w:rsidP="00902268">
      <w:pPr>
        <w:rPr>
          <w:rFonts w:ascii="Verdana" w:hAnsi="Verdana"/>
          <w:b/>
          <w:bCs/>
        </w:rPr>
      </w:pPr>
      <w:r w:rsidRPr="002C2C14">
        <w:rPr>
          <w:rFonts w:ascii="Verdana" w:hAnsi="Verdana"/>
          <w:b/>
          <w:bCs/>
        </w:rPr>
        <w:t xml:space="preserve">Kommentar: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6996"/>
        <w:gridCol w:w="6996"/>
      </w:tblGrid>
      <w:tr w:rsidR="006E2BE4" w14:paraId="7EA1722C" w14:textId="77777777" w:rsidTr="002C2C14">
        <w:tc>
          <w:tcPr>
            <w:tcW w:w="6996" w:type="dxa"/>
          </w:tcPr>
          <w:p w14:paraId="4CCA788B" w14:textId="2F297B42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>Behandlas på Arbetsplatsträff: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0E7F48E3" w14:textId="6B85FEC9" w:rsidR="006E2BE4" w:rsidRDefault="002C2C14" w:rsidP="00902268">
            <w:pPr>
              <w:rPr>
                <w:rFonts w:ascii="Verdana" w:hAnsi="Verdana"/>
              </w:rPr>
            </w:pPr>
            <w:r w:rsidRPr="002C2C14">
              <w:rPr>
                <w:rFonts w:ascii="Verdana" w:hAnsi="Verdana"/>
              </w:rPr>
              <w:t>Behandlas i Samverkansgrupp:</w:t>
            </w:r>
          </w:p>
        </w:tc>
      </w:tr>
      <w:tr w:rsidR="006E2BE4" w14:paraId="1A392B95" w14:textId="77777777" w:rsidTr="002C2C14">
        <w:tc>
          <w:tcPr>
            <w:tcW w:w="6996" w:type="dxa"/>
          </w:tcPr>
          <w:p w14:paraId="12A5EF9C" w14:textId="656A519D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>Datum för underskrift: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02E5DD43" w14:textId="0802FD16" w:rsidR="006E2BE4" w:rsidRDefault="002C2C14" w:rsidP="00902268">
            <w:pPr>
              <w:rPr>
                <w:rFonts w:ascii="Verdana" w:hAnsi="Verdana"/>
              </w:rPr>
            </w:pPr>
            <w:r w:rsidRPr="002C2C14">
              <w:rPr>
                <w:rFonts w:ascii="Verdana" w:hAnsi="Verdana"/>
              </w:rPr>
              <w:t>Datum för underskrift</w:t>
            </w:r>
            <w:r>
              <w:rPr>
                <w:rFonts w:ascii="Verdana" w:hAnsi="Verdana"/>
              </w:rPr>
              <w:t>:</w:t>
            </w:r>
          </w:p>
        </w:tc>
      </w:tr>
      <w:tr w:rsidR="006E2BE4" w14:paraId="749AF249" w14:textId="77777777" w:rsidTr="002C2C14">
        <w:tc>
          <w:tcPr>
            <w:tcW w:w="6996" w:type="dxa"/>
          </w:tcPr>
          <w:p w14:paraId="1E49BA50" w14:textId="3AC9EE8B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 xml:space="preserve">Namn:  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0D7D57F9" w14:textId="2D8CA539" w:rsidR="006E2BE4" w:rsidRDefault="002C2C14" w:rsidP="009022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Namn:</w:t>
            </w:r>
          </w:p>
        </w:tc>
      </w:tr>
      <w:tr w:rsidR="006E2BE4" w14:paraId="28901019" w14:textId="77777777" w:rsidTr="002C2C14">
        <w:tc>
          <w:tcPr>
            <w:tcW w:w="6996" w:type="dxa"/>
          </w:tcPr>
          <w:p w14:paraId="774DC30B" w14:textId="6FD123A8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>Funktion för arbetsgivaren: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7D4065D1" w14:textId="424B22C3" w:rsidR="006E2BE4" w:rsidRDefault="002C2C14" w:rsidP="00902268">
            <w:pPr>
              <w:rPr>
                <w:rFonts w:ascii="Verdana" w:hAnsi="Verdana"/>
              </w:rPr>
            </w:pPr>
            <w:r w:rsidRPr="002C2C14">
              <w:rPr>
                <w:rFonts w:ascii="Verdana" w:hAnsi="Verdana"/>
              </w:rPr>
              <w:t xml:space="preserve">Funktion/fackförbund för </w:t>
            </w:r>
            <w:r w:rsidR="00F53FEB">
              <w:rPr>
                <w:rFonts w:ascii="Verdana" w:hAnsi="Verdana"/>
              </w:rPr>
              <w:t>medarbetare</w:t>
            </w:r>
            <w:r w:rsidRPr="002C2C14">
              <w:rPr>
                <w:rFonts w:ascii="Verdana" w:hAnsi="Verdana"/>
              </w:rPr>
              <w:t>:</w:t>
            </w:r>
          </w:p>
        </w:tc>
      </w:tr>
    </w:tbl>
    <w:p w14:paraId="4B55CA4F" w14:textId="77777777" w:rsidR="002C2C14" w:rsidRPr="002C2C14" w:rsidRDefault="002C2C14" w:rsidP="002C2C14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 w:rsidRPr="002C2C14">
        <w:rPr>
          <w:rFonts w:ascii="Verdana" w:hAnsi="Verdana" w:cstheme="minorHAnsi"/>
          <w:sz w:val="20"/>
          <w:szCs w:val="20"/>
        </w:rPr>
        <w:lastRenderedPageBreak/>
        <w:t>Varför sker den planerade förändringen?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2C2C14" w:rsidRPr="002C2C14" w14:paraId="7E7C880E" w14:textId="77777777" w:rsidTr="002C2C14">
        <w:tc>
          <w:tcPr>
            <w:tcW w:w="13994" w:type="dxa"/>
          </w:tcPr>
          <w:p w14:paraId="1B3940ED" w14:textId="35CABBEB" w:rsidR="002C2C14" w:rsidRPr="002C2C14" w:rsidRDefault="002C2C14" w:rsidP="002C2C14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5A69263C" w14:textId="3D68CA2E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 w:rsidRPr="002C2C14">
        <w:rPr>
          <w:rFonts w:ascii="Verdana" w:hAnsi="Verdana" w:cstheme="minorHAnsi"/>
          <w:sz w:val="20"/>
          <w:szCs w:val="20"/>
        </w:rPr>
        <w:t>Va</w:t>
      </w:r>
      <w:r>
        <w:rPr>
          <w:rFonts w:ascii="Verdana" w:hAnsi="Verdana" w:cstheme="minorHAnsi"/>
          <w:sz w:val="20"/>
          <w:szCs w:val="20"/>
        </w:rPr>
        <w:t>d består förändringen av</w:t>
      </w:r>
      <w:r w:rsidRPr="002C2C14">
        <w:rPr>
          <w:rFonts w:ascii="Verdana" w:hAnsi="Verdana" w:cstheme="minorHAnsi"/>
          <w:sz w:val="20"/>
          <w:szCs w:val="20"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2A782EE9" w14:textId="77777777" w:rsidTr="004B2570">
        <w:tc>
          <w:tcPr>
            <w:tcW w:w="13994" w:type="dxa"/>
          </w:tcPr>
          <w:p w14:paraId="0EECB8BF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26559C27" w14:textId="23F166CF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 w:rsidRPr="002C2C14">
        <w:rPr>
          <w:rFonts w:ascii="Verdana" w:hAnsi="Verdana" w:cstheme="minorHAnsi"/>
          <w:sz w:val="20"/>
          <w:szCs w:val="20"/>
        </w:rPr>
        <w:t>Var</w:t>
      </w:r>
      <w:r>
        <w:rPr>
          <w:rFonts w:ascii="Verdana" w:hAnsi="Verdana" w:cstheme="minorHAnsi"/>
          <w:sz w:val="20"/>
          <w:szCs w:val="20"/>
        </w:rPr>
        <w:t xml:space="preserve"> ska förändringen genomföras</w:t>
      </w:r>
      <w:r w:rsidRPr="002C2C14">
        <w:rPr>
          <w:rFonts w:ascii="Verdana" w:hAnsi="Verdana" w:cstheme="minorHAnsi"/>
          <w:sz w:val="20"/>
          <w:szCs w:val="20"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6462F58A" w14:textId="77777777" w:rsidTr="004B2570">
        <w:tc>
          <w:tcPr>
            <w:tcW w:w="13994" w:type="dxa"/>
          </w:tcPr>
          <w:p w14:paraId="3D544189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5442DC2D" w14:textId="7982CC1C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>
        <w:rPr>
          <w:rFonts w:ascii="Verdana" w:hAnsi="Verdana" w:cstheme="minorHAnsi"/>
          <w:sz w:val="20"/>
          <w:szCs w:val="20"/>
        </w:rPr>
        <w:t>Vilka medarbetare eller grupper av medarbetare berörs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0544F93D" w14:textId="77777777" w:rsidTr="004B2570">
        <w:tc>
          <w:tcPr>
            <w:tcW w:w="13994" w:type="dxa"/>
          </w:tcPr>
          <w:p w14:paraId="2405957F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49FCF825" w14:textId="75B9C46F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>
        <w:rPr>
          <w:rFonts w:ascii="Verdana" w:hAnsi="Verdana" w:cstheme="minorHAnsi"/>
          <w:sz w:val="20"/>
          <w:szCs w:val="20"/>
        </w:rPr>
        <w:t>När planeras förändringen att genomföras</w:t>
      </w:r>
      <w:r w:rsidRPr="002C2C14">
        <w:rPr>
          <w:rFonts w:ascii="Verdana" w:hAnsi="Verdana" w:cstheme="minorHAnsi"/>
          <w:sz w:val="20"/>
          <w:szCs w:val="20"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0CCBE3B2" w14:textId="77777777" w:rsidTr="004B2570">
        <w:tc>
          <w:tcPr>
            <w:tcW w:w="13994" w:type="dxa"/>
          </w:tcPr>
          <w:p w14:paraId="08C8720C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2860AEBE" w14:textId="37F7E603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>
        <w:rPr>
          <w:rFonts w:ascii="Verdana" w:hAnsi="Verdana" w:cstheme="minorHAnsi"/>
          <w:sz w:val="20"/>
          <w:szCs w:val="20"/>
        </w:rPr>
        <w:t>Övrigt: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01EF15A2" w14:textId="77777777" w:rsidTr="004B2570">
        <w:tc>
          <w:tcPr>
            <w:tcW w:w="13994" w:type="dxa"/>
          </w:tcPr>
          <w:p w14:paraId="201C8A37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5B49D4A9" w14:textId="4634BF4F" w:rsidR="002C2C14" w:rsidRDefault="002C2C14" w:rsidP="00902268">
      <w:pPr>
        <w:rPr>
          <w:rFonts w:ascii="Verdana" w:hAnsi="Verdana"/>
          <w:b/>
          <w:bCs/>
          <w:sz w:val="20"/>
          <w:szCs w:val="20"/>
        </w:rPr>
      </w:pPr>
    </w:p>
    <w:p w14:paraId="6CE17E09" w14:textId="77777777" w:rsidR="002C2C14" w:rsidRDefault="002C2C14" w:rsidP="00902268">
      <w:pPr>
        <w:rPr>
          <w:rFonts w:ascii="Verdana" w:hAnsi="Verdana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6941"/>
        <w:gridCol w:w="2388"/>
        <w:gridCol w:w="4665"/>
      </w:tblGrid>
      <w:tr w:rsidR="002C2C14" w14:paraId="59387A55" w14:textId="77777777" w:rsidTr="00F53FEB">
        <w:tc>
          <w:tcPr>
            <w:tcW w:w="6941" w:type="dxa"/>
          </w:tcPr>
          <w:p w14:paraId="63C1C206" w14:textId="54C55B05" w:rsidR="002C2C14" w:rsidRPr="002C2C14" w:rsidRDefault="002C2C14" w:rsidP="00F53FEB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2C2C14">
              <w:rPr>
                <w:rFonts w:ascii="Verdana" w:hAnsi="Verdana"/>
                <w:b/>
                <w:bCs/>
                <w:sz w:val="20"/>
                <w:szCs w:val="20"/>
              </w:rPr>
              <w:t>Kommunikationsplan under förändringsprocessen</w:t>
            </w:r>
          </w:p>
        </w:tc>
        <w:tc>
          <w:tcPr>
            <w:tcW w:w="2388" w:type="dxa"/>
          </w:tcPr>
          <w:p w14:paraId="1B3D3DC5" w14:textId="0D10C02B" w:rsidR="002C2C14" w:rsidRPr="002C2C14" w:rsidRDefault="002C2C14" w:rsidP="00F53FEB">
            <w:pPr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2C2C14">
              <w:rPr>
                <w:rFonts w:ascii="Verdana" w:hAnsi="Verdana"/>
                <w:b/>
                <w:bCs/>
                <w:sz w:val="20"/>
                <w:szCs w:val="20"/>
              </w:rPr>
              <w:t>Genomförd/datum</w:t>
            </w:r>
          </w:p>
        </w:tc>
        <w:tc>
          <w:tcPr>
            <w:tcW w:w="4665" w:type="dxa"/>
          </w:tcPr>
          <w:p w14:paraId="17775D06" w14:textId="10431160" w:rsidR="002C2C14" w:rsidRPr="002C2C14" w:rsidRDefault="002C2C14" w:rsidP="00F53FEB">
            <w:pPr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2C2C14">
              <w:rPr>
                <w:rFonts w:ascii="Verdana" w:hAnsi="Verdana"/>
                <w:b/>
                <w:bCs/>
                <w:sz w:val="20"/>
                <w:szCs w:val="20"/>
              </w:rPr>
              <w:t>Ansvarig</w:t>
            </w:r>
          </w:p>
        </w:tc>
      </w:tr>
      <w:tr w:rsidR="002C2C14" w14:paraId="2822B6F1" w14:textId="77777777" w:rsidTr="00F53FEB">
        <w:tc>
          <w:tcPr>
            <w:tcW w:w="6941" w:type="dxa"/>
          </w:tcPr>
          <w:p w14:paraId="48CD85BD" w14:textId="142660F2" w:rsidR="002C2C14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  <w:r w:rsidRPr="00F53FEB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2388" w:type="dxa"/>
          </w:tcPr>
          <w:p w14:paraId="0F908299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65" w:type="dxa"/>
          </w:tcPr>
          <w:p w14:paraId="35EEE061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2C2C14" w14:paraId="1D11EC82" w14:textId="77777777" w:rsidTr="00F53FEB">
        <w:tc>
          <w:tcPr>
            <w:tcW w:w="6941" w:type="dxa"/>
          </w:tcPr>
          <w:p w14:paraId="7BEA543F" w14:textId="1F61D837" w:rsidR="002C2C14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  <w:r w:rsidRPr="00F53FEB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2388" w:type="dxa"/>
          </w:tcPr>
          <w:p w14:paraId="67AEE7AD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65" w:type="dxa"/>
          </w:tcPr>
          <w:p w14:paraId="3BFABC2D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F53FEB" w14:paraId="1692ADE8" w14:textId="77777777" w:rsidTr="00F53FEB">
        <w:tc>
          <w:tcPr>
            <w:tcW w:w="6941" w:type="dxa"/>
          </w:tcPr>
          <w:p w14:paraId="2A1860F3" w14:textId="07B08795" w:rsidR="00F53FEB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  <w:r w:rsidRPr="00F53FEB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2388" w:type="dxa"/>
          </w:tcPr>
          <w:p w14:paraId="044C12A9" w14:textId="77777777" w:rsidR="00F53FEB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65" w:type="dxa"/>
          </w:tcPr>
          <w:p w14:paraId="7574A2B3" w14:textId="77777777" w:rsidR="00F53FEB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B70C288" w14:textId="496FE8DD" w:rsidR="00902268" w:rsidRDefault="00902268" w:rsidP="00902268">
      <w:pPr>
        <w:rPr>
          <w:rFonts w:ascii="VGR Sans" w:hAnsi="VGR Sans"/>
          <w:sz w:val="40"/>
          <w:szCs w:val="40"/>
        </w:rPr>
      </w:pPr>
      <w:r w:rsidRPr="000F20D4">
        <w:rPr>
          <w:rFonts w:ascii="VGR Sans" w:hAnsi="VGR Sans"/>
          <w:sz w:val="40"/>
          <w:szCs w:val="40"/>
        </w:rPr>
        <w:lastRenderedPageBreak/>
        <w:t>Vägledning för bedömning av en risks</w:t>
      </w:r>
      <w:r w:rsidR="000F20D4" w:rsidRP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14:paraId="32505BC1" w14:textId="77777777" w:rsidR="00F53FEB" w:rsidRPr="00F53FEB" w:rsidRDefault="00F53FEB" w:rsidP="00F53FEB">
      <w:pPr>
        <w:spacing w:line="240" w:lineRule="auto"/>
        <w:rPr>
          <w:rFonts w:ascii="Verdana" w:hAnsi="Verdana"/>
          <w:b/>
          <w:bCs/>
        </w:rPr>
      </w:pPr>
      <w:r w:rsidRPr="00F53FEB">
        <w:rPr>
          <w:rFonts w:ascii="Verdana" w:hAnsi="Verdana"/>
          <w:b/>
          <w:bCs/>
        </w:rPr>
        <w:t>Åtgärdas/säkras innebär till exempel:</w:t>
      </w:r>
    </w:p>
    <w:p w14:paraId="4FDCB867" w14:textId="77777777" w:rsidR="00F53FEB" w:rsidRPr="00F53FEB" w:rsidRDefault="00F53FEB" w:rsidP="00F53FEB">
      <w:pPr>
        <w:spacing w:line="240" w:lineRule="auto"/>
        <w:rPr>
          <w:rFonts w:ascii="Verdana" w:hAnsi="Verdana"/>
        </w:rPr>
      </w:pPr>
      <w:r w:rsidRPr="00F53FEB">
        <w:rPr>
          <w:rFonts w:ascii="Verdana" w:hAnsi="Verdana"/>
        </w:rPr>
        <w:t xml:space="preserve">Att arbetsgruppen enas om en möjlig åtgärd i samband med förändringen som gör att identifierad risk graderas ner </w:t>
      </w:r>
    </w:p>
    <w:p w14:paraId="2A611854" w14:textId="35DA5C3D" w:rsidR="00F53FEB" w:rsidRPr="00F53FEB" w:rsidRDefault="00A44EF2" w:rsidP="00F53FEB">
      <w:pPr>
        <w:spacing w:line="240" w:lineRule="auto"/>
        <w:rPr>
          <w:rFonts w:ascii="Verdana" w:hAnsi="Verdana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6F5934C1" wp14:editId="4647BDBF">
            <wp:simplePos x="0" y="0"/>
            <wp:positionH relativeFrom="column">
              <wp:posOffset>-4445</wp:posOffset>
            </wp:positionH>
            <wp:positionV relativeFrom="paragraph">
              <wp:posOffset>208915</wp:posOffset>
            </wp:positionV>
            <wp:extent cx="5039995" cy="2643505"/>
            <wp:effectExtent l="0" t="0" r="8255" b="4445"/>
            <wp:wrapNone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2643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53FEB" w:rsidRPr="00F53FEB">
        <w:rPr>
          <w:rFonts w:ascii="Verdana" w:hAnsi="Verdana"/>
        </w:rPr>
        <w:t>Att arbetsgruppen får ny/kompletterade information om förändringen som gör att risken graderas ner</w:t>
      </w:r>
    </w:p>
    <w:p w14:paraId="6FE3B0E6" w14:textId="39BD7FBE" w:rsidR="00902268" w:rsidRDefault="00A44EF2" w:rsidP="00F53FEB">
      <w:pPr>
        <w:rPr>
          <w:rFonts w:ascii="Verdana" w:hAnsi="Verdana"/>
          <w:sz w:val="20"/>
          <w:szCs w:val="20"/>
        </w:rPr>
      </w:pPr>
      <w:r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DEE85" wp14:editId="341EA7AE">
                <wp:simplePos x="0" y="0"/>
                <wp:positionH relativeFrom="margin">
                  <wp:posOffset>3462655</wp:posOffset>
                </wp:positionH>
                <wp:positionV relativeFrom="paragraph">
                  <wp:posOffset>56515</wp:posOffset>
                </wp:positionV>
                <wp:extent cx="2477135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135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75206E" w14:textId="578C295B" w:rsidR="000F20D4" w:rsidRPr="000F20D4" w:rsidRDefault="000F20D4" w:rsidP="000F20D4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A44EF2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Stor: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Måttlig: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Liten: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2DEE85" id="_x0000_t202" coordsize="21600,21600" o:spt="202" path="m,l,21600r21600,l21600,xe">
                <v:stroke joinstyle="miter"/>
                <v:path gradientshapeok="t" o:connecttype="rect"/>
              </v:shapetype>
              <v:shape id="Textruta 25" o:spid="_x0000_s1026" type="#_x0000_t202" style="position:absolute;margin-left:272.65pt;margin-top:4.45pt;width:195.05pt;height:15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" filled="f" stroked="f">
                <v:textbox>
                  <w:txbxContent>
                    <w:p w14:paraId="0E75206E" w14:textId="578C295B" w:rsidR="000F20D4" w:rsidRPr="000F20D4" w:rsidRDefault="000F20D4" w:rsidP="000F20D4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A44EF2">
                        <w:rPr>
                          <w:rFonts w:ascii="Verdana" w:hAnsi="Verdana"/>
                          <w:color w:val="000000" w:themeColor="text1"/>
                          <w:kern w:val="24"/>
                          <w:sz w:val="24"/>
                          <w:szCs w:val="24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Stor: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Måttlig: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Liten: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18E2E" wp14:editId="15115D30">
                <wp:simplePos x="0" y="0"/>
                <wp:positionH relativeFrom="margin">
                  <wp:posOffset>-635</wp:posOffset>
                </wp:positionH>
                <wp:positionV relativeFrom="paragraph">
                  <wp:posOffset>2538730</wp:posOffset>
                </wp:positionV>
                <wp:extent cx="5972810" cy="197739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773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5F6786" w14:textId="0F4D2748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6C5AC699" w14:textId="1DE8A377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7286BCD3" w14:textId="00D3C973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4B9EF7BC" w14:textId="3B66D1AD" w:rsidR="000F20D4" w:rsidRP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18E2E" id="Textruta 5" o:spid="_x0000_s1027" type="#_x0000_t202" style="position:absolute;margin-left:-.05pt;margin-top:199.9pt;width:470.3pt;height:155.7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" filled="f" stroked="f">
                <v:textbox>
                  <w:txbxContent>
                    <w:p w14:paraId="485F6786" w14:textId="0F4D2748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6C5AC699" w14:textId="1DE8A377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7286BCD3" w14:textId="00D3C973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4B9EF7BC" w14:textId="3B66D1AD" w:rsidR="000F20D4" w:rsidRP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A572BB3" w14:textId="05EC6CF5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6C8BDED" w14:textId="2D6FD29F" w:rsidR="000F20D4" w:rsidRPr="00902268" w:rsidRDefault="000F20D4" w:rsidP="00902268">
      <w:pPr>
        <w:rPr>
          <w:rFonts w:ascii="Verdana" w:hAnsi="Verdana"/>
          <w:sz w:val="20"/>
          <w:szCs w:val="20"/>
        </w:rPr>
      </w:pPr>
    </w:p>
    <w:p w14:paraId="0D064B10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57A60AE" w14:textId="094C8776" w:rsidR="00902268" w:rsidRDefault="00902268" w:rsidP="00902268">
      <w:pPr>
        <w:rPr>
          <w:rFonts w:ascii="Verdana" w:hAnsi="Verdana"/>
          <w:sz w:val="20"/>
          <w:szCs w:val="20"/>
        </w:rPr>
      </w:pPr>
    </w:p>
    <w:p w14:paraId="4030D392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7E8D13AB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2732681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8AA19F6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47A2CC22" w14:textId="3FA854D8" w:rsidR="00A44EF2" w:rsidRDefault="007B6977" w:rsidP="007B6977">
      <w:pPr>
        <w:ind w:hanging="56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 xml:space="preserve">   </w:t>
      </w:r>
      <w:r w:rsidR="000F20D4" w:rsidRPr="00F81D6A">
        <w:rPr>
          <w:rFonts w:cstheme="minorHAnsi"/>
          <w:noProof/>
        </w:rPr>
        <w:drawing>
          <wp:inline distT="0" distB="0" distL="0" distR="0" wp14:anchorId="39A5B2C7" wp14:editId="24C0CA0B">
            <wp:extent cx="7502103" cy="2700000"/>
            <wp:effectExtent l="0" t="0" r="3810" b="571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5195" b="11692"/>
                    <a:stretch/>
                  </pic:blipFill>
                  <pic:spPr bwMode="auto">
                    <a:xfrm>
                      <a:off x="0" y="0"/>
                      <a:ext cx="7502103" cy="270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112D87" w14:textId="37CBB304" w:rsidR="00A44EF2" w:rsidRDefault="007B6977" w:rsidP="007B6977">
      <w:pPr>
        <w:rPr>
          <w:rFonts w:ascii="Verdana" w:hAnsi="Verdana" w:cstheme="minorHAnsi"/>
          <w:sz w:val="26"/>
          <w:szCs w:val="26"/>
        </w:rPr>
      </w:pPr>
      <w:r>
        <w:rPr>
          <w:rFonts w:ascii="Verdana" w:hAnsi="Verdana" w:cstheme="minorHAnsi"/>
          <w:sz w:val="26"/>
          <w:szCs w:val="26"/>
        </w:rPr>
        <w:br/>
      </w:r>
      <w:r w:rsidR="00A44EF2" w:rsidRPr="00A44EF2">
        <w:rPr>
          <w:rFonts w:ascii="Verdana" w:hAnsi="Verdana" w:cstheme="minorHAnsi"/>
          <w:sz w:val="26"/>
          <w:szCs w:val="26"/>
        </w:rPr>
        <w:t xml:space="preserve">Exempel på möjliga </w:t>
      </w:r>
      <w:r w:rsidR="00A44EF2" w:rsidRPr="00A44EF2">
        <w:rPr>
          <w:rFonts w:ascii="Verdana" w:hAnsi="Verdana" w:cstheme="minorHAnsi"/>
          <w:b/>
          <w:bCs/>
          <w:sz w:val="26"/>
          <w:szCs w:val="26"/>
        </w:rPr>
        <w:t>arbetsmiljörisker</w:t>
      </w:r>
      <w:r w:rsidR="00A44EF2" w:rsidRPr="00A44EF2">
        <w:rPr>
          <w:rFonts w:ascii="Verdana" w:hAnsi="Verdana" w:cstheme="minorHAnsi"/>
          <w:sz w:val="26"/>
          <w:szCs w:val="26"/>
        </w:rPr>
        <w:t xml:space="preserve"> i samband med förändringar:</w:t>
      </w:r>
    </w:p>
    <w:tbl>
      <w:tblPr>
        <w:tblStyle w:val="Tabellrutnt"/>
        <w:tblW w:w="13947" w:type="dxa"/>
        <w:tblLook w:val="04A0" w:firstRow="1" w:lastRow="0" w:firstColumn="1" w:lastColumn="0" w:noHBand="0" w:noVBand="1"/>
      </w:tblPr>
      <w:tblGrid>
        <w:gridCol w:w="4649"/>
        <w:gridCol w:w="4649"/>
        <w:gridCol w:w="4649"/>
      </w:tblGrid>
      <w:tr w:rsidR="00231A91" w14:paraId="0F1CFE48" w14:textId="77777777" w:rsidTr="00494A06">
        <w:tc>
          <w:tcPr>
            <w:tcW w:w="4649" w:type="dxa"/>
          </w:tcPr>
          <w:p w14:paraId="461FFB42" w14:textId="7D420A0B" w:rsidR="00231A91" w:rsidRPr="002F4B52" w:rsidRDefault="00231A91" w:rsidP="00231A91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2F4B52">
              <w:rPr>
                <w:rFonts w:ascii="Verdana" w:hAnsi="Verdana"/>
                <w:b/>
                <w:bCs/>
                <w:sz w:val="26"/>
                <w:szCs w:val="26"/>
              </w:rPr>
              <w:t>Tekniska och fysiska risker:</w:t>
            </w:r>
          </w:p>
        </w:tc>
        <w:tc>
          <w:tcPr>
            <w:tcW w:w="4649" w:type="dxa"/>
          </w:tcPr>
          <w:p w14:paraId="53F6FE6C" w14:textId="334C8AA4" w:rsidR="00231A91" w:rsidRPr="002F4B52" w:rsidRDefault="002F4B52" w:rsidP="00231A91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2F4B52">
              <w:rPr>
                <w:rFonts w:ascii="Verdana" w:hAnsi="Verdana"/>
                <w:b/>
                <w:bCs/>
                <w:sz w:val="26"/>
                <w:szCs w:val="26"/>
              </w:rPr>
              <w:t>Organisatoriska risker:</w:t>
            </w:r>
          </w:p>
        </w:tc>
        <w:tc>
          <w:tcPr>
            <w:tcW w:w="4649" w:type="dxa"/>
          </w:tcPr>
          <w:p w14:paraId="458B6135" w14:textId="27E6CBE8" w:rsidR="00231A91" w:rsidRPr="002F4B52" w:rsidRDefault="002F4B52" w:rsidP="002F4B52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2F4B52">
              <w:rPr>
                <w:rFonts w:ascii="Verdana" w:hAnsi="Verdana"/>
                <w:b/>
                <w:bCs/>
                <w:sz w:val="26"/>
                <w:szCs w:val="26"/>
              </w:rPr>
              <w:t>Sociala risker:</w:t>
            </w:r>
          </w:p>
        </w:tc>
      </w:tr>
      <w:tr w:rsidR="00231A91" w14:paraId="66156894" w14:textId="77777777" w:rsidTr="00494A06">
        <w:tc>
          <w:tcPr>
            <w:tcW w:w="4649" w:type="dxa"/>
          </w:tcPr>
          <w:p w14:paraId="34B2FCDD" w14:textId="77777777" w:rsidR="00494A06" w:rsidRDefault="00494A06" w:rsidP="00494A06">
            <w:pPr>
              <w:pStyle w:val="Liststycke"/>
              <w:rPr>
                <w:rFonts w:ascii="Verdana" w:hAnsi="Verdana"/>
              </w:rPr>
            </w:pPr>
          </w:p>
          <w:p w14:paraId="1DD9E258" w14:textId="515493B2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Ej anpassade/fungerande IT-system</w:t>
            </w:r>
          </w:p>
          <w:p w14:paraId="2BBFD266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Brister i lyftanordningar</w:t>
            </w:r>
          </w:p>
          <w:p w14:paraId="0682F524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Bristfällig skyddsutrustning</w:t>
            </w:r>
          </w:p>
          <w:p w14:paraId="7F1A8961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Ej anpassad ventilation</w:t>
            </w:r>
          </w:p>
          <w:p w14:paraId="07AA36B2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Störande och/eller skadliga ljudnivåer</w:t>
            </w:r>
          </w:p>
          <w:p w14:paraId="4828986C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Tunga lyft</w:t>
            </w:r>
          </w:p>
          <w:p w14:paraId="7B452DB9" w14:textId="3B24A3BC" w:rsidR="00494A06" w:rsidRPr="00231A91" w:rsidRDefault="00494A06" w:rsidP="00494A06">
            <w:pPr>
              <w:pStyle w:val="Liststycke"/>
              <w:rPr>
                <w:rFonts w:ascii="Verdana" w:hAnsi="Verdana"/>
              </w:rPr>
            </w:pPr>
          </w:p>
        </w:tc>
        <w:tc>
          <w:tcPr>
            <w:tcW w:w="4649" w:type="dxa"/>
          </w:tcPr>
          <w:p w14:paraId="5A0372B6" w14:textId="77777777" w:rsidR="00494A06" w:rsidRDefault="00494A06" w:rsidP="00494A06">
            <w:pPr>
              <w:pStyle w:val="Liststycke"/>
              <w:rPr>
                <w:rFonts w:ascii="Verdana" w:hAnsi="Verdana"/>
              </w:rPr>
            </w:pPr>
          </w:p>
          <w:p w14:paraId="54DFF5E2" w14:textId="211FBF8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Långvarig och ohälsosam arbetsbelastning</w:t>
            </w:r>
          </w:p>
          <w:p w14:paraId="3982DFE5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För lite tid för återhämtning</w:t>
            </w:r>
          </w:p>
          <w:p w14:paraId="376F8B98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kommunikation</w:t>
            </w:r>
          </w:p>
          <w:p w14:paraId="5B50A4D8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ledning och styrning</w:t>
            </w:r>
          </w:p>
          <w:p w14:paraId="1164AC9B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Otydlighet i roller och ansvar</w:t>
            </w:r>
          </w:p>
          <w:p w14:paraId="27F7FD95" w14:textId="2EFBEA9F" w:rsidR="00231A91" w:rsidRP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kunskaper</w:t>
            </w:r>
          </w:p>
        </w:tc>
        <w:tc>
          <w:tcPr>
            <w:tcW w:w="4649" w:type="dxa"/>
          </w:tcPr>
          <w:p w14:paraId="0E9C66C8" w14:textId="77777777" w:rsidR="00494A06" w:rsidRDefault="00494A06" w:rsidP="00494A06">
            <w:pPr>
              <w:pStyle w:val="Liststycke"/>
              <w:rPr>
                <w:rFonts w:ascii="Verdana" w:hAnsi="Verdana"/>
              </w:rPr>
            </w:pPr>
          </w:p>
          <w:p w14:paraId="0022BBB6" w14:textId="6D7A79B8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Samarbetssvårigheter</w:t>
            </w:r>
          </w:p>
          <w:p w14:paraId="57722A7D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Konflikter</w:t>
            </w:r>
          </w:p>
          <w:p w14:paraId="039EEF88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Kränkande särbehandling</w:t>
            </w:r>
          </w:p>
          <w:p w14:paraId="43B5A9C0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kommunikation</w:t>
            </w:r>
          </w:p>
          <w:p w14:paraId="69B66D37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Kränkningar och hot på sociala medier</w:t>
            </w:r>
          </w:p>
          <w:p w14:paraId="6FC7FBD7" w14:textId="3CD59B5F" w:rsidR="00231A91" w:rsidRP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Hotfulla situationer</w:t>
            </w:r>
          </w:p>
        </w:tc>
      </w:tr>
    </w:tbl>
    <w:p w14:paraId="041730C9" w14:textId="77777777" w:rsidR="00A44EF2" w:rsidRDefault="00A44EF2" w:rsidP="007B6977">
      <w:pPr>
        <w:rPr>
          <w:rFonts w:ascii="Verdana" w:hAnsi="Verdana"/>
          <w:sz w:val="20"/>
          <w:szCs w:val="20"/>
        </w:rPr>
      </w:pPr>
    </w:p>
    <w:p w14:paraId="2EA76F76" w14:textId="77777777" w:rsidR="007B6977" w:rsidRDefault="007B6977" w:rsidP="007B6977">
      <w:pPr>
        <w:rPr>
          <w:rFonts w:ascii="Verdana" w:hAnsi="Verdana"/>
          <w:sz w:val="20"/>
          <w:szCs w:val="20"/>
        </w:rPr>
      </w:pPr>
    </w:p>
    <w:p w14:paraId="118EF3C5" w14:textId="77777777" w:rsidR="007B6977" w:rsidRDefault="007B6977" w:rsidP="007B6977">
      <w:pPr>
        <w:rPr>
          <w:rFonts w:ascii="Verdana" w:hAnsi="Verdana"/>
          <w:sz w:val="20"/>
          <w:szCs w:val="20"/>
        </w:rPr>
      </w:pPr>
    </w:p>
    <w:p w14:paraId="1C0BC1D2" w14:textId="77777777" w:rsidR="007B6977" w:rsidRPr="00300971" w:rsidRDefault="007B6977" w:rsidP="007B6977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>Värdering av risk ur ett arbetsmiljöperspektiv inklusive handlingsplan</w:t>
      </w:r>
    </w:p>
    <w:p w14:paraId="709AD12D" w14:textId="64AFC3D5" w:rsidR="007B6977" w:rsidRDefault="007B6977" w:rsidP="007B6977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7B6977" w14:paraId="66EAD74F" w14:textId="77777777" w:rsidTr="007B6977">
        <w:tc>
          <w:tcPr>
            <w:tcW w:w="3498" w:type="dxa"/>
            <w:shd w:val="clear" w:color="auto" w:fill="6FAC46"/>
          </w:tcPr>
          <w:p w14:paraId="75590BF6" w14:textId="35C85422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742CD7C5" w14:textId="31CCDF07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775EA70F" w14:textId="7EFBFA11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053BEC74" w14:textId="4981E56C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53DC20DC" w14:textId="4E5D693B" w:rsidR="007B6977" w:rsidRDefault="007B6977" w:rsidP="007B6977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5287B2DA" w14:textId="77777777" w:rsidTr="00781D1E">
        <w:tc>
          <w:tcPr>
            <w:tcW w:w="5269" w:type="dxa"/>
            <w:gridSpan w:val="5"/>
          </w:tcPr>
          <w:p w14:paraId="00DE65DF" w14:textId="2BFD7347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6EF6DCE6" w14:textId="2286C840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0F8548F0" w14:textId="67D647A1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74BD511" w14:textId="4A47C399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0339914C" w14:textId="07340E09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3BC93675" w14:textId="77777777" w:rsidTr="004B493D">
        <w:trPr>
          <w:trHeight w:val="964"/>
        </w:trPr>
        <w:tc>
          <w:tcPr>
            <w:tcW w:w="3685" w:type="dxa"/>
          </w:tcPr>
          <w:p w14:paraId="25C1136E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2775CB2C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1A14663B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AE52F69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0558B44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709A9B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08BFBC3A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3EA4B72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012B126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822ED2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EF1A02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69ACD77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2F4E97D" w14:textId="77777777" w:rsidTr="004B493D">
        <w:trPr>
          <w:trHeight w:val="964"/>
        </w:trPr>
        <w:tc>
          <w:tcPr>
            <w:tcW w:w="3685" w:type="dxa"/>
          </w:tcPr>
          <w:p w14:paraId="35CC2079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5B6662E4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4A7D1589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13AF362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D97B80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007B3AE3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28ECA3E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AF173B6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BF0BB29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D48F24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282FF2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68477CE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2CD92AF6" w14:textId="77777777" w:rsidTr="004B493D">
        <w:trPr>
          <w:trHeight w:val="964"/>
        </w:trPr>
        <w:tc>
          <w:tcPr>
            <w:tcW w:w="3685" w:type="dxa"/>
          </w:tcPr>
          <w:p w14:paraId="6D4ADAE5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78B7F14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6CCDD068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58AE171B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29B9579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6618A67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7076FC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63570CE3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D964F23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A66B00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07CE7B8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2D2677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B383275" w14:textId="77777777" w:rsidTr="004B493D">
        <w:trPr>
          <w:trHeight w:val="964"/>
        </w:trPr>
        <w:tc>
          <w:tcPr>
            <w:tcW w:w="3685" w:type="dxa"/>
          </w:tcPr>
          <w:p w14:paraId="220803DD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2C8C1682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419ED485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2251DF3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9ECC4C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B46D06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76B6CB46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DA128E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AABE68A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B7F8D2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FD19570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65EBAF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9315ACC" w14:textId="77777777" w:rsidTr="004B493D">
        <w:trPr>
          <w:trHeight w:val="964"/>
        </w:trPr>
        <w:tc>
          <w:tcPr>
            <w:tcW w:w="3685" w:type="dxa"/>
          </w:tcPr>
          <w:p w14:paraId="0DBC7D7F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5FEDEA1E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47CFCD1C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65F4955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311CE32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0D2038B9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82CBBB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7294EC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6BF8A6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D2D32A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9FE564B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D41323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F535D1D" w14:textId="77777777" w:rsidTr="004B493D">
        <w:trPr>
          <w:trHeight w:val="964"/>
        </w:trPr>
        <w:tc>
          <w:tcPr>
            <w:tcW w:w="3685" w:type="dxa"/>
          </w:tcPr>
          <w:p w14:paraId="0328B778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138FE541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60946F7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7E0A4F62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C9469F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14B33E2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B64CC1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24F576DA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7DD586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194F44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A6D3777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AF5B5F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0D95EF6" w14:textId="77777777" w:rsidR="004B493D" w:rsidRDefault="004B493D" w:rsidP="001A6948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0108197D" w14:textId="5DCE6647" w:rsidR="00300971" w:rsidRPr="004B493D" w:rsidRDefault="001A6948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62C337F5" w14:textId="77777777" w:rsidR="00876625" w:rsidRDefault="00876625" w:rsidP="000F20D4">
      <w:pPr>
        <w:ind w:hanging="567"/>
        <w:rPr>
          <w:rFonts w:ascii="Verdana" w:hAnsi="Verdana"/>
          <w:sz w:val="20"/>
          <w:szCs w:val="20"/>
        </w:rPr>
      </w:pPr>
    </w:p>
    <w:p w14:paraId="14E02E3B" w14:textId="77777777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>Värdering av risk ur ett arbetsmiljöperspektiv inklusive handlingsplan</w:t>
      </w:r>
    </w:p>
    <w:p w14:paraId="775A3C43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4B493D" w14:paraId="6234B440" w14:textId="77777777" w:rsidTr="004B2570">
        <w:tc>
          <w:tcPr>
            <w:tcW w:w="3498" w:type="dxa"/>
            <w:shd w:val="clear" w:color="auto" w:fill="6FAC46"/>
          </w:tcPr>
          <w:p w14:paraId="5BC6C455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7366E397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4D361B94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2FCCE332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1AF3F935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30CA51F1" w14:textId="77777777" w:rsidTr="004B2570">
        <w:tc>
          <w:tcPr>
            <w:tcW w:w="5269" w:type="dxa"/>
            <w:gridSpan w:val="5"/>
          </w:tcPr>
          <w:p w14:paraId="1CAC26B2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1355363C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470E5EC8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D570756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5EC11833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2EBE2C6C" w14:textId="77777777" w:rsidTr="004B2570">
        <w:trPr>
          <w:trHeight w:val="964"/>
        </w:trPr>
        <w:tc>
          <w:tcPr>
            <w:tcW w:w="3685" w:type="dxa"/>
          </w:tcPr>
          <w:p w14:paraId="5CB6563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A16DA71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9C7060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3401B3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D617F9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068F04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4D638E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9517B0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5E9096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81B13D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1D5851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75E7BB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E076D7D" w14:textId="77777777" w:rsidTr="004B2570">
        <w:trPr>
          <w:trHeight w:val="964"/>
        </w:trPr>
        <w:tc>
          <w:tcPr>
            <w:tcW w:w="3685" w:type="dxa"/>
          </w:tcPr>
          <w:p w14:paraId="50BB038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1821E4B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7D0E01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33198B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0BC6D7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7C01E8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06133D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C0F459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0ED239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47C50F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03B1B8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69ADC6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70132352" w14:textId="77777777" w:rsidTr="004B2570">
        <w:trPr>
          <w:trHeight w:val="964"/>
        </w:trPr>
        <w:tc>
          <w:tcPr>
            <w:tcW w:w="3685" w:type="dxa"/>
          </w:tcPr>
          <w:p w14:paraId="4DFFFBB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069B61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27B52D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024FA4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55A1AA1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608095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D5BB45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72221DA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1D7BA5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C13E05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192297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F4CCAF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5362B03" w14:textId="77777777" w:rsidTr="004B2570">
        <w:trPr>
          <w:trHeight w:val="964"/>
        </w:trPr>
        <w:tc>
          <w:tcPr>
            <w:tcW w:w="3685" w:type="dxa"/>
          </w:tcPr>
          <w:p w14:paraId="293EE69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D220F8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EBB20A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BE0D33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B143E1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2A0146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23AEDC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9C201D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2CDF85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2BDDE6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909EE5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D0A0A3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373499C" w14:textId="77777777" w:rsidTr="004B2570">
        <w:trPr>
          <w:trHeight w:val="964"/>
        </w:trPr>
        <w:tc>
          <w:tcPr>
            <w:tcW w:w="3685" w:type="dxa"/>
          </w:tcPr>
          <w:p w14:paraId="0A1CB58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A6CF90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19A341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3CE540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D7AE81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6F276A4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5624825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1A993D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19923C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FD60A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570DF4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63251A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7BEDE8D0" w14:textId="77777777" w:rsidTr="004B2570">
        <w:trPr>
          <w:trHeight w:val="964"/>
        </w:trPr>
        <w:tc>
          <w:tcPr>
            <w:tcW w:w="3685" w:type="dxa"/>
          </w:tcPr>
          <w:p w14:paraId="58DBCC9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345DFA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AA1049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E3A24A4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179CAE3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0D4AA4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995636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63121DD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90F6AE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F857A7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EB8BAF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FE9805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10977E2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134910EA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751AA590" w14:textId="77777777" w:rsidR="004B493D" w:rsidRPr="00902268" w:rsidRDefault="004B493D" w:rsidP="004B493D">
      <w:pPr>
        <w:ind w:hanging="567"/>
        <w:rPr>
          <w:rFonts w:ascii="Verdana" w:hAnsi="Verdana"/>
          <w:sz w:val="20"/>
          <w:szCs w:val="20"/>
        </w:rPr>
      </w:pPr>
    </w:p>
    <w:p w14:paraId="1A4E8D3C" w14:textId="4DB5FEEF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Värdering av risk ur ett </w:t>
      </w:r>
      <w:r>
        <w:rPr>
          <w:rFonts w:ascii="Verdana" w:hAnsi="Verdana" w:cstheme="minorHAnsi"/>
          <w:b/>
          <w:bCs/>
          <w:sz w:val="26"/>
          <w:szCs w:val="26"/>
        </w:rPr>
        <w:t>patient</w:t>
      </w:r>
      <w:r w:rsidRPr="007B6977">
        <w:rPr>
          <w:rFonts w:ascii="Verdana" w:hAnsi="Verdana" w:cstheme="minorHAnsi"/>
          <w:b/>
          <w:bCs/>
          <w:sz w:val="26"/>
          <w:szCs w:val="26"/>
        </w:rPr>
        <w:t>perspektiv inklusive handlingsplan</w:t>
      </w:r>
    </w:p>
    <w:p w14:paraId="528CFD74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4B493D" w14:paraId="2DB327DC" w14:textId="77777777" w:rsidTr="004B2570">
        <w:tc>
          <w:tcPr>
            <w:tcW w:w="3498" w:type="dxa"/>
            <w:shd w:val="clear" w:color="auto" w:fill="6FAC46"/>
          </w:tcPr>
          <w:p w14:paraId="05E42FFF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1E120FD9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35F6B2E0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54391A4F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4D0CF09F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11A38E45" w14:textId="77777777" w:rsidTr="004B2570">
        <w:tc>
          <w:tcPr>
            <w:tcW w:w="5269" w:type="dxa"/>
            <w:gridSpan w:val="5"/>
          </w:tcPr>
          <w:p w14:paraId="0477EB77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0790F6B2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5F54C28F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51B8D51E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3AD4D2B0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1537ED4A" w14:textId="77777777" w:rsidTr="004B2570">
        <w:trPr>
          <w:trHeight w:val="964"/>
        </w:trPr>
        <w:tc>
          <w:tcPr>
            <w:tcW w:w="3685" w:type="dxa"/>
          </w:tcPr>
          <w:p w14:paraId="4A95A8DC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A7BD7C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C1322E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52DBCD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6B1AF2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1998AC7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11CB6C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59CEBE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013B1B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E94E84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19F09B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D446DE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39523E57" w14:textId="77777777" w:rsidTr="004B2570">
        <w:trPr>
          <w:trHeight w:val="964"/>
        </w:trPr>
        <w:tc>
          <w:tcPr>
            <w:tcW w:w="3685" w:type="dxa"/>
          </w:tcPr>
          <w:p w14:paraId="1D96EB3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1CAE484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FAD6AA1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AE071B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F76468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277D725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298CC8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AEB04C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5220BF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63126B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6A7389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832A0D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5C3774FA" w14:textId="77777777" w:rsidTr="004B2570">
        <w:trPr>
          <w:trHeight w:val="964"/>
        </w:trPr>
        <w:tc>
          <w:tcPr>
            <w:tcW w:w="3685" w:type="dxa"/>
          </w:tcPr>
          <w:p w14:paraId="232E5358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340123D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C087BA4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C7BEF0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98D14E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468322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C5886E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B3B9D5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90EE0A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CD314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CE9072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2C4352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2B66C180" w14:textId="77777777" w:rsidTr="004B2570">
        <w:trPr>
          <w:trHeight w:val="964"/>
        </w:trPr>
        <w:tc>
          <w:tcPr>
            <w:tcW w:w="3685" w:type="dxa"/>
          </w:tcPr>
          <w:p w14:paraId="568F7EEC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A05175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05D959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14076A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5115CD3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C6EDFA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548691E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499870B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829B50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312105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09311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6AC4F3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5B6A3942" w14:textId="77777777" w:rsidTr="004B2570">
        <w:trPr>
          <w:trHeight w:val="964"/>
        </w:trPr>
        <w:tc>
          <w:tcPr>
            <w:tcW w:w="3685" w:type="dxa"/>
          </w:tcPr>
          <w:p w14:paraId="201A15E8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3C726EC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A2CE3B5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728648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03A57DB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ED493D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C37BDE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417DF07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77E9DA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F73181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D70E17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E8625E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EDFA337" w14:textId="77777777" w:rsidTr="004B2570">
        <w:trPr>
          <w:trHeight w:val="964"/>
        </w:trPr>
        <w:tc>
          <w:tcPr>
            <w:tcW w:w="3685" w:type="dxa"/>
          </w:tcPr>
          <w:p w14:paraId="1523875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F0C2A2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0BA5603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782993D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183DA56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100058D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785DB8F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3E8E2C7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F4D469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29B16B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2C3DD2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F08C7A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4853725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75A148D3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4773C44F" w14:textId="77777777" w:rsidR="004B493D" w:rsidRPr="00902268" w:rsidRDefault="004B493D" w:rsidP="004B493D">
      <w:pPr>
        <w:ind w:hanging="567"/>
        <w:rPr>
          <w:rFonts w:ascii="Verdana" w:hAnsi="Verdana"/>
          <w:sz w:val="20"/>
          <w:szCs w:val="20"/>
        </w:rPr>
      </w:pPr>
    </w:p>
    <w:p w14:paraId="3F3ED5B4" w14:textId="5719157B" w:rsidR="004B493D" w:rsidRPr="00300971" w:rsidRDefault="004B493D" w:rsidP="004B493D">
      <w:pPr>
        <w:pStyle w:val="TableParagraph"/>
        <w:tabs>
          <w:tab w:val="left" w:pos="2694"/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Värdering av risk ur ett </w:t>
      </w:r>
      <w:r>
        <w:rPr>
          <w:rFonts w:ascii="Verdana" w:hAnsi="Verdana" w:cstheme="minorHAnsi"/>
          <w:b/>
          <w:bCs/>
          <w:sz w:val="26"/>
          <w:szCs w:val="26"/>
        </w:rPr>
        <w:t>patient</w:t>
      </w:r>
      <w:r w:rsidRPr="007B6977">
        <w:rPr>
          <w:rFonts w:ascii="Verdana" w:hAnsi="Verdana" w:cstheme="minorHAnsi"/>
          <w:b/>
          <w:bCs/>
          <w:sz w:val="26"/>
          <w:szCs w:val="26"/>
        </w:rPr>
        <w:t>perspektiv inklusive handlingsplan</w:t>
      </w:r>
    </w:p>
    <w:p w14:paraId="68992D69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4B493D" w14:paraId="744FBB02" w14:textId="77777777" w:rsidTr="004B2570">
        <w:tc>
          <w:tcPr>
            <w:tcW w:w="3498" w:type="dxa"/>
            <w:shd w:val="clear" w:color="auto" w:fill="6FAC46"/>
          </w:tcPr>
          <w:p w14:paraId="576FF8DF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7DAB7A25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3679D64D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7B1F215C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31C62DD8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48AF686E" w14:textId="77777777" w:rsidTr="004B2570">
        <w:tc>
          <w:tcPr>
            <w:tcW w:w="5269" w:type="dxa"/>
            <w:gridSpan w:val="5"/>
          </w:tcPr>
          <w:p w14:paraId="1AD98386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25976D2B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3D43DB05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6F3624D5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0B2FED4D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2882F234" w14:textId="77777777" w:rsidTr="004B2570">
        <w:trPr>
          <w:trHeight w:val="964"/>
        </w:trPr>
        <w:tc>
          <w:tcPr>
            <w:tcW w:w="3685" w:type="dxa"/>
          </w:tcPr>
          <w:p w14:paraId="0C462C6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B2299EC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977F48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9EC102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40342B1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2C65EE6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5D78494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6A9FEA6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3F15C4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6E9D6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798A74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655E6C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224246B1" w14:textId="77777777" w:rsidTr="004B2570">
        <w:trPr>
          <w:trHeight w:val="964"/>
        </w:trPr>
        <w:tc>
          <w:tcPr>
            <w:tcW w:w="3685" w:type="dxa"/>
          </w:tcPr>
          <w:p w14:paraId="4292782D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819348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012B9C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9F2D03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32AD84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DB8C14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3DBFA0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91345E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36D1EE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C46A2E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CE3AFB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5D7C8E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02C5856" w14:textId="77777777" w:rsidTr="004B2570">
        <w:trPr>
          <w:trHeight w:val="964"/>
        </w:trPr>
        <w:tc>
          <w:tcPr>
            <w:tcW w:w="3685" w:type="dxa"/>
          </w:tcPr>
          <w:p w14:paraId="639EBDC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BE468F1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49ACEF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203161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B73AFA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02642B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6DAC81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723AF11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A41192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E6E3CB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61B182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879B54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EDB1E4F" w14:textId="77777777" w:rsidTr="004B2570">
        <w:trPr>
          <w:trHeight w:val="964"/>
        </w:trPr>
        <w:tc>
          <w:tcPr>
            <w:tcW w:w="3685" w:type="dxa"/>
          </w:tcPr>
          <w:p w14:paraId="4045922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8053491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ABE88B4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8F15B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E3FF8E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273C61F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5287862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3432EB0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06E2E8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DFAB3A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5C9D3C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ACE13D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7E5BBCE7" w14:textId="77777777" w:rsidTr="004B2570">
        <w:trPr>
          <w:trHeight w:val="964"/>
        </w:trPr>
        <w:tc>
          <w:tcPr>
            <w:tcW w:w="3685" w:type="dxa"/>
          </w:tcPr>
          <w:p w14:paraId="072666F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748AFED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A91F8A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CFD0B8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12B0840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18C6B52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A2139A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7AD2E8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9DFDF9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91942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7EE408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A2EBED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4B24AC81" w14:textId="77777777" w:rsidTr="004B2570">
        <w:trPr>
          <w:trHeight w:val="964"/>
        </w:trPr>
        <w:tc>
          <w:tcPr>
            <w:tcW w:w="3685" w:type="dxa"/>
          </w:tcPr>
          <w:p w14:paraId="206AEDB8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12E72CD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DF6FCD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74E79D3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18A49CE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E24DA9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6E25F9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57A1F9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919ACE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90A1E3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435DBB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13B4DC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58FAB471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24E93C41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22B93DFE" w14:textId="77777777" w:rsidR="004B493D" w:rsidRPr="00902268" w:rsidRDefault="004B493D" w:rsidP="004B493D">
      <w:pPr>
        <w:ind w:hanging="567"/>
        <w:rPr>
          <w:rFonts w:ascii="Verdana" w:hAnsi="Verdana"/>
          <w:sz w:val="20"/>
          <w:szCs w:val="20"/>
        </w:rPr>
      </w:pPr>
    </w:p>
    <w:p w14:paraId="5808556E" w14:textId="410F5587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>Värdering av risk ur ett miljöperspektiv inklusive handlingsplan</w:t>
      </w:r>
    </w:p>
    <w:p w14:paraId="52C230CE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4B493D" w14:paraId="360EBE2B" w14:textId="77777777" w:rsidTr="004B2570">
        <w:tc>
          <w:tcPr>
            <w:tcW w:w="3498" w:type="dxa"/>
            <w:shd w:val="clear" w:color="auto" w:fill="6FAC46"/>
          </w:tcPr>
          <w:p w14:paraId="7ED7327D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20B8D594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6DE66575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3ACF196A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6EA2361C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4035BBC3" w14:textId="77777777" w:rsidTr="004B2570">
        <w:tc>
          <w:tcPr>
            <w:tcW w:w="5269" w:type="dxa"/>
            <w:gridSpan w:val="5"/>
          </w:tcPr>
          <w:p w14:paraId="6002BCBE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640FA681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477388C4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3652A23E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1B26F29A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6FE54021" w14:textId="77777777" w:rsidTr="004B2570">
        <w:trPr>
          <w:trHeight w:val="964"/>
        </w:trPr>
        <w:tc>
          <w:tcPr>
            <w:tcW w:w="3685" w:type="dxa"/>
          </w:tcPr>
          <w:p w14:paraId="6870FC0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182AB95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CFD4EB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CC0B4C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47E4971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2784B11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88B46A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222597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ACE500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E08EF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CDA28B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85A010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3B95B847" w14:textId="77777777" w:rsidTr="004B2570">
        <w:trPr>
          <w:trHeight w:val="964"/>
        </w:trPr>
        <w:tc>
          <w:tcPr>
            <w:tcW w:w="3685" w:type="dxa"/>
          </w:tcPr>
          <w:p w14:paraId="48DA17B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1CDA14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8B0DEA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45BBAE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E1E66A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2F5588C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7F6D589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20ED77D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11A85A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185899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AFC5BB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E5770F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450AC8E" w14:textId="77777777" w:rsidTr="004B2570">
        <w:trPr>
          <w:trHeight w:val="964"/>
        </w:trPr>
        <w:tc>
          <w:tcPr>
            <w:tcW w:w="3685" w:type="dxa"/>
          </w:tcPr>
          <w:p w14:paraId="79CB61F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A7B443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5F3A31B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EC5091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47FA9FB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4CEA3B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66CB5E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38BE8F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9760BF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0B6360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943C44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7CE66F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FB68EB2" w14:textId="77777777" w:rsidTr="004B2570">
        <w:trPr>
          <w:trHeight w:val="964"/>
        </w:trPr>
        <w:tc>
          <w:tcPr>
            <w:tcW w:w="3685" w:type="dxa"/>
          </w:tcPr>
          <w:p w14:paraId="05F89E7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DE46E7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F6E6AED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A08D99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008F76D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1ACF679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1C67A0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6453AC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8EC8B4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A897C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FD4B8B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EBE25A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1B1C22D" w14:textId="77777777" w:rsidTr="004B2570">
        <w:trPr>
          <w:trHeight w:val="964"/>
        </w:trPr>
        <w:tc>
          <w:tcPr>
            <w:tcW w:w="3685" w:type="dxa"/>
          </w:tcPr>
          <w:p w14:paraId="698D0A38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2CDF21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1CD3DD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9CA20A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2A5334F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5244F4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D017B2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6CDE81C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F2482E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6BDF3B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03C791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AFF5D7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038B455" w14:textId="77777777" w:rsidTr="004B2570">
        <w:trPr>
          <w:trHeight w:val="964"/>
        </w:trPr>
        <w:tc>
          <w:tcPr>
            <w:tcW w:w="3685" w:type="dxa"/>
          </w:tcPr>
          <w:p w14:paraId="1B72FC4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54632E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11A937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39913A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292CC9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4BEE90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AFDE81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9BE7A1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B5E071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141DAB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66F5EA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98F799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A6ADAE0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105B8D7C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234F822E" w14:textId="77777777" w:rsidR="004B493D" w:rsidRPr="00902268" w:rsidRDefault="004B493D" w:rsidP="004B493D">
      <w:pPr>
        <w:ind w:hanging="567"/>
        <w:rPr>
          <w:rFonts w:ascii="Verdana" w:hAnsi="Verdana"/>
          <w:sz w:val="20"/>
          <w:szCs w:val="20"/>
        </w:rPr>
      </w:pPr>
    </w:p>
    <w:p w14:paraId="0450E135" w14:textId="3146E793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>Värdering av risk ur ett miljöperspektiv inklusive handlingsplan</w:t>
      </w:r>
    </w:p>
    <w:p w14:paraId="2DDC5478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4B493D" w14:paraId="038D80D7" w14:textId="77777777" w:rsidTr="004B2570">
        <w:tc>
          <w:tcPr>
            <w:tcW w:w="3498" w:type="dxa"/>
            <w:shd w:val="clear" w:color="auto" w:fill="6FAC46"/>
          </w:tcPr>
          <w:p w14:paraId="78A14B7E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5EDA210D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7132C85C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443D6D0E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669467E8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592AD23A" w14:textId="77777777" w:rsidTr="004B2570">
        <w:tc>
          <w:tcPr>
            <w:tcW w:w="5269" w:type="dxa"/>
            <w:gridSpan w:val="5"/>
          </w:tcPr>
          <w:p w14:paraId="66632B23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057AC139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51536393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71FDD44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6C782B87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1141D554" w14:textId="77777777" w:rsidTr="004B2570">
        <w:trPr>
          <w:trHeight w:val="964"/>
        </w:trPr>
        <w:tc>
          <w:tcPr>
            <w:tcW w:w="3685" w:type="dxa"/>
          </w:tcPr>
          <w:p w14:paraId="5ACFE265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42D290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38C3123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445D0B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5652E3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5AAA1C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E0C8F1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2D9D8E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A63835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6B3786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E1DF9E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F08020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24A600C" w14:textId="77777777" w:rsidTr="004B2570">
        <w:trPr>
          <w:trHeight w:val="964"/>
        </w:trPr>
        <w:tc>
          <w:tcPr>
            <w:tcW w:w="3685" w:type="dxa"/>
          </w:tcPr>
          <w:p w14:paraId="25A1BFC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945E01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8B3E805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8D8CAB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FE6234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AE42F3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EF505D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38EDB218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1D603E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A60B62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B39761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6756FAE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8889000" w14:textId="77777777" w:rsidTr="004B2570">
        <w:trPr>
          <w:trHeight w:val="964"/>
        </w:trPr>
        <w:tc>
          <w:tcPr>
            <w:tcW w:w="3685" w:type="dxa"/>
          </w:tcPr>
          <w:p w14:paraId="4A536D5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D95CF2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7383E3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3B7AF5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8CEF4C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6912B0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7A2D1A0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2F4CD1B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115480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79B88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0A9919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4428F8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2C41DCA" w14:textId="77777777" w:rsidTr="004B2570">
        <w:trPr>
          <w:trHeight w:val="964"/>
        </w:trPr>
        <w:tc>
          <w:tcPr>
            <w:tcW w:w="3685" w:type="dxa"/>
          </w:tcPr>
          <w:p w14:paraId="4A0909B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7C5C64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953AE9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A5D9DC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47C0EE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655765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7A98BC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2E64E0A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F0C6FA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B24C1A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C25BE9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F0CA28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4219D8CD" w14:textId="77777777" w:rsidTr="004B2570">
        <w:trPr>
          <w:trHeight w:val="964"/>
        </w:trPr>
        <w:tc>
          <w:tcPr>
            <w:tcW w:w="3685" w:type="dxa"/>
          </w:tcPr>
          <w:p w14:paraId="08B794D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5D4E5E1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38394F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9F5E83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9D9AFA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F34DD0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0A0F5DD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A8E9E0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C502AA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A80716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C8A58A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276C96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256F0A31" w14:textId="77777777" w:rsidTr="004B2570">
        <w:trPr>
          <w:trHeight w:val="964"/>
        </w:trPr>
        <w:tc>
          <w:tcPr>
            <w:tcW w:w="3685" w:type="dxa"/>
          </w:tcPr>
          <w:p w14:paraId="749EFC8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24A888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06499F4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E730998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5E43F1E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6FA3CAA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79A39C5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4B2F20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FFAF631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9C389D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D8D023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59A8F0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FE6C82D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439A4009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0F97835F" w14:textId="77777777" w:rsidR="004B493D" w:rsidRPr="00902268" w:rsidRDefault="004B493D" w:rsidP="004B493D">
      <w:pPr>
        <w:ind w:hanging="567"/>
        <w:rPr>
          <w:rFonts w:ascii="Verdana" w:hAnsi="Verdana"/>
          <w:sz w:val="20"/>
          <w:szCs w:val="20"/>
        </w:rPr>
      </w:pPr>
    </w:p>
    <w:p w14:paraId="082EB6E4" w14:textId="5B05D82F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arbetsmiljöperspektiv inklusive handlingsplan</w:t>
      </w:r>
    </w:p>
    <w:p w14:paraId="67DEBBA8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4B493D" w14:paraId="7D3E5E26" w14:textId="77777777" w:rsidTr="004B2570">
        <w:tc>
          <w:tcPr>
            <w:tcW w:w="5269" w:type="dxa"/>
          </w:tcPr>
          <w:p w14:paraId="66D1F951" w14:textId="144AE2CA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205677BD" w14:textId="54F166C6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 w:rsidR="00916534"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303C42EF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12E0AA49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4FF175BB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2B9895C0" w14:textId="77777777" w:rsidTr="007220D9">
        <w:trPr>
          <w:trHeight w:val="964"/>
        </w:trPr>
        <w:tc>
          <w:tcPr>
            <w:tcW w:w="5269" w:type="dxa"/>
            <w:vMerge w:val="restart"/>
          </w:tcPr>
          <w:p w14:paraId="68B63C8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23DAD9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3392E7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3B8059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5BC19F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C3D504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73E9AE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7CA40B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521F61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2EB888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0E0B22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71E59B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265282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DC382C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07D78F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8977A8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645114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2B457B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924062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60DDDB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CFF888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2247A3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C71FA3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1CD85767" w14:textId="77777777" w:rsidTr="007220D9">
        <w:trPr>
          <w:trHeight w:val="964"/>
        </w:trPr>
        <w:tc>
          <w:tcPr>
            <w:tcW w:w="5269" w:type="dxa"/>
            <w:vMerge/>
          </w:tcPr>
          <w:p w14:paraId="4F5CB83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3136CB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B3DBF4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AE0061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F56B7D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E39F54C" w14:textId="77777777" w:rsidTr="007220D9">
        <w:trPr>
          <w:trHeight w:val="964"/>
        </w:trPr>
        <w:tc>
          <w:tcPr>
            <w:tcW w:w="5269" w:type="dxa"/>
            <w:vMerge/>
          </w:tcPr>
          <w:p w14:paraId="706BB91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FA8893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FA4BF2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E45E93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B120AE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13BD59E1" w14:textId="77777777" w:rsidTr="007220D9">
        <w:trPr>
          <w:trHeight w:val="964"/>
        </w:trPr>
        <w:tc>
          <w:tcPr>
            <w:tcW w:w="5269" w:type="dxa"/>
            <w:vMerge/>
          </w:tcPr>
          <w:p w14:paraId="14A171D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097E72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E8C35B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3F55FD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76A4A9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5A566B9" w14:textId="77777777" w:rsidTr="007220D9">
        <w:trPr>
          <w:trHeight w:val="964"/>
        </w:trPr>
        <w:tc>
          <w:tcPr>
            <w:tcW w:w="5269" w:type="dxa"/>
            <w:vMerge/>
          </w:tcPr>
          <w:p w14:paraId="1FC6673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973320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352159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F13622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5A853D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2D57042C" w14:textId="77777777" w:rsidTr="007220D9">
        <w:trPr>
          <w:trHeight w:val="964"/>
        </w:trPr>
        <w:tc>
          <w:tcPr>
            <w:tcW w:w="5269" w:type="dxa"/>
            <w:vMerge/>
          </w:tcPr>
          <w:p w14:paraId="0DEEFB4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429863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80FB0A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CF885A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52C3E1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E47E392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26F26535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3FCF759F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p w14:paraId="722FA934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723AD53E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139266E3" w14:textId="77777777" w:rsidR="00916534" w:rsidRPr="00300971" w:rsidRDefault="00916534" w:rsidP="00916534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arbetsmiljöperspektiv inklusive handlingsplan</w:t>
      </w:r>
    </w:p>
    <w:p w14:paraId="7281D17A" w14:textId="77777777" w:rsidR="00916534" w:rsidRDefault="00916534" w:rsidP="00916534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916534" w14:paraId="3B5014C5" w14:textId="77777777" w:rsidTr="004B2570">
        <w:tc>
          <w:tcPr>
            <w:tcW w:w="5269" w:type="dxa"/>
          </w:tcPr>
          <w:p w14:paraId="794E2C4E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47069742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62E5A09B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1E4F4E26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6375DA99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59CE3167" w14:textId="77777777" w:rsidTr="004B2570">
        <w:trPr>
          <w:trHeight w:val="964"/>
        </w:trPr>
        <w:tc>
          <w:tcPr>
            <w:tcW w:w="5269" w:type="dxa"/>
            <w:vMerge w:val="restart"/>
          </w:tcPr>
          <w:p w14:paraId="0A39A6B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0BD18C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16BD4B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0CC758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EC692D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2FC1C2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CD1843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CC9658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549C7F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88036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EF654C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B1EA35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16D2D0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465390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A490F4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FDB821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31B674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D55F96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64E438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38275B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EEB43E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299AF6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CEA766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5DF5A252" w14:textId="77777777" w:rsidTr="004B2570">
        <w:trPr>
          <w:trHeight w:val="964"/>
        </w:trPr>
        <w:tc>
          <w:tcPr>
            <w:tcW w:w="5269" w:type="dxa"/>
            <w:vMerge/>
          </w:tcPr>
          <w:p w14:paraId="564A154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31F555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419601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C89284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4DA18C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65166FC3" w14:textId="77777777" w:rsidTr="004B2570">
        <w:trPr>
          <w:trHeight w:val="964"/>
        </w:trPr>
        <w:tc>
          <w:tcPr>
            <w:tcW w:w="5269" w:type="dxa"/>
            <w:vMerge/>
          </w:tcPr>
          <w:p w14:paraId="336112A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E1696D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3A4C89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3AF00B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BBB8CD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54E6D71" w14:textId="77777777" w:rsidTr="004B2570">
        <w:trPr>
          <w:trHeight w:val="964"/>
        </w:trPr>
        <w:tc>
          <w:tcPr>
            <w:tcW w:w="5269" w:type="dxa"/>
            <w:vMerge/>
          </w:tcPr>
          <w:p w14:paraId="28CA887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CE159D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C41C5C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24C862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CC38EE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6E32EF52" w14:textId="77777777" w:rsidTr="004B2570">
        <w:trPr>
          <w:trHeight w:val="964"/>
        </w:trPr>
        <w:tc>
          <w:tcPr>
            <w:tcW w:w="5269" w:type="dxa"/>
            <w:vMerge/>
          </w:tcPr>
          <w:p w14:paraId="1CC9580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341CA9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05235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628EA5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AB3C90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0A34BF6" w14:textId="77777777" w:rsidTr="004B2570">
        <w:trPr>
          <w:trHeight w:val="964"/>
        </w:trPr>
        <w:tc>
          <w:tcPr>
            <w:tcW w:w="5269" w:type="dxa"/>
            <w:vMerge/>
          </w:tcPr>
          <w:p w14:paraId="3314135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4363EC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0133A2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CAAA63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9B645E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3A5EEF1" w14:textId="77777777" w:rsidR="00916534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0FCC4D79" w14:textId="77777777" w:rsidR="00916534" w:rsidRPr="004B493D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4A54000A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3A890EF8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7D167625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0961415F" w14:textId="135BFC33" w:rsidR="00916534" w:rsidRPr="00300971" w:rsidRDefault="00916534" w:rsidP="00916534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</w:t>
      </w:r>
      <w:r>
        <w:rPr>
          <w:rFonts w:ascii="Verdana" w:hAnsi="Verdana" w:cstheme="minorHAnsi"/>
          <w:b/>
          <w:bCs/>
          <w:sz w:val="26"/>
          <w:szCs w:val="26"/>
        </w:rPr>
        <w:t>patient</w:t>
      </w:r>
      <w:r w:rsidRPr="007B6977">
        <w:rPr>
          <w:rFonts w:ascii="Verdana" w:hAnsi="Verdana" w:cstheme="minorHAnsi"/>
          <w:b/>
          <w:bCs/>
          <w:sz w:val="26"/>
          <w:szCs w:val="26"/>
        </w:rPr>
        <w:t>perspektiv inklusive handlingsplan</w:t>
      </w:r>
    </w:p>
    <w:p w14:paraId="73158A70" w14:textId="77777777" w:rsidR="00916534" w:rsidRDefault="00916534" w:rsidP="00916534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916534" w14:paraId="6E2AD7B3" w14:textId="77777777" w:rsidTr="004B2570">
        <w:tc>
          <w:tcPr>
            <w:tcW w:w="5269" w:type="dxa"/>
          </w:tcPr>
          <w:p w14:paraId="1C6CDBFB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173FF83D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0C22FDA7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356999B4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2F3A6469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6D6F9937" w14:textId="77777777" w:rsidTr="004B2570">
        <w:trPr>
          <w:trHeight w:val="964"/>
        </w:trPr>
        <w:tc>
          <w:tcPr>
            <w:tcW w:w="5269" w:type="dxa"/>
            <w:vMerge w:val="restart"/>
          </w:tcPr>
          <w:p w14:paraId="7CA1D9C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82C628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9CDFBD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E44270D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79AE86D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CD37B1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826AF0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F15488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E8C4A9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716841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5D6E66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05130F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5D14F9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9E86E5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4DCDC5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7FDB0F4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A7A2EB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C5F3DE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CD5D67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290E15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B212E6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2FE0BE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71C22CB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2A5AD857" w14:textId="77777777" w:rsidTr="004B2570">
        <w:trPr>
          <w:trHeight w:val="964"/>
        </w:trPr>
        <w:tc>
          <w:tcPr>
            <w:tcW w:w="5269" w:type="dxa"/>
            <w:vMerge/>
          </w:tcPr>
          <w:p w14:paraId="6D55BA2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CD36F0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656C83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A4CB98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C775DE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010573A9" w14:textId="77777777" w:rsidTr="004B2570">
        <w:trPr>
          <w:trHeight w:val="964"/>
        </w:trPr>
        <w:tc>
          <w:tcPr>
            <w:tcW w:w="5269" w:type="dxa"/>
            <w:vMerge/>
          </w:tcPr>
          <w:p w14:paraId="7A2A3E8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1AD680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7BD99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E57269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06F185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1A773363" w14:textId="77777777" w:rsidTr="004B2570">
        <w:trPr>
          <w:trHeight w:val="964"/>
        </w:trPr>
        <w:tc>
          <w:tcPr>
            <w:tcW w:w="5269" w:type="dxa"/>
            <w:vMerge/>
          </w:tcPr>
          <w:p w14:paraId="4932DAC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EFF1F7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C66049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0CC280B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329177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E850909" w14:textId="77777777" w:rsidTr="004B2570">
        <w:trPr>
          <w:trHeight w:val="964"/>
        </w:trPr>
        <w:tc>
          <w:tcPr>
            <w:tcW w:w="5269" w:type="dxa"/>
            <w:vMerge/>
          </w:tcPr>
          <w:p w14:paraId="69FB250B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2C90D2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60AA28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109FD9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7518C6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BF5CFFA" w14:textId="77777777" w:rsidTr="004B2570">
        <w:trPr>
          <w:trHeight w:val="964"/>
        </w:trPr>
        <w:tc>
          <w:tcPr>
            <w:tcW w:w="5269" w:type="dxa"/>
            <w:vMerge/>
          </w:tcPr>
          <w:p w14:paraId="50B89D7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57EFB7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381AE0B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0FE9D1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2DE0F1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03895DF" w14:textId="77777777" w:rsidR="00916534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35DA3CCA" w14:textId="77777777" w:rsidR="00916534" w:rsidRPr="004B493D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04173537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180A9D6D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1C52DE89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2A4DEDCC" w14:textId="5C1AD0F6" w:rsidR="00916534" w:rsidRPr="00300971" w:rsidRDefault="00916534" w:rsidP="00916534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</w:t>
      </w:r>
      <w:r>
        <w:rPr>
          <w:rFonts w:ascii="Verdana" w:hAnsi="Verdana" w:cstheme="minorHAnsi"/>
          <w:b/>
          <w:bCs/>
          <w:sz w:val="26"/>
          <w:szCs w:val="26"/>
        </w:rPr>
        <w:t>patient</w:t>
      </w:r>
      <w:r w:rsidRPr="007B6977">
        <w:rPr>
          <w:rFonts w:ascii="Verdana" w:hAnsi="Verdana" w:cstheme="minorHAnsi"/>
          <w:b/>
          <w:bCs/>
          <w:sz w:val="26"/>
          <w:szCs w:val="26"/>
        </w:rPr>
        <w:t>perspektiv inklusive handlingsplan</w:t>
      </w:r>
    </w:p>
    <w:p w14:paraId="0AA884F4" w14:textId="77777777" w:rsidR="00916534" w:rsidRDefault="00916534" w:rsidP="00916534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916534" w14:paraId="5BD8C42E" w14:textId="77777777" w:rsidTr="004B2570">
        <w:tc>
          <w:tcPr>
            <w:tcW w:w="5269" w:type="dxa"/>
          </w:tcPr>
          <w:p w14:paraId="7E012FF2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0E9956AC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2B9EAC6C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1497DF6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7B71E7DB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28DD26D9" w14:textId="77777777" w:rsidTr="004B2570">
        <w:trPr>
          <w:trHeight w:val="964"/>
        </w:trPr>
        <w:tc>
          <w:tcPr>
            <w:tcW w:w="5269" w:type="dxa"/>
            <w:vMerge w:val="restart"/>
          </w:tcPr>
          <w:p w14:paraId="25EAF54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1CF583D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78FAA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E3467A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B79581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935762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3034D9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0C3E734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68997D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7923CA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02D21E4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E79F83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8349F1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5C7FCE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43E626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85177C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86E261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4B88E7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73EF91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5E7FE7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019094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B857C3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AFA8C1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4FF5541" w14:textId="77777777" w:rsidTr="004B2570">
        <w:trPr>
          <w:trHeight w:val="964"/>
        </w:trPr>
        <w:tc>
          <w:tcPr>
            <w:tcW w:w="5269" w:type="dxa"/>
            <w:vMerge/>
          </w:tcPr>
          <w:p w14:paraId="47281A3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88373F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604DAD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34B691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F0B065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1B7DA82A" w14:textId="77777777" w:rsidTr="004B2570">
        <w:trPr>
          <w:trHeight w:val="964"/>
        </w:trPr>
        <w:tc>
          <w:tcPr>
            <w:tcW w:w="5269" w:type="dxa"/>
            <w:vMerge/>
          </w:tcPr>
          <w:p w14:paraId="42767F0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6F4C06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872A5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A6FC7B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D4D59D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61E87BBD" w14:textId="77777777" w:rsidTr="004B2570">
        <w:trPr>
          <w:trHeight w:val="964"/>
        </w:trPr>
        <w:tc>
          <w:tcPr>
            <w:tcW w:w="5269" w:type="dxa"/>
            <w:vMerge/>
          </w:tcPr>
          <w:p w14:paraId="3EA9195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83D0BE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8FE375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B9EEFA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B5BF59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2EB98CE0" w14:textId="77777777" w:rsidTr="004B2570">
        <w:trPr>
          <w:trHeight w:val="964"/>
        </w:trPr>
        <w:tc>
          <w:tcPr>
            <w:tcW w:w="5269" w:type="dxa"/>
            <w:vMerge/>
          </w:tcPr>
          <w:p w14:paraId="2EDFE71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EB21B2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1C7816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DBD148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9C9687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7E51FD7" w14:textId="77777777" w:rsidTr="004B2570">
        <w:trPr>
          <w:trHeight w:val="964"/>
        </w:trPr>
        <w:tc>
          <w:tcPr>
            <w:tcW w:w="5269" w:type="dxa"/>
            <w:vMerge/>
          </w:tcPr>
          <w:p w14:paraId="1F5E399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CD3B23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067C9F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8BB92D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EFD565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C0360B6" w14:textId="77777777" w:rsidR="00916534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18A1E549" w14:textId="77777777" w:rsidR="00916534" w:rsidRPr="004B493D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735F4E5B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264AC46A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3403443C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1A799E50" w14:textId="43A102F9" w:rsidR="00916534" w:rsidRPr="00300971" w:rsidRDefault="00916534" w:rsidP="00916534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miljöperspektiv inklusive handlingsplan</w:t>
      </w:r>
    </w:p>
    <w:p w14:paraId="46BB3123" w14:textId="77777777" w:rsidR="00916534" w:rsidRDefault="00916534" w:rsidP="00916534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916534" w14:paraId="60274A4E" w14:textId="77777777" w:rsidTr="004B2570">
        <w:tc>
          <w:tcPr>
            <w:tcW w:w="5269" w:type="dxa"/>
          </w:tcPr>
          <w:p w14:paraId="1658EFE6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6CF7F869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0001B448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5C6DE36E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7EBAD26B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07013C74" w14:textId="77777777" w:rsidTr="004B2570">
        <w:trPr>
          <w:trHeight w:val="964"/>
        </w:trPr>
        <w:tc>
          <w:tcPr>
            <w:tcW w:w="5269" w:type="dxa"/>
            <w:vMerge w:val="restart"/>
          </w:tcPr>
          <w:p w14:paraId="5E5A80D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10E285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72DDF0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5D1F87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334EC4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05948D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C4C534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72375E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66DFD39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4984E4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200843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8DDEEB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51B415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1A772B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FE7A4F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4B0D8E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F7DAD5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370E9B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DC38B1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1BAE6B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A32B92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6F5D48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FE6095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05B0C45D" w14:textId="77777777" w:rsidTr="004B2570">
        <w:trPr>
          <w:trHeight w:val="964"/>
        </w:trPr>
        <w:tc>
          <w:tcPr>
            <w:tcW w:w="5269" w:type="dxa"/>
            <w:vMerge/>
          </w:tcPr>
          <w:p w14:paraId="5578EC8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B17E93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59BBF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08CD14B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545E6B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24F0835B" w14:textId="77777777" w:rsidTr="004B2570">
        <w:trPr>
          <w:trHeight w:val="964"/>
        </w:trPr>
        <w:tc>
          <w:tcPr>
            <w:tcW w:w="5269" w:type="dxa"/>
            <w:vMerge/>
          </w:tcPr>
          <w:p w14:paraId="6969DB0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D03B08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198B60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A8B720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2A311D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B291AE5" w14:textId="77777777" w:rsidTr="004B2570">
        <w:trPr>
          <w:trHeight w:val="964"/>
        </w:trPr>
        <w:tc>
          <w:tcPr>
            <w:tcW w:w="5269" w:type="dxa"/>
            <w:vMerge/>
          </w:tcPr>
          <w:p w14:paraId="39EC058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E9C490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AB8F7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CAB282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D30909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F947FF3" w14:textId="77777777" w:rsidTr="004B2570">
        <w:trPr>
          <w:trHeight w:val="964"/>
        </w:trPr>
        <w:tc>
          <w:tcPr>
            <w:tcW w:w="5269" w:type="dxa"/>
            <w:vMerge/>
          </w:tcPr>
          <w:p w14:paraId="72F9BC3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1B5D7D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826B29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F9F2AF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83F4DB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8BA1D0C" w14:textId="77777777" w:rsidTr="004B2570">
        <w:trPr>
          <w:trHeight w:val="964"/>
        </w:trPr>
        <w:tc>
          <w:tcPr>
            <w:tcW w:w="5269" w:type="dxa"/>
            <w:vMerge/>
          </w:tcPr>
          <w:p w14:paraId="7EFD88C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F74618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ECD626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8453A1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2D2B6C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56F936C4" w14:textId="77777777" w:rsidR="00916534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31B6DC23" w14:textId="77777777" w:rsidR="00916534" w:rsidRPr="004B493D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2A304FFE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64862860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512E4281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38F754D3" w14:textId="3D5662DC" w:rsidR="00916534" w:rsidRPr="00300971" w:rsidRDefault="00916534" w:rsidP="00916534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miljöperspektiv inklusive handlingsplan</w:t>
      </w:r>
    </w:p>
    <w:p w14:paraId="037DF5FA" w14:textId="77777777" w:rsidR="00916534" w:rsidRDefault="00916534" w:rsidP="00916534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916534" w14:paraId="0FF62D02" w14:textId="77777777" w:rsidTr="004B2570">
        <w:tc>
          <w:tcPr>
            <w:tcW w:w="5269" w:type="dxa"/>
          </w:tcPr>
          <w:p w14:paraId="12522AB3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753CD550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39D0586C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8DCF28A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1F5160AA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2CEAAF10" w14:textId="77777777" w:rsidTr="004B2570">
        <w:trPr>
          <w:trHeight w:val="964"/>
        </w:trPr>
        <w:tc>
          <w:tcPr>
            <w:tcW w:w="5269" w:type="dxa"/>
            <w:vMerge w:val="restart"/>
          </w:tcPr>
          <w:p w14:paraId="722951A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62D9EA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F2B33D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76FD50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84B7FC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371A4C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9CC061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3129459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D1D4B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ED9C3F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340055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A19CB6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A9BE384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973F6ED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0D4AFE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6BECA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963B3E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0F9F6A4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077DB3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1221E6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4F5498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113BB4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D03915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2398F2C6" w14:textId="77777777" w:rsidTr="004B2570">
        <w:trPr>
          <w:trHeight w:val="964"/>
        </w:trPr>
        <w:tc>
          <w:tcPr>
            <w:tcW w:w="5269" w:type="dxa"/>
            <w:vMerge/>
          </w:tcPr>
          <w:p w14:paraId="424ABC1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81EE94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4E7BBE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92083D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F6E3FF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465D5DFD" w14:textId="77777777" w:rsidTr="004B2570">
        <w:trPr>
          <w:trHeight w:val="964"/>
        </w:trPr>
        <w:tc>
          <w:tcPr>
            <w:tcW w:w="5269" w:type="dxa"/>
            <w:vMerge/>
          </w:tcPr>
          <w:p w14:paraId="3DA65C1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226AC4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AAF64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9B7ED2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0108F7B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1984249" w14:textId="77777777" w:rsidTr="004B2570">
        <w:trPr>
          <w:trHeight w:val="964"/>
        </w:trPr>
        <w:tc>
          <w:tcPr>
            <w:tcW w:w="5269" w:type="dxa"/>
            <w:vMerge/>
          </w:tcPr>
          <w:p w14:paraId="06EB99F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77D5CA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F589C6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5741F0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2D7886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01ED7A84" w14:textId="77777777" w:rsidTr="004B2570">
        <w:trPr>
          <w:trHeight w:val="964"/>
        </w:trPr>
        <w:tc>
          <w:tcPr>
            <w:tcW w:w="5269" w:type="dxa"/>
            <w:vMerge/>
          </w:tcPr>
          <w:p w14:paraId="7933E22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678DBB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591258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C59EBD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0BA30C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FB0BF3A" w14:textId="77777777" w:rsidTr="004B2570">
        <w:trPr>
          <w:trHeight w:val="964"/>
        </w:trPr>
        <w:tc>
          <w:tcPr>
            <w:tcW w:w="5269" w:type="dxa"/>
            <w:vMerge/>
          </w:tcPr>
          <w:p w14:paraId="0E81CCF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4A192E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8DB80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8DA537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AC0560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AA503DD" w14:textId="77777777" w:rsidR="00916534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67920F6C" w14:textId="77777777" w:rsidR="00916534" w:rsidRPr="004B493D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5EA9F3B5" w14:textId="77777777" w:rsidR="00916534" w:rsidRPr="00902268" w:rsidRDefault="00916534" w:rsidP="004B493D">
      <w:pPr>
        <w:rPr>
          <w:rFonts w:ascii="Verdana" w:hAnsi="Verdana"/>
          <w:sz w:val="20"/>
          <w:szCs w:val="20"/>
        </w:rPr>
      </w:pPr>
    </w:p>
    <w:sectPr w:rsidR="00916534" w:rsidRPr="00902268" w:rsidSect="006E2BE4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DE5DB" w14:textId="77777777" w:rsidR="00C654DD" w:rsidRDefault="00C654DD" w:rsidP="00161816">
      <w:pPr>
        <w:spacing w:after="0" w:line="240" w:lineRule="auto"/>
      </w:pPr>
      <w:r>
        <w:separator/>
      </w:r>
    </w:p>
  </w:endnote>
  <w:endnote w:type="continuationSeparator" w:id="0">
    <w:p w14:paraId="64CD346B" w14:textId="77777777" w:rsidR="00C654DD" w:rsidRDefault="00C654DD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A7E38" w14:textId="154E4B92" w:rsidR="00876625" w:rsidRDefault="00876625" w:rsidP="00876625">
    <w:pPr>
      <w:pStyle w:val="Sidfot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006CCF" w14:textId="77777777" w:rsidR="00C654DD" w:rsidRDefault="00C654DD" w:rsidP="00161816">
      <w:pPr>
        <w:spacing w:after="0" w:line="240" w:lineRule="auto"/>
      </w:pPr>
      <w:r>
        <w:separator/>
      </w:r>
    </w:p>
  </w:footnote>
  <w:footnote w:type="continuationSeparator" w:id="0">
    <w:p w14:paraId="558D0DE3" w14:textId="77777777" w:rsidR="00C654DD" w:rsidRDefault="00C654DD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545A73B8" w14:textId="77777777" w:rsidR="000F20D4" w:rsidRDefault="000F20D4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17E8086" w14:textId="77777777" w:rsidR="00902268" w:rsidRDefault="0090226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85474A"/>
    <w:multiLevelType w:val="hybridMultilevel"/>
    <w:tmpl w:val="F54052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423C34">
      <w:numFmt w:val="bullet"/>
      <w:lvlText w:val="•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971245">
    <w:abstractNumId w:val="0"/>
  </w:num>
  <w:num w:numId="2" w16cid:durableId="1237125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40607"/>
    <w:rsid w:val="000F20D4"/>
    <w:rsid w:val="00161816"/>
    <w:rsid w:val="001A6948"/>
    <w:rsid w:val="001D7F3F"/>
    <w:rsid w:val="00231A91"/>
    <w:rsid w:val="002376C0"/>
    <w:rsid w:val="002C2C14"/>
    <w:rsid w:val="002F4B52"/>
    <w:rsid w:val="00300971"/>
    <w:rsid w:val="003114FB"/>
    <w:rsid w:val="003E026E"/>
    <w:rsid w:val="00494A06"/>
    <w:rsid w:val="004B493D"/>
    <w:rsid w:val="004F5902"/>
    <w:rsid w:val="00512226"/>
    <w:rsid w:val="005A2726"/>
    <w:rsid w:val="006E2BE4"/>
    <w:rsid w:val="007732C8"/>
    <w:rsid w:val="007B6977"/>
    <w:rsid w:val="00876625"/>
    <w:rsid w:val="00902268"/>
    <w:rsid w:val="00916534"/>
    <w:rsid w:val="009228D3"/>
    <w:rsid w:val="00A24220"/>
    <w:rsid w:val="00A44EF2"/>
    <w:rsid w:val="00B17519"/>
    <w:rsid w:val="00B61D6B"/>
    <w:rsid w:val="00C01372"/>
    <w:rsid w:val="00C21F1E"/>
    <w:rsid w:val="00C654DD"/>
    <w:rsid w:val="00E80EB8"/>
    <w:rsid w:val="00E80FB9"/>
    <w:rsid w:val="00F10FB5"/>
    <w:rsid w:val="00F5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6BB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2">
    <w:name w:val="heading 2"/>
    <w:basedOn w:val="Normal"/>
    <w:next w:val="Normal"/>
    <w:link w:val="Rubrik2Char"/>
    <w:uiPriority w:val="1"/>
    <w:qFormat/>
    <w:rsid w:val="002C2C14"/>
    <w:pPr>
      <w:widowControl w:val="0"/>
      <w:autoSpaceDE w:val="0"/>
      <w:autoSpaceDN w:val="0"/>
      <w:adjustRightInd w:val="0"/>
      <w:spacing w:before="207" w:after="0" w:line="240" w:lineRule="auto"/>
      <w:ind w:left="218"/>
      <w:outlineLvl w:val="1"/>
    </w:pPr>
    <w:rPr>
      <w:rFonts w:ascii="Arial" w:eastAsiaTheme="minorEastAsia" w:hAnsi="Arial" w:cs="Arial"/>
      <w:b/>
      <w:bCs/>
      <w:kern w:val="0"/>
      <w:sz w:val="24"/>
      <w:szCs w:val="24"/>
      <w:lang w:eastAsia="sv-SE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902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0F20D4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eastAsiaTheme="minorEastAsia" w:hAnsi="Calibri" w:cs="Calibri"/>
      <w:kern w:val="0"/>
      <w:sz w:val="24"/>
      <w:szCs w:val="24"/>
      <w:lang w:eastAsia="sv-SE"/>
      <w14:ligatures w14:val="none"/>
    </w:rPr>
  </w:style>
  <w:style w:type="paragraph" w:styleId="Brdtext">
    <w:name w:val="Body Text"/>
    <w:basedOn w:val="Normal"/>
    <w:link w:val="BrdtextChar"/>
    <w:uiPriority w:val="1"/>
    <w:qFormat/>
    <w:rsid w:val="00A2422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customStyle="1" w:styleId="BrdtextChar">
    <w:name w:val="Brödtext Char"/>
    <w:basedOn w:val="Standardstycketeckensnitt"/>
    <w:link w:val="Brdtext"/>
    <w:uiPriority w:val="1"/>
    <w:rsid w:val="00A24220"/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styleId="Platshllartext">
    <w:name w:val="Placeholder Text"/>
    <w:basedOn w:val="Standardstycketeckensnitt"/>
    <w:uiPriority w:val="99"/>
    <w:semiHidden/>
    <w:rsid w:val="006E2BE4"/>
    <w:rPr>
      <w:color w:val="666666"/>
    </w:rPr>
  </w:style>
  <w:style w:type="character" w:customStyle="1" w:styleId="Rubrik2Char">
    <w:name w:val="Rubrik 2 Char"/>
    <w:basedOn w:val="Standardstycketeckensnitt"/>
    <w:link w:val="Rubrik2"/>
    <w:uiPriority w:val="1"/>
    <w:rsid w:val="002C2C14"/>
    <w:rPr>
      <w:rFonts w:ascii="Arial" w:eastAsiaTheme="minorEastAsia" w:hAnsi="Arial" w:cs="Arial"/>
      <w:b/>
      <w:bCs/>
      <w:kern w:val="0"/>
      <w:sz w:val="24"/>
      <w:szCs w:val="24"/>
      <w:lang w:eastAsia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848</Words>
  <Characters>4497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5335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Risk- och konsekvensbedömning i tre perspektiv</dc:title>
  <dc:subject/>
  <dc:creator/>
  <keywords/>
  <dc:description/>
  <lastModifiedBy/>
  <revision>1</revision>
  <dcterms:created xsi:type="dcterms:W3CDTF">2024-07-08T09:28:00.0000000Z</dcterms:created>
  <dcterms:modified xsi:type="dcterms:W3CDTF">2024-07-11T09:50:00.0000000Z</dcterms:modified>
</coreProperties>
</file>